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F6" w:rsidRDefault="005310F9" w:rsidP="0036450E">
      <w:r>
        <w:t>Video: Safer Drinking Water</w:t>
      </w:r>
      <w:r w:rsidR="002B33F6">
        <w:t xml:space="preserve"> </w:t>
      </w:r>
    </w:p>
    <w:p w:rsidR="00AE478C" w:rsidRDefault="00AE478C" w:rsidP="0036450E"/>
    <w:p w:rsidR="005061A2" w:rsidRDefault="0036450E" w:rsidP="0036450E">
      <w:r>
        <w:t>Bill Bayfield:</w:t>
      </w:r>
    </w:p>
    <w:p w:rsidR="0013202E" w:rsidRDefault="005310F9" w:rsidP="0036450E">
      <w:proofErr w:type="spellStart"/>
      <w:r>
        <w:t>Tēnā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Bill Bayfield </w:t>
      </w:r>
      <w:proofErr w:type="spellStart"/>
      <w:r>
        <w:t>ahau</w:t>
      </w:r>
      <w:proofErr w:type="spellEnd"/>
      <w:r>
        <w:t xml:space="preserve">, </w:t>
      </w:r>
      <w:proofErr w:type="spellStart"/>
      <w:r w:rsidR="001F76E7">
        <w:t>ko</w:t>
      </w:r>
      <w:proofErr w:type="spellEnd"/>
      <w:r w:rsidR="001F76E7"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kaiwhakahaere</w:t>
      </w:r>
      <w:proofErr w:type="spellEnd"/>
      <w:r>
        <w:t xml:space="preserve"> o Taumata Arowai ahau. </w:t>
      </w:r>
      <w:r w:rsidR="0035374E">
        <w:t xml:space="preserve">As </w:t>
      </w:r>
      <w:r w:rsidR="00334BBC">
        <w:t>Kiwis</w:t>
      </w:r>
      <w:r w:rsidR="0035374E">
        <w:t>, we</w:t>
      </w:r>
      <w:r w:rsidR="00334BBC">
        <w:t xml:space="preserve"> pride ourselves </w:t>
      </w:r>
      <w:r w:rsidR="0035374E">
        <w:t xml:space="preserve">in </w:t>
      </w:r>
      <w:r w:rsidR="004532E6">
        <w:t xml:space="preserve">having </w:t>
      </w:r>
      <w:r w:rsidR="0035374E">
        <w:t>safe,</w:t>
      </w:r>
      <w:r w:rsidR="00334BBC">
        <w:t xml:space="preserve"> clean drinking wate</w:t>
      </w:r>
      <w:r w:rsidR="0036450E">
        <w:t xml:space="preserve">r </w:t>
      </w:r>
      <w:r w:rsidR="00334BBC">
        <w:t xml:space="preserve">but </w:t>
      </w:r>
      <w:r w:rsidR="0035374E">
        <w:t>that’s not always the case</w:t>
      </w:r>
      <w:r w:rsidR="0007171C">
        <w:t xml:space="preserve">. </w:t>
      </w:r>
      <w:r w:rsidR="00334BBC">
        <w:t xml:space="preserve"> </w:t>
      </w:r>
    </w:p>
    <w:p w:rsidR="008517D6" w:rsidRDefault="0007171C" w:rsidP="0036450E">
      <w:r>
        <w:t xml:space="preserve">Every year, some </w:t>
      </w:r>
      <w:r w:rsidR="00334BBC">
        <w:t xml:space="preserve">34,000 people get sick drinking </w:t>
      </w:r>
      <w:r w:rsidR="00124F19">
        <w:t>f</w:t>
      </w:r>
      <w:r>
        <w:t>rom their</w:t>
      </w:r>
      <w:r w:rsidR="00334BBC">
        <w:t xml:space="preserve"> tap</w:t>
      </w:r>
      <w:r>
        <w:t>s</w:t>
      </w:r>
      <w:r w:rsidR="00334BBC">
        <w:t xml:space="preserve">. </w:t>
      </w:r>
      <w:r w:rsidR="008517D6">
        <w:t xml:space="preserve">I am joined by Michael </w:t>
      </w:r>
      <w:proofErr w:type="spellStart"/>
      <w:r w:rsidR="008517D6">
        <w:t>Petherick</w:t>
      </w:r>
      <w:proofErr w:type="spellEnd"/>
      <w:r w:rsidR="008517D6">
        <w:t xml:space="preserve"> from </w:t>
      </w:r>
      <w:r w:rsidR="001F76E7">
        <w:t xml:space="preserve">Te </w:t>
      </w:r>
      <w:proofErr w:type="spellStart"/>
      <w:r w:rsidR="001F76E7">
        <w:t>Tari</w:t>
      </w:r>
      <w:proofErr w:type="spellEnd"/>
      <w:r w:rsidR="001F76E7">
        <w:t xml:space="preserve"> </w:t>
      </w:r>
      <w:proofErr w:type="spellStart"/>
      <w:r w:rsidR="001F76E7">
        <w:t>Taiwhenua</w:t>
      </w:r>
      <w:proofErr w:type="spellEnd"/>
      <w:r w:rsidR="008517D6">
        <w:t xml:space="preserve"> to talk about </w:t>
      </w:r>
      <w:r w:rsidR="001F76E7">
        <w:t xml:space="preserve">the </w:t>
      </w:r>
      <w:r w:rsidR="008517D6">
        <w:t>changes</w:t>
      </w:r>
      <w:r w:rsidR="001F76E7">
        <w:t xml:space="preserve"> the Government has made</w:t>
      </w:r>
      <w:r w:rsidR="00334BBC">
        <w:t xml:space="preserve"> to ensure we</w:t>
      </w:r>
      <w:r w:rsidR="00334BBC" w:rsidRPr="00612746">
        <w:t xml:space="preserve"> all</w:t>
      </w:r>
      <w:r w:rsidR="00334BBC">
        <w:t xml:space="preserve"> </w:t>
      </w:r>
      <w:r w:rsidR="008517D6">
        <w:t xml:space="preserve">have safe drinking water. </w:t>
      </w:r>
    </w:p>
    <w:p w:rsidR="001F76E7" w:rsidRPr="0036450E" w:rsidRDefault="001F76E7" w:rsidP="0036450E">
      <w:pPr>
        <w:rPr>
          <w:color w:val="000000" w:themeColor="text1"/>
        </w:rPr>
      </w:pPr>
      <w:r w:rsidRPr="001F76E7">
        <w:rPr>
          <w:color w:val="FF0000"/>
        </w:rPr>
        <w:t xml:space="preserve"> </w:t>
      </w:r>
      <w:r w:rsidR="0036450E" w:rsidRPr="0036450E">
        <w:rPr>
          <w:color w:val="000000" w:themeColor="text1"/>
        </w:rPr>
        <w:t xml:space="preserve">Michael </w:t>
      </w:r>
      <w:proofErr w:type="spellStart"/>
      <w:r w:rsidR="0036450E" w:rsidRPr="0036450E">
        <w:rPr>
          <w:color w:val="000000" w:themeColor="text1"/>
        </w:rPr>
        <w:t>Petherick</w:t>
      </w:r>
      <w:proofErr w:type="spellEnd"/>
      <w:r w:rsidR="0036450E" w:rsidRPr="0036450E">
        <w:rPr>
          <w:color w:val="000000" w:themeColor="text1"/>
        </w:rPr>
        <w:t>:</w:t>
      </w:r>
    </w:p>
    <w:p w:rsidR="0007171C" w:rsidRDefault="0007171C" w:rsidP="0036450E">
      <w:proofErr w:type="gramStart"/>
      <w:r>
        <w:t>He</w:t>
      </w:r>
      <w:proofErr w:type="gram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tāu</w:t>
      </w:r>
      <w:proofErr w:type="spellEnd"/>
      <w:r w:rsidR="00F45E24">
        <w:t xml:space="preserve">; </w:t>
      </w:r>
      <w:r w:rsidR="00CD5FA3">
        <w:t>t</w:t>
      </w:r>
      <w:r w:rsidR="00334BBC">
        <w:t>hat’s right</w:t>
      </w:r>
      <w:r>
        <w:t xml:space="preserve"> Bill</w:t>
      </w:r>
      <w:r w:rsidR="00334BBC">
        <w:t>.</w:t>
      </w:r>
      <w:r w:rsidR="00CD5FA3">
        <w:t xml:space="preserve"> Every New Zealander </w:t>
      </w:r>
      <w:r w:rsidR="00F45E24">
        <w:t>deserves</w:t>
      </w:r>
      <w:r w:rsidR="00CD5FA3">
        <w:t xml:space="preserve"> safe</w:t>
      </w:r>
      <w:r w:rsidR="00F45E24">
        <w:t xml:space="preserve"> and reliable drinking water.</w:t>
      </w:r>
      <w:r w:rsidR="00334BBC">
        <w:t xml:space="preserve"> </w:t>
      </w:r>
      <w:r>
        <w:t>So</w:t>
      </w:r>
      <w:r w:rsidR="00F45E24">
        <w:t>,</w:t>
      </w:r>
      <w:r>
        <w:t xml:space="preserve"> what are we do</w:t>
      </w:r>
      <w:r w:rsidR="003C4E55">
        <w:t>ing</w:t>
      </w:r>
      <w:r>
        <w:t xml:space="preserve"> about it? </w:t>
      </w:r>
      <w:r w:rsidR="00A42DD7">
        <w:t>You know</w:t>
      </w:r>
      <w:r>
        <w:t xml:space="preserve">, the first steps are already </w:t>
      </w:r>
      <w:r w:rsidR="00A42DD7">
        <w:t xml:space="preserve">well </w:t>
      </w:r>
      <w:r>
        <w:t xml:space="preserve">underway. </w:t>
      </w:r>
      <w:r w:rsidR="00124F19">
        <w:t xml:space="preserve">Lots of our water supplies don’t meet the New Zealand water quality standards. </w:t>
      </w:r>
      <w:r>
        <w:t>The Government</w:t>
      </w:r>
      <w:r w:rsidR="00612746">
        <w:t>’s</w:t>
      </w:r>
      <w:r>
        <w:t xml:space="preserve"> just </w:t>
      </w:r>
      <w:r w:rsidR="00124F19">
        <w:t>passed a new l</w:t>
      </w:r>
      <w:r>
        <w:t xml:space="preserve">aw </w:t>
      </w:r>
      <w:r w:rsidR="001707D1">
        <w:t>to guarantee</w:t>
      </w:r>
      <w:r w:rsidR="00124F19">
        <w:t xml:space="preserve"> this</w:t>
      </w:r>
      <w:r>
        <w:t xml:space="preserve">. </w:t>
      </w:r>
      <w:r w:rsidR="00124F19">
        <w:t>It’s</w:t>
      </w:r>
      <w:r>
        <w:t xml:space="preserve"> a basic right kiwis deserve!</w:t>
      </w:r>
      <w:r w:rsidR="0036450E">
        <w:t xml:space="preserve"> </w:t>
      </w:r>
      <w:r>
        <w:t>Over the l</w:t>
      </w:r>
      <w:r w:rsidR="0013202E">
        <w:t>ast few years, we’v</w:t>
      </w:r>
      <w:r>
        <w:t xml:space="preserve">e also been working with Bill to set up </w:t>
      </w:r>
      <w:proofErr w:type="spellStart"/>
      <w:r>
        <w:t>Taumata</w:t>
      </w:r>
      <w:proofErr w:type="spellEnd"/>
      <w:r>
        <w:t xml:space="preserve"> </w:t>
      </w:r>
      <w:proofErr w:type="spellStart"/>
      <w:r>
        <w:t>Arowai</w:t>
      </w:r>
      <w:proofErr w:type="spellEnd"/>
      <w:r>
        <w:t>, the</w:t>
      </w:r>
      <w:r w:rsidR="00A42DD7">
        <w:t xml:space="preserve"> independent</w:t>
      </w:r>
      <w:r>
        <w:t xml:space="preserve"> drinking water regulator. </w:t>
      </w:r>
      <w:r w:rsidR="00A42DD7">
        <w:t>Bill</w:t>
      </w:r>
      <w:r>
        <w:t xml:space="preserve"> and his team are putting in the mahi to keep you safe. But Bill, will you be treating</w:t>
      </w:r>
      <w:r w:rsidRPr="00CA79E3">
        <w:t xml:space="preserve"> every</w:t>
      </w:r>
      <w:r>
        <w:t xml:space="preserve"> drinking water supply the same?</w:t>
      </w:r>
    </w:p>
    <w:p w:rsidR="0036450E" w:rsidRDefault="0036450E" w:rsidP="0036450E">
      <w:r>
        <w:t>Bill Bayfield:</w:t>
      </w:r>
    </w:p>
    <w:p w:rsidR="00FD58E7" w:rsidRDefault="0007171C" w:rsidP="0036450E">
      <w:r>
        <w:t>No Michael</w:t>
      </w:r>
      <w:r w:rsidR="00A42DD7">
        <w:t>, m</w:t>
      </w:r>
      <w:r>
        <w:t xml:space="preserve">y team </w:t>
      </w:r>
      <w:r w:rsidR="009B0F10">
        <w:t xml:space="preserve">has to </w:t>
      </w:r>
      <w:r w:rsidR="004120C8">
        <w:t>live</w:t>
      </w:r>
      <w:r>
        <w:t xml:space="preserve"> in the real world. </w:t>
      </w:r>
      <w:r w:rsidR="00124F19">
        <w:t>W</w:t>
      </w:r>
      <w:r>
        <w:t>e know that while the goal of safe</w:t>
      </w:r>
      <w:r w:rsidR="00A42DD7">
        <w:t xml:space="preserve"> and reliable</w:t>
      </w:r>
      <w:r>
        <w:t xml:space="preserve"> drinking water is the same for everyone</w:t>
      </w:r>
      <w:r w:rsidR="00A42DD7">
        <w:t xml:space="preserve">, </w:t>
      </w:r>
      <w:r>
        <w:t xml:space="preserve">how we get there needs to work for </w:t>
      </w:r>
      <w:r w:rsidR="003A030A">
        <w:t xml:space="preserve">all </w:t>
      </w:r>
      <w:r w:rsidR="00124F19">
        <w:t>our</w:t>
      </w:r>
      <w:r>
        <w:t xml:space="preserve"> </w:t>
      </w:r>
      <w:r w:rsidR="000A7D14">
        <w:t xml:space="preserve">different </w:t>
      </w:r>
      <w:r>
        <w:t xml:space="preserve">communities.  </w:t>
      </w:r>
    </w:p>
    <w:p w:rsidR="00FD58E7" w:rsidRDefault="0036450E" w:rsidP="0036450E">
      <w:r>
        <w:t xml:space="preserve">Michael </w:t>
      </w:r>
      <w:proofErr w:type="spellStart"/>
      <w:r>
        <w:t>Petherick</w:t>
      </w:r>
      <w:proofErr w:type="spellEnd"/>
      <w:r>
        <w:t>:</w:t>
      </w:r>
    </w:p>
    <w:p w:rsidR="0036450E" w:rsidRDefault="00984181" w:rsidP="0036450E">
      <w:proofErr w:type="gramStart"/>
      <w:r>
        <w:t>Too right Bill.</w:t>
      </w:r>
      <w:proofErr w:type="gramEnd"/>
      <w:r w:rsidR="0036450E">
        <w:t xml:space="preserve"> </w:t>
      </w:r>
      <w:r>
        <w:t>That’s actually something we h</w:t>
      </w:r>
      <w:r w:rsidR="00124F19">
        <w:t>eard a lot about when this new law was going through P</w:t>
      </w:r>
      <w:r w:rsidR="0036450E">
        <w:t xml:space="preserve">arliament, </w:t>
      </w:r>
      <w:r w:rsidR="00124F19">
        <w:t>so</w:t>
      </w:r>
      <w:r w:rsidR="003A030A">
        <w:t xml:space="preserve"> </w:t>
      </w:r>
      <w:r w:rsidR="00124F19">
        <w:t>we made</w:t>
      </w:r>
      <w:r>
        <w:t xml:space="preserve"> </w:t>
      </w:r>
      <w:r w:rsidR="004120C8">
        <w:t>some</w:t>
      </w:r>
      <w:r>
        <w:t xml:space="preserve"> changes</w:t>
      </w:r>
      <w:r w:rsidR="00587AE6">
        <w:t>,</w:t>
      </w:r>
      <w:r>
        <w:t xml:space="preserve"> to help </w:t>
      </w:r>
      <w:r w:rsidR="00A42DD7">
        <w:t>Taumata Arowai</w:t>
      </w:r>
      <w:r>
        <w:t xml:space="preserve"> take a ‘risk</w:t>
      </w:r>
      <w:r w:rsidR="004120C8">
        <w:t>-</w:t>
      </w:r>
      <w:r>
        <w:t>based approach’</w:t>
      </w:r>
      <w:r w:rsidR="0036450E">
        <w:t>.</w:t>
      </w:r>
    </w:p>
    <w:p w:rsidR="0036450E" w:rsidRDefault="0036450E" w:rsidP="0036450E">
      <w:r>
        <w:t>Bill Bayfield:</w:t>
      </w:r>
    </w:p>
    <w:p w:rsidR="005061A2" w:rsidRDefault="00124F19" w:rsidP="0036450E">
      <w:r>
        <w:t>That’s right. I</w:t>
      </w:r>
      <w:r w:rsidR="00984181">
        <w:t>f you take our priority of drinking water</w:t>
      </w:r>
      <w:r w:rsidR="0048218E">
        <w:t xml:space="preserve">, </w:t>
      </w:r>
      <w:r w:rsidR="00984181">
        <w:t xml:space="preserve">some supplies are more risky than others. For example, if something goes wrong in a big town supply, a lot of people get sick. </w:t>
      </w:r>
      <w:r>
        <w:t>Remember Havelock North? More than 5000 people got sick and four died from one contamination event</w:t>
      </w:r>
      <w:r w:rsidR="00984181">
        <w:t>.</w:t>
      </w:r>
      <w:r w:rsidR="0036450E">
        <w:t xml:space="preserve"> </w:t>
      </w:r>
      <w:r w:rsidR="00984181">
        <w:t>We</w:t>
      </w:r>
      <w:r w:rsidR="0048218E">
        <w:t>’</w:t>
      </w:r>
      <w:r w:rsidR="00984181">
        <w:t xml:space="preserve">re going to work with </w:t>
      </w:r>
      <w:r>
        <w:t>these big supplies</w:t>
      </w:r>
      <w:r w:rsidR="00984181">
        <w:t xml:space="preserve"> over the next year to </w:t>
      </w:r>
      <w:r w:rsidRPr="001E1324">
        <w:t>make sure</w:t>
      </w:r>
      <w:r w:rsidR="00984181" w:rsidRPr="001E1324">
        <w:t xml:space="preserve"> </w:t>
      </w:r>
      <w:r w:rsidR="003A030A">
        <w:t xml:space="preserve">that </w:t>
      </w:r>
      <w:r w:rsidR="00984181">
        <w:t xml:space="preserve">they are meeting </w:t>
      </w:r>
      <w:r>
        <w:t>the drinking water standards</w:t>
      </w:r>
      <w:r w:rsidR="00984181">
        <w:t xml:space="preserve">. </w:t>
      </w:r>
      <w:r w:rsidR="001E1324">
        <w:t xml:space="preserve">If </w:t>
      </w:r>
      <w:r>
        <w:t>you</w:t>
      </w:r>
      <w:r w:rsidR="001E1324">
        <w:t>’re</w:t>
      </w:r>
      <w:r>
        <w:t xml:space="preserve"> in a small or</w:t>
      </w:r>
      <w:r w:rsidR="00984181">
        <w:t xml:space="preserve"> rural community that’s </w:t>
      </w:r>
      <w:r>
        <w:t xml:space="preserve">not on a council supply, </w:t>
      </w:r>
      <w:proofErr w:type="gramStart"/>
      <w:r w:rsidR="003A030A">
        <w:t>I</w:t>
      </w:r>
      <w:r w:rsidR="00984181">
        <w:t>t</w:t>
      </w:r>
      <w:r w:rsidR="003A030A">
        <w:t>’s</w:t>
      </w:r>
      <w:proofErr w:type="gramEnd"/>
      <w:r w:rsidR="00984181">
        <w:t xml:space="preserve"> important that you are safe. </w:t>
      </w:r>
    </w:p>
    <w:p w:rsidR="00C6147B" w:rsidRDefault="00984181" w:rsidP="0036450E">
      <w:r>
        <w:t>But we are going to take more time to work</w:t>
      </w:r>
      <w:r w:rsidR="00CA79E3">
        <w:t xml:space="preserve"> with</w:t>
      </w:r>
      <w:r>
        <w:t xml:space="preserve"> you, to make sure the solutions we are putting in place, work</w:t>
      </w:r>
      <w:r w:rsidR="00CA79E3">
        <w:t xml:space="preserve"> </w:t>
      </w:r>
      <w:r w:rsidR="00CA79E3" w:rsidRPr="00CA79E3">
        <w:t>for</w:t>
      </w:r>
      <w:r w:rsidR="00CA79E3">
        <w:t xml:space="preserve"> </w:t>
      </w:r>
      <w:r w:rsidRPr="00CA79E3">
        <w:t>you</w:t>
      </w:r>
      <w:r>
        <w:t xml:space="preserve">. These small community supplies </w:t>
      </w:r>
      <w:r w:rsidR="00334606">
        <w:t xml:space="preserve">will </w:t>
      </w:r>
      <w:r>
        <w:t xml:space="preserve">have </w:t>
      </w:r>
      <w:r w:rsidRPr="001E1324">
        <w:t>four years</w:t>
      </w:r>
      <w:r w:rsidR="000A7D14" w:rsidRPr="001E1324">
        <w:t xml:space="preserve"> </w:t>
      </w:r>
      <w:r w:rsidR="000A7D14">
        <w:t>to work with us and then</w:t>
      </w:r>
      <w:r>
        <w:t xml:space="preserve"> to register with us. </w:t>
      </w:r>
      <w:r w:rsidR="000A7D14">
        <w:t xml:space="preserve">We </w:t>
      </w:r>
      <w:r>
        <w:t>will</w:t>
      </w:r>
      <w:r w:rsidR="000A7D14">
        <w:t xml:space="preserve"> then</w:t>
      </w:r>
      <w:r>
        <w:t xml:space="preserve"> work with </w:t>
      </w:r>
      <w:r w:rsidR="009F278A">
        <w:t>you</w:t>
      </w:r>
      <w:r>
        <w:t xml:space="preserve"> over the</w:t>
      </w:r>
      <w:r w:rsidR="000A7D14">
        <w:t xml:space="preserve"> next</w:t>
      </w:r>
      <w:r>
        <w:t xml:space="preserve"> three years </w:t>
      </w:r>
      <w:r w:rsidR="009F278A">
        <w:t>to</w:t>
      </w:r>
      <w:r>
        <w:t xml:space="preserve"> </w:t>
      </w:r>
      <w:r w:rsidRPr="001E1324">
        <w:t>make s</w:t>
      </w:r>
      <w:r w:rsidR="00C6147B" w:rsidRPr="001E1324">
        <w:t>ure</w:t>
      </w:r>
      <w:r w:rsidR="00C6147B">
        <w:t xml:space="preserve"> </w:t>
      </w:r>
      <w:r w:rsidR="003A030A">
        <w:t xml:space="preserve">that </w:t>
      </w:r>
      <w:r w:rsidR="009F278A">
        <w:t>your</w:t>
      </w:r>
      <w:r w:rsidR="00C6147B">
        <w:t xml:space="preserve"> drinking water is safe</w:t>
      </w:r>
      <w:r w:rsidR="0036450E">
        <w:t xml:space="preserve"> </w:t>
      </w:r>
      <w:r w:rsidR="00C6147B">
        <w:t xml:space="preserve">for all of </w:t>
      </w:r>
      <w:r w:rsidR="009F278A">
        <w:t>your</w:t>
      </w:r>
      <w:r w:rsidR="00C6147B">
        <w:t xml:space="preserve"> friends, </w:t>
      </w:r>
      <w:r w:rsidR="001E1324">
        <w:t xml:space="preserve">your </w:t>
      </w:r>
      <w:proofErr w:type="spellStart"/>
      <w:r w:rsidR="00C6147B">
        <w:t>whānau</w:t>
      </w:r>
      <w:proofErr w:type="spellEnd"/>
      <w:r w:rsidR="00C6147B">
        <w:t xml:space="preserve"> and community. </w:t>
      </w:r>
    </w:p>
    <w:p w:rsidR="005061A2" w:rsidRDefault="005061A2" w:rsidP="0036450E"/>
    <w:p w:rsidR="0036450E" w:rsidRDefault="0036450E" w:rsidP="0036450E">
      <w:r>
        <w:lastRenderedPageBreak/>
        <w:t xml:space="preserve">Michael </w:t>
      </w:r>
      <w:proofErr w:type="spellStart"/>
      <w:r>
        <w:t>Petherick</w:t>
      </w:r>
      <w:proofErr w:type="spellEnd"/>
      <w:r>
        <w:t>:</w:t>
      </w:r>
    </w:p>
    <w:p w:rsidR="00C6147B" w:rsidRDefault="007715E6" w:rsidP="0036450E">
      <w:r>
        <w:t xml:space="preserve">Thanks Bill. </w:t>
      </w:r>
      <w:r w:rsidR="0048218E">
        <w:t>W</w:t>
      </w:r>
      <w:r w:rsidR="00C6147B">
        <w:t>e’</w:t>
      </w:r>
      <w:r>
        <w:t>v</w:t>
      </w:r>
      <w:r w:rsidR="00C6147B">
        <w:t xml:space="preserve">e </w:t>
      </w:r>
      <w:r w:rsidR="00334606">
        <w:t xml:space="preserve">also </w:t>
      </w:r>
      <w:r w:rsidR="00C6147B">
        <w:t xml:space="preserve">heard a lot about the importance of </w:t>
      </w:r>
      <w:r w:rsidR="00CA79E3">
        <w:t xml:space="preserve">three </w:t>
      </w:r>
      <w:r w:rsidR="00C6147B">
        <w:t>waters latel</w:t>
      </w:r>
      <w:r w:rsidR="0036450E">
        <w:t xml:space="preserve">y. </w:t>
      </w:r>
      <w:r w:rsidR="00C6147B">
        <w:t>I know you’ve just talked about your drinking water focus</w:t>
      </w:r>
      <w:r w:rsidR="00334606">
        <w:t>,</w:t>
      </w:r>
      <w:r w:rsidR="00C6147B">
        <w:t xml:space="preserve"> but something we heard really clearly from the public through the select committee </w:t>
      </w:r>
      <w:r w:rsidR="00587AE6">
        <w:t xml:space="preserve">process </w:t>
      </w:r>
      <w:r w:rsidR="007918FA">
        <w:t xml:space="preserve">of this new </w:t>
      </w:r>
      <w:r w:rsidR="00587AE6">
        <w:t>l</w:t>
      </w:r>
      <w:r w:rsidR="00C6147B">
        <w:t>aw was the importance of wastewater and stormwater quality. What are you guys going to do there?</w:t>
      </w:r>
    </w:p>
    <w:p w:rsidR="00C6147B" w:rsidRDefault="0036450E" w:rsidP="0036450E">
      <w:r>
        <w:t>Bill Bayfield:</w:t>
      </w:r>
    </w:p>
    <w:p w:rsidR="00C6147B" w:rsidRDefault="00C6147B" w:rsidP="0036450E">
      <w:r>
        <w:t>Well, we are going to work with Regional Councils, who are</w:t>
      </w:r>
      <w:r w:rsidR="000A7D14">
        <w:t xml:space="preserve"> directly</w:t>
      </w:r>
      <w:r>
        <w:t xml:space="preserve"> regulating this, </w:t>
      </w:r>
      <w:r w:rsidR="009B0F10">
        <w:t xml:space="preserve">to make sure </w:t>
      </w:r>
      <w:r>
        <w:t>what we</w:t>
      </w:r>
      <w:r w:rsidR="003A030A">
        <w:t>’re</w:t>
      </w:r>
      <w:r>
        <w:t xml:space="preserve"> putting back into our environments, meets the quality our </w:t>
      </w:r>
      <w:proofErr w:type="spellStart"/>
      <w:r>
        <w:t>wai</w:t>
      </w:r>
      <w:proofErr w:type="spellEnd"/>
      <w:r>
        <w:t xml:space="preserve"> deserves. This is about</w:t>
      </w:r>
      <w:r w:rsidR="000345ED">
        <w:t xml:space="preserve"> shining a light on </w:t>
      </w:r>
      <w:r w:rsidR="000A7D14">
        <w:t xml:space="preserve">performance </w:t>
      </w:r>
      <w:r w:rsidR="000345ED">
        <w:t xml:space="preserve">and </w:t>
      </w:r>
      <w:r>
        <w:t xml:space="preserve">upholding Te Mana o Te Wai. </w:t>
      </w:r>
      <w:r w:rsidR="00096966">
        <w:t xml:space="preserve">For us, that means being able </w:t>
      </w:r>
      <w:r w:rsidR="000A7D14">
        <w:t>together</w:t>
      </w:r>
      <w:r w:rsidR="00096966">
        <w:t xml:space="preserve"> with Regional Councils,</w:t>
      </w:r>
      <w:r w:rsidR="0036450E">
        <w:t xml:space="preserve"> </w:t>
      </w:r>
      <w:r>
        <w:t xml:space="preserve">show you, </w:t>
      </w:r>
      <w:r w:rsidR="009B0F10">
        <w:t>as</w:t>
      </w:r>
      <w:r>
        <w:t xml:space="preserve"> the </w:t>
      </w:r>
      <w:r w:rsidR="00096966">
        <w:t>communities who play in and work</w:t>
      </w:r>
      <w:r>
        <w:t xml:space="preserve"> off these </w:t>
      </w:r>
      <w:proofErr w:type="gramStart"/>
      <w:r>
        <w:t>waterways, that</w:t>
      </w:r>
      <w:proofErr w:type="gramEnd"/>
      <w:r>
        <w:t xml:space="preserve"> we are treating them well</w:t>
      </w:r>
      <w:r w:rsidR="00096966">
        <w:t>, a</w:t>
      </w:r>
      <w:r>
        <w:t xml:space="preserve">nd keeping our </w:t>
      </w:r>
      <w:proofErr w:type="spellStart"/>
      <w:r>
        <w:t>wai</w:t>
      </w:r>
      <w:proofErr w:type="spellEnd"/>
      <w:r>
        <w:t xml:space="preserve"> safe and clean.</w:t>
      </w:r>
    </w:p>
    <w:p w:rsidR="00C6147B" w:rsidRPr="0036450E" w:rsidRDefault="00C6147B" w:rsidP="0036450E">
      <w:pPr>
        <w:rPr>
          <w:color w:val="000000" w:themeColor="text1"/>
        </w:rPr>
      </w:pPr>
      <w:r w:rsidRPr="001F76E7">
        <w:rPr>
          <w:color w:val="FF0000"/>
        </w:rPr>
        <w:t xml:space="preserve"> </w:t>
      </w:r>
      <w:r w:rsidR="0036450E" w:rsidRPr="0036450E">
        <w:rPr>
          <w:color w:val="000000" w:themeColor="text1"/>
        </w:rPr>
        <w:t xml:space="preserve">Michael </w:t>
      </w:r>
      <w:proofErr w:type="spellStart"/>
      <w:r w:rsidR="0036450E" w:rsidRPr="0036450E">
        <w:rPr>
          <w:color w:val="000000" w:themeColor="text1"/>
        </w:rPr>
        <w:t>Petherick</w:t>
      </w:r>
      <w:proofErr w:type="spellEnd"/>
      <w:r w:rsidR="0036450E" w:rsidRPr="0036450E">
        <w:rPr>
          <w:color w:val="000000" w:themeColor="text1"/>
        </w:rPr>
        <w:t>:</w:t>
      </w:r>
    </w:p>
    <w:p w:rsidR="00C6147B" w:rsidRDefault="00C6147B" w:rsidP="0036450E">
      <w:r w:rsidRPr="00587AE6">
        <w:t xml:space="preserve">Thanks Bill, this is a really important </w:t>
      </w:r>
      <w:proofErr w:type="spellStart"/>
      <w:r w:rsidRPr="00587AE6">
        <w:t>kaupapa</w:t>
      </w:r>
      <w:proofErr w:type="spellEnd"/>
      <w:r w:rsidRPr="00587AE6">
        <w:t xml:space="preserve"> for </w:t>
      </w:r>
      <w:r w:rsidRPr="00587AE6">
        <w:rPr>
          <w:u w:val="single"/>
        </w:rPr>
        <w:t>all</w:t>
      </w:r>
      <w:r w:rsidRPr="00587AE6">
        <w:t xml:space="preserve"> New Zealanders no matter where they live. </w:t>
      </w:r>
      <w:r w:rsidR="000345ED" w:rsidRPr="00587AE6">
        <w:t>This is a great step forward!</w:t>
      </w:r>
      <w:r w:rsidRPr="00587AE6">
        <w:t xml:space="preserve"> </w:t>
      </w:r>
    </w:p>
    <w:p w:rsidR="00C6147B" w:rsidRDefault="0036450E" w:rsidP="0036450E">
      <w:r>
        <w:t>Both:</w:t>
      </w:r>
    </w:p>
    <w:p w:rsidR="00C6147B" w:rsidRDefault="003A030A" w:rsidP="0036450E">
      <w:proofErr w:type="gramStart"/>
      <w:r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tatou</w:t>
      </w:r>
      <w:proofErr w:type="spellEnd"/>
      <w:r>
        <w:t>.</w:t>
      </w:r>
      <w:proofErr w:type="gramEnd"/>
      <w:r>
        <w:t xml:space="preserve"> </w:t>
      </w:r>
      <w:proofErr w:type="gramStart"/>
      <w:r w:rsidR="00B67283">
        <w:t xml:space="preserve">Kia </w:t>
      </w:r>
      <w:proofErr w:type="spellStart"/>
      <w:r w:rsidR="00B67283">
        <w:t>ora</w:t>
      </w:r>
      <w:proofErr w:type="spellEnd"/>
      <w:r w:rsidR="00B67283">
        <w:t>.</w:t>
      </w:r>
      <w:proofErr w:type="gramEnd"/>
      <w:r w:rsidR="00B67283">
        <w:t xml:space="preserve"> </w:t>
      </w:r>
    </w:p>
    <w:p w:rsidR="00641200" w:rsidRDefault="00641200" w:rsidP="0036450E">
      <w:r>
        <w:t xml:space="preserve"> </w:t>
      </w:r>
    </w:p>
    <w:sectPr w:rsidR="00641200" w:rsidSect="00CF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D" w:rsidRDefault="00762E3D">
      <w:r>
        <w:separator/>
      </w:r>
    </w:p>
    <w:p w:rsidR="00762E3D" w:rsidRDefault="00762E3D"/>
    <w:p w:rsidR="00762E3D" w:rsidRDefault="00762E3D"/>
  </w:endnote>
  <w:endnote w:type="continuationSeparator" w:id="0">
    <w:p w:rsidR="00762E3D" w:rsidRDefault="00762E3D">
      <w:r>
        <w:continuationSeparator/>
      </w:r>
    </w:p>
    <w:p w:rsidR="00762E3D" w:rsidRDefault="00762E3D"/>
    <w:p w:rsidR="00762E3D" w:rsidRDefault="00762E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Default="00677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 w:rsidR="00323271">
      <w:fldChar w:fldCharType="begin"/>
    </w:r>
    <w:r>
      <w:instrText xml:space="preserve"> PAGE  \* Arabic  \* MERGEFORMAT </w:instrText>
    </w:r>
    <w:r w:rsidR="00323271">
      <w:fldChar w:fldCharType="separate"/>
    </w:r>
    <w:r w:rsidR="0036450E">
      <w:rPr>
        <w:noProof/>
      </w:rPr>
      <w:t>2</w:t>
    </w:r>
    <w:r w:rsidR="00323271">
      <w:fldChar w:fldCharType="end"/>
    </w:r>
    <w:r>
      <w:t xml:space="preserve"> of </w:t>
    </w:r>
    <w:fldSimple w:instr=" NUMPAGES   \* MERGEFORMAT ">
      <w:r w:rsidR="0036450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Default="00677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D" w:rsidRDefault="00762E3D" w:rsidP="00FB1990">
      <w:pPr>
        <w:pStyle w:val="Spacer"/>
      </w:pPr>
      <w:r>
        <w:separator/>
      </w:r>
    </w:p>
    <w:p w:rsidR="00762E3D" w:rsidRDefault="00762E3D" w:rsidP="00FB1990">
      <w:pPr>
        <w:pStyle w:val="Spacer"/>
      </w:pPr>
    </w:p>
  </w:footnote>
  <w:footnote w:type="continuationSeparator" w:id="0">
    <w:p w:rsidR="00762E3D" w:rsidRDefault="00762E3D">
      <w:r>
        <w:continuationSeparator/>
      </w:r>
    </w:p>
    <w:p w:rsidR="00762E3D" w:rsidRDefault="00762E3D"/>
    <w:p w:rsidR="00762E3D" w:rsidRDefault="00762E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Default="00677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Pr="00591BDC" w:rsidRDefault="00677F8A" w:rsidP="00591B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Default="00677F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stylePaneSortMethod w:val="0000"/>
  <w:doNotTrackMoves/>
  <w:doNotTrackFormatting/>
  <w:defaultTabStop w:val="56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uppressTopSpacing/>
  </w:compat>
  <w:rsids>
    <w:rsidRoot w:val="005310F9"/>
    <w:rsid w:val="00003360"/>
    <w:rsid w:val="00003FC7"/>
    <w:rsid w:val="00005883"/>
    <w:rsid w:val="00005919"/>
    <w:rsid w:val="00007C42"/>
    <w:rsid w:val="00015020"/>
    <w:rsid w:val="0001647B"/>
    <w:rsid w:val="00020010"/>
    <w:rsid w:val="000345ED"/>
    <w:rsid w:val="00034673"/>
    <w:rsid w:val="00036671"/>
    <w:rsid w:val="00037226"/>
    <w:rsid w:val="000409E2"/>
    <w:rsid w:val="00044EA1"/>
    <w:rsid w:val="00054574"/>
    <w:rsid w:val="0005649A"/>
    <w:rsid w:val="00063BB2"/>
    <w:rsid w:val="00064659"/>
    <w:rsid w:val="00065F18"/>
    <w:rsid w:val="00067005"/>
    <w:rsid w:val="0007171C"/>
    <w:rsid w:val="00076035"/>
    <w:rsid w:val="00077013"/>
    <w:rsid w:val="00091C3A"/>
    <w:rsid w:val="00096966"/>
    <w:rsid w:val="000A7D14"/>
    <w:rsid w:val="000B66C3"/>
    <w:rsid w:val="000D61F6"/>
    <w:rsid w:val="000E3240"/>
    <w:rsid w:val="000E677B"/>
    <w:rsid w:val="000F4ADF"/>
    <w:rsid w:val="000F61AF"/>
    <w:rsid w:val="0010171C"/>
    <w:rsid w:val="00102FAD"/>
    <w:rsid w:val="00121870"/>
    <w:rsid w:val="00124F19"/>
    <w:rsid w:val="00126FDE"/>
    <w:rsid w:val="0013202E"/>
    <w:rsid w:val="0013703F"/>
    <w:rsid w:val="00140ED2"/>
    <w:rsid w:val="00143E7C"/>
    <w:rsid w:val="0014415C"/>
    <w:rsid w:val="0014565E"/>
    <w:rsid w:val="001536C9"/>
    <w:rsid w:val="00162EB4"/>
    <w:rsid w:val="0016433D"/>
    <w:rsid w:val="001707D1"/>
    <w:rsid w:val="00184C0F"/>
    <w:rsid w:val="00192504"/>
    <w:rsid w:val="001A5F55"/>
    <w:rsid w:val="001C0031"/>
    <w:rsid w:val="001C0C30"/>
    <w:rsid w:val="001C672C"/>
    <w:rsid w:val="001D0111"/>
    <w:rsid w:val="001D7EAE"/>
    <w:rsid w:val="001E1324"/>
    <w:rsid w:val="001E64FC"/>
    <w:rsid w:val="001F0724"/>
    <w:rsid w:val="001F76E7"/>
    <w:rsid w:val="002007DF"/>
    <w:rsid w:val="00205FE8"/>
    <w:rsid w:val="00206BA3"/>
    <w:rsid w:val="00215160"/>
    <w:rsid w:val="002224B4"/>
    <w:rsid w:val="00226D5E"/>
    <w:rsid w:val="00234928"/>
    <w:rsid w:val="00237A3D"/>
    <w:rsid w:val="00240E83"/>
    <w:rsid w:val="002502D1"/>
    <w:rsid w:val="00260A17"/>
    <w:rsid w:val="00270EEC"/>
    <w:rsid w:val="00271E65"/>
    <w:rsid w:val="002777D8"/>
    <w:rsid w:val="002806A2"/>
    <w:rsid w:val="00297CC7"/>
    <w:rsid w:val="002A194F"/>
    <w:rsid w:val="002A4BD9"/>
    <w:rsid w:val="002A4FE7"/>
    <w:rsid w:val="002B1CEB"/>
    <w:rsid w:val="002B33F6"/>
    <w:rsid w:val="002C1136"/>
    <w:rsid w:val="002D3125"/>
    <w:rsid w:val="002D4F42"/>
    <w:rsid w:val="002D76DD"/>
    <w:rsid w:val="002D794C"/>
    <w:rsid w:val="002F585E"/>
    <w:rsid w:val="0030084C"/>
    <w:rsid w:val="003039E1"/>
    <w:rsid w:val="003129BA"/>
    <w:rsid w:val="003148FC"/>
    <w:rsid w:val="0032132E"/>
    <w:rsid w:val="00323271"/>
    <w:rsid w:val="00330820"/>
    <w:rsid w:val="00334606"/>
    <w:rsid w:val="00334BBC"/>
    <w:rsid w:val="00343420"/>
    <w:rsid w:val="003465C8"/>
    <w:rsid w:val="0035374E"/>
    <w:rsid w:val="0036450E"/>
    <w:rsid w:val="0037016B"/>
    <w:rsid w:val="00370FC0"/>
    <w:rsid w:val="00373206"/>
    <w:rsid w:val="003737ED"/>
    <w:rsid w:val="00375B80"/>
    <w:rsid w:val="00377352"/>
    <w:rsid w:val="003941A1"/>
    <w:rsid w:val="003A030A"/>
    <w:rsid w:val="003A10DA"/>
    <w:rsid w:val="003A12C8"/>
    <w:rsid w:val="003A6FFE"/>
    <w:rsid w:val="003A7695"/>
    <w:rsid w:val="003B3A23"/>
    <w:rsid w:val="003B6592"/>
    <w:rsid w:val="003C4E55"/>
    <w:rsid w:val="003C754C"/>
    <w:rsid w:val="003C772C"/>
    <w:rsid w:val="003D2186"/>
    <w:rsid w:val="003F2B58"/>
    <w:rsid w:val="003F5886"/>
    <w:rsid w:val="0040020C"/>
    <w:rsid w:val="00401CA0"/>
    <w:rsid w:val="0040700B"/>
    <w:rsid w:val="00407F54"/>
    <w:rsid w:val="00411341"/>
    <w:rsid w:val="00411A8E"/>
    <w:rsid w:val="004120C8"/>
    <w:rsid w:val="00413966"/>
    <w:rsid w:val="00415015"/>
    <w:rsid w:val="00415CDB"/>
    <w:rsid w:val="004231DC"/>
    <w:rsid w:val="0042551E"/>
    <w:rsid w:val="00433AD8"/>
    <w:rsid w:val="00437A53"/>
    <w:rsid w:val="004532E6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218E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61A2"/>
    <w:rsid w:val="005078B7"/>
    <w:rsid w:val="00510D73"/>
    <w:rsid w:val="00512ACB"/>
    <w:rsid w:val="0052216D"/>
    <w:rsid w:val="00526115"/>
    <w:rsid w:val="005310F9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87AE6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23D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2746"/>
    <w:rsid w:val="00617298"/>
    <w:rsid w:val="00637753"/>
    <w:rsid w:val="00641200"/>
    <w:rsid w:val="006417E7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2FD0"/>
    <w:rsid w:val="00715B8F"/>
    <w:rsid w:val="0073106E"/>
    <w:rsid w:val="00755142"/>
    <w:rsid w:val="00756BB7"/>
    <w:rsid w:val="0075764B"/>
    <w:rsid w:val="00760C01"/>
    <w:rsid w:val="00761293"/>
    <w:rsid w:val="00762E3D"/>
    <w:rsid w:val="00767C04"/>
    <w:rsid w:val="007715E6"/>
    <w:rsid w:val="007736A2"/>
    <w:rsid w:val="007830A9"/>
    <w:rsid w:val="007918FA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7D6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1CB1"/>
    <w:rsid w:val="00913E95"/>
    <w:rsid w:val="009170B9"/>
    <w:rsid w:val="00923A87"/>
    <w:rsid w:val="00927482"/>
    <w:rsid w:val="00936FF5"/>
    <w:rsid w:val="00944C68"/>
    <w:rsid w:val="0094654B"/>
    <w:rsid w:val="0095112B"/>
    <w:rsid w:val="0095712A"/>
    <w:rsid w:val="009654D0"/>
    <w:rsid w:val="00973A6D"/>
    <w:rsid w:val="009804E0"/>
    <w:rsid w:val="00983735"/>
    <w:rsid w:val="00984181"/>
    <w:rsid w:val="009865AA"/>
    <w:rsid w:val="00987080"/>
    <w:rsid w:val="0098765A"/>
    <w:rsid w:val="00987E5B"/>
    <w:rsid w:val="00991620"/>
    <w:rsid w:val="009968B0"/>
    <w:rsid w:val="009A6CB2"/>
    <w:rsid w:val="009B0982"/>
    <w:rsid w:val="009B0F10"/>
    <w:rsid w:val="009B4C99"/>
    <w:rsid w:val="009C13FB"/>
    <w:rsid w:val="009D28CF"/>
    <w:rsid w:val="009E5D36"/>
    <w:rsid w:val="009E6375"/>
    <w:rsid w:val="009E7CA0"/>
    <w:rsid w:val="009F278A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DD7"/>
    <w:rsid w:val="00A42ED2"/>
    <w:rsid w:val="00A44B33"/>
    <w:rsid w:val="00A50E00"/>
    <w:rsid w:val="00A52529"/>
    <w:rsid w:val="00A53624"/>
    <w:rsid w:val="00A55EAF"/>
    <w:rsid w:val="00A5766B"/>
    <w:rsid w:val="00A679BB"/>
    <w:rsid w:val="00A77512"/>
    <w:rsid w:val="00A85DD0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E7435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477CA"/>
    <w:rsid w:val="00B56534"/>
    <w:rsid w:val="00B57A21"/>
    <w:rsid w:val="00B62C3E"/>
    <w:rsid w:val="00B645DE"/>
    <w:rsid w:val="00B65857"/>
    <w:rsid w:val="00B66698"/>
    <w:rsid w:val="00B67283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147B"/>
    <w:rsid w:val="00C657CF"/>
    <w:rsid w:val="00C80D62"/>
    <w:rsid w:val="00C8388B"/>
    <w:rsid w:val="00C84944"/>
    <w:rsid w:val="00C90217"/>
    <w:rsid w:val="00C96BFD"/>
    <w:rsid w:val="00C96C98"/>
    <w:rsid w:val="00CA5358"/>
    <w:rsid w:val="00CA79E3"/>
    <w:rsid w:val="00CB0B17"/>
    <w:rsid w:val="00CB1DCA"/>
    <w:rsid w:val="00CD502A"/>
    <w:rsid w:val="00CD5FA3"/>
    <w:rsid w:val="00CF12CF"/>
    <w:rsid w:val="00CF4BE3"/>
    <w:rsid w:val="00D060D2"/>
    <w:rsid w:val="00D12537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00264"/>
    <w:rsid w:val="00E30DF7"/>
    <w:rsid w:val="00E367C5"/>
    <w:rsid w:val="00E37E71"/>
    <w:rsid w:val="00E42486"/>
    <w:rsid w:val="00E42847"/>
    <w:rsid w:val="00E46064"/>
    <w:rsid w:val="00E604A1"/>
    <w:rsid w:val="00E70DC8"/>
    <w:rsid w:val="00E7293C"/>
    <w:rsid w:val="00E73AA8"/>
    <w:rsid w:val="00E76812"/>
    <w:rsid w:val="00E80228"/>
    <w:rsid w:val="00E86D2A"/>
    <w:rsid w:val="00E8711A"/>
    <w:rsid w:val="00E91337"/>
    <w:rsid w:val="00EA08D0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5D6E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5E24"/>
    <w:rsid w:val="00F473B6"/>
    <w:rsid w:val="00F52E57"/>
    <w:rsid w:val="00F53E06"/>
    <w:rsid w:val="00F54188"/>
    <w:rsid w:val="00F54CC0"/>
    <w:rsid w:val="00F727A5"/>
    <w:rsid w:val="00F847A9"/>
    <w:rsid w:val="00F97EE5"/>
    <w:rsid w:val="00FA5FE9"/>
    <w:rsid w:val="00FA67D2"/>
    <w:rsid w:val="00FB1990"/>
    <w:rsid w:val="00FB302F"/>
    <w:rsid w:val="00FB5A92"/>
    <w:rsid w:val="00FC1C69"/>
    <w:rsid w:val="00FC3739"/>
    <w:rsid w:val="00FC4C6E"/>
    <w:rsid w:val="00FD58E7"/>
    <w:rsid w:val="00FE5AD9"/>
    <w:rsid w:val="00FE7A33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semiHidden="0"/>
    <w:lsdException w:name="List Number" w:semiHidden="0" w:unhideWhenUsed="0"/>
    <w:lsdException w:name="List 2" w:uiPriority="3"/>
    <w:lsdException w:name="List 4" w:semiHidden="0"/>
    <w:lsdException w:name="List 5" w:semiHidden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/>
    <w:lsdException w:name="Date" w:semiHidden="0"/>
    <w:lsdException w:name="Body Text First Indent" w:semiHidden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E6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E65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FF72CB6D15DF984A9E03CB516886E5BC" ma:contentTypeVersion="11" ma:contentTypeDescription="Administration Document" ma:contentTypeScope="" ma:versionID="d23fc31ee7d7ec00e5e7a32a0d7a1e87">
  <xsd:schema xmlns:xsd="http://www.w3.org/2001/XMLSchema" xmlns:xs="http://www.w3.org/2001/XMLSchema" xmlns:p="http://schemas.microsoft.com/office/2006/metadata/properties" xmlns:ns3="01be4277-2979-4a68-876d-b92b25fceece" xmlns:ns4="f54e2983-00ce-40fc-8108-18f351fc47bf" xmlns:ns5="bbc6e22a-45a0-4b49-a617-f7dba7150e03" targetNamespace="http://schemas.microsoft.com/office/2006/metadata/properties" ma:root="true" ma:fieldsID="aa7af5b9a1547bb0aa997447eee8eb9f" ns3:_="" ns4:_="" ns5:_="">
    <xsd:import namespace="01be4277-2979-4a68-876d-b92b25fceece"/>
    <xsd:import namespace="f54e2983-00ce-40fc-8108-18f351fc47bf"/>
    <xsd:import namespace="bbc6e22a-45a0-4b49-a617-f7dba7150e03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2f22aac53bd4fed8afdac54e6ae7a01" minOccurs="0"/>
                <xsd:element ref="ns4:lcff0ddf232c47f2a2233c5008913c2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4:j47b0202623f4ea5aacb4f820e2a4374" minOccurs="0"/>
                <xsd:element ref="ns4:DIAPrivateEntity" minOccurs="0"/>
                <xsd:element ref="ns4:i28a3dfa7619411fa0190df1513c6f61" minOccurs="0"/>
                <xsd:element ref="ns4:ab652c8fc19f4aa1b7c685bfd6c8b663" minOccurs="0"/>
                <xsd:element ref="ns4:DIAReferenc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bd117d0a-f6da-4449-89a0-3df3ae40d037" ma:anchorId="3d0420b6-a77d-4d40-ac29-4ebf2319e3b2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2983-00ce-40fc-8108-18f351fc47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d4e302-90f6-448a-9506-1690ac8b6ec3}" ma:internalName="TaxCatchAll" ma:showField="CatchAllData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d4e302-90f6-448a-9506-1690ac8b6ec3}" ma:internalName="TaxCatchAllLabel" ma:readOnly="true" ma:showField="CatchAllDataLabel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22aac53bd4fed8afdac54e6ae7a01" ma:index="14" nillable="true" ma:taxonomy="true" ma:internalName="o2f22aac53bd4fed8afdac54e6ae7a01" ma:taxonomyFieldName="DIAAdministrationDocumentType" ma:displayName="Administration Document Type" ma:readOnly="false" ma:fieldId="{82f22aac-53bd-4fed-8afd-ac54e6ae7a01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f0ddf232c47f2a2233c5008913c29" ma:index="16" ma:taxonomy="true" ma:internalName="lcff0ddf232c47f2a2233c5008913c29" ma:taxonomyFieldName="DIASecurityClassification" ma:displayName="Security Classification" ma:default="1;#UNCLASSIFIED|875d92a8-67e2-4a32-9472-8fe99549e1eb" ma:fieldId="{5cff0ddf-232c-47f2-a223-3c5008913c2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47b0202623f4ea5aacb4f820e2a4374" ma:index="23" nillable="true" ma:taxonomy="true" ma:internalName="j47b0202623f4ea5aacb4f820e2a4374" ma:taxonomyFieldName="DIAOfficialEntity" ma:displayName="Official Entity" ma:fieldId="{347b0202-623f-4ea5-aacb-4f820e2a4374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5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i28a3dfa7619411fa0190df1513c6f61" ma:index="26" nillable="true" ma:taxonomy="true" ma:internalName="i28a3dfa7619411fa0190df1513c6f61" ma:taxonomyFieldName="DIALegislation" ma:displayName="Legislation" ma:fieldId="{228a3dfa-7619-411f-a019-0df1513c6f61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652c8fc19f4aa1b7c685bfd6c8b663" ma:index="28" nillable="true" ma:taxonomy="true" ma:internalName="ab652c8fc19f4aa1b7c685bfd6c8b663" ma:taxonomyFieldName="DIAPortfolio" ma:displayName="Portfolio" ma:default="4;#Local Government|d4c83f0c-f81e-4391-a096-cd21301ce608" ma:fieldId="{ab652c8f-c19f-4aa1-b7c6-85bfd6c8b663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ferenceNumber" ma:index="30" nillable="true" ma:displayName="Reference Number" ma:description="Use to specify the reference number" ma:internalName="DIAReference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e22a-45a0-4b49-a617-f7dba7150e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ab652c8fc19f4aa1b7c685bfd6c8b663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d4c83f0c-f81e-4391-a096-cd21301ce608</TermId>
        </TermInfo>
      </Terms>
    </ab652c8fc19f4aa1b7c685bfd6c8b663>
    <j47b0202623f4ea5aacb4f820e2a4374 xmlns="f54e2983-00ce-40fc-8108-18f351fc47bf">
      <Terms xmlns="http://schemas.microsoft.com/office/infopath/2007/PartnerControls"/>
    </j47b0202623f4ea5aacb4f820e2a4374>
    <o2f22aac53bd4fed8afdac54e6ae7a01 xmlns="f54e2983-00ce-40fc-8108-18f351fc47bf">
      <Terms xmlns="http://schemas.microsoft.com/office/infopath/2007/PartnerControls"/>
    </o2f22aac53bd4fed8afdac54e6ae7a01>
    <DIAReferenceNumber xmlns="f54e2983-00ce-40fc-8108-18f351fc47bf" xsi:nil="true"/>
    <i28a3dfa7619411fa0190df1513c6f61 xmlns="f54e2983-00ce-40fc-8108-18f351fc47bf">
      <Terms xmlns="http://schemas.microsoft.com/office/infopath/2007/PartnerControls"/>
    </i28a3dfa7619411fa0190df1513c6f61>
    <TaxKeywordTaxHTField xmlns="f54e2983-00ce-40fc-8108-18f351fc47bf">
      <Terms xmlns="http://schemas.microsoft.com/office/infopath/2007/PartnerControls"/>
    </TaxKeywordTaxHTField>
    <lcff0ddf232c47f2a2233c5008913c29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cff0ddf232c47f2a2233c5008913c29>
    <TaxCatchAll xmlns="f54e2983-00ce-40fc-8108-18f351fc47bf">
      <Value>4</Value>
      <Value>2</Value>
      <Value>1</Value>
    </TaxCatchAll>
    <DIANotes xmlns="f54e2983-00ce-40fc-8108-18f351fc47bf" xsi:nil="true"/>
    <DIAPrivateEntity xmlns="f54e2983-00ce-40fc-8108-18f351fc47bf" xsi:nil="true"/>
    <_dlc_DocId xmlns="f54e2983-00ce-40fc-8108-18f351fc47bf">3W2DU3RAJ5R2-1900874439-1327</_dlc_DocId>
    <_dlc_DocIdUrl xmlns="f54e2983-00ce-40fc-8108-18f351fc47bf">
      <Url>https://dia.cohesion.net.nz/Sites/LGV/TWRP/CAE/_layouts/15/DocIdRedir.aspx?ID=3W2DU3RAJ5R2-1900874439-1327</Url>
      <Description>3W2DU3RAJ5R2-1900874439-1327</Description>
    </_dlc_DocIdUrl>
  </documentManagement>
</p:properties>
</file>

<file path=customXml/itemProps1.xml><?xml version="1.0" encoding="utf-8"?>
<ds:datastoreItem xmlns:ds="http://schemas.openxmlformats.org/officeDocument/2006/customXml" ds:itemID="{6A8DACA6-A271-4324-80D1-B56A0D4B1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5A79E-3309-402E-BC9A-0AF09D05A466}"/>
</file>

<file path=customXml/itemProps3.xml><?xml version="1.0" encoding="utf-8"?>
<ds:datastoreItem xmlns:ds="http://schemas.openxmlformats.org/officeDocument/2006/customXml" ds:itemID="{C8C615FD-5AF8-405C-A368-1408A36B5F9A}"/>
</file>

<file path=customXml/itemProps4.xml><?xml version="1.0" encoding="utf-8"?>
<ds:datastoreItem xmlns:ds="http://schemas.openxmlformats.org/officeDocument/2006/customXml" ds:itemID="{57143DB0-E935-4641-9288-89737CB5B625}"/>
</file>

<file path=customXml/itemProps5.xml><?xml version="1.0" encoding="utf-8"?>
<ds:datastoreItem xmlns:ds="http://schemas.openxmlformats.org/officeDocument/2006/customXml" ds:itemID="{40DDDDE6-8CE6-41B4-A117-4D5CA4B4D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Clarke</dc:creator>
  <cp:lastModifiedBy>chrisc</cp:lastModifiedBy>
  <cp:revision>2</cp:revision>
  <cp:lastPrinted>2021-09-23T21:03:00Z</cp:lastPrinted>
  <dcterms:created xsi:type="dcterms:W3CDTF">2021-10-13T06:12:00Z</dcterms:created>
  <dcterms:modified xsi:type="dcterms:W3CDTF">2021-10-13T06:12:00Z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4c5bb1-72b7-4e17-a9b6-e671780ca3ee_Enabled">
    <vt:lpwstr>true</vt:lpwstr>
  </property>
  <property fmtid="{D5CDD505-2E9C-101B-9397-08002B2CF9AE}" pid="3" name="MSIP_Label_c34c5bb1-72b7-4e17-a9b6-e671780ca3ee_SetDate">
    <vt:lpwstr>2021-09-26T20:36:26Z</vt:lpwstr>
  </property>
  <property fmtid="{D5CDD505-2E9C-101B-9397-08002B2CF9AE}" pid="4" name="MSIP_Label_c34c5bb1-72b7-4e17-a9b6-e671780ca3ee_Method">
    <vt:lpwstr>Standard</vt:lpwstr>
  </property>
  <property fmtid="{D5CDD505-2E9C-101B-9397-08002B2CF9AE}" pid="5" name="MSIP_Label_c34c5bb1-72b7-4e17-a9b6-e671780ca3ee_Name">
    <vt:lpwstr>Unclassified</vt:lpwstr>
  </property>
  <property fmtid="{D5CDD505-2E9C-101B-9397-08002B2CF9AE}" pid="6" name="MSIP_Label_c34c5bb1-72b7-4e17-a9b6-e671780ca3ee_SiteId">
    <vt:lpwstr>75c87bf0-6130-4555-b9fa-e4cf3539f058</vt:lpwstr>
  </property>
  <property fmtid="{D5CDD505-2E9C-101B-9397-08002B2CF9AE}" pid="7" name="MSIP_Label_c34c5bb1-72b7-4e17-a9b6-e671780ca3ee_ActionId">
    <vt:lpwstr>d7a4903b-b207-48eb-829a-b98f49cbbe66</vt:lpwstr>
  </property>
  <property fmtid="{D5CDD505-2E9C-101B-9397-08002B2CF9AE}" pid="8" name="MSIP_Label_c34c5bb1-72b7-4e17-a9b6-e671780ca3ee_ContentBits">
    <vt:lpwstr>0</vt:lpwstr>
  </property>
  <property fmtid="{D5CDD505-2E9C-101B-9397-08002B2CF9AE}" pid="9" name="ContentTypeId">
    <vt:lpwstr>0x0101005496552013C0BA46BE88192D5C6EB20B00351512A5ABB74CC687DC2977C156D0BF00FF72CB6D15DF984A9E03CB516886E5BC</vt:lpwstr>
  </property>
  <property fmtid="{D5CDD505-2E9C-101B-9397-08002B2CF9AE}" pid="10" name="i234661d9f7a423e8a2378db11976a3c">
    <vt:lpwstr>Correspondence|dcd6b05f-dc80-4336-b228-09aebf3d212c</vt:lpwstr>
  </property>
  <property fmtid="{D5CDD505-2E9C-101B-9397-08002B2CF9AE}" pid="11" name="DIAEmailContentType">
    <vt:lpwstr>2;#Correspondence|dcd6b05f-dc80-4336-b228-09aebf3d212c</vt:lpwstr>
  </property>
  <property fmtid="{D5CDD505-2E9C-101B-9397-08002B2CF9AE}" pid="12" name="DIASecurityClassification">
    <vt:lpwstr>1;#UNCLASSIFIED|875d92a8-67e2-4a32-9472-8fe99549e1eb</vt:lpwstr>
  </property>
  <property fmtid="{D5CDD505-2E9C-101B-9397-08002B2CF9AE}" pid="13" name="DIALegislation">
    <vt:lpwstr/>
  </property>
  <property fmtid="{D5CDD505-2E9C-101B-9397-08002B2CF9AE}" pid="14" name="DIAPortfolio">
    <vt:lpwstr>4;#Local Government|d4c83f0c-f81e-4391-a096-cd21301ce608</vt:lpwstr>
  </property>
  <property fmtid="{D5CDD505-2E9C-101B-9397-08002B2CF9AE}" pid="15" name="DIAOfficialEntity">
    <vt:lpwstr/>
  </property>
  <property fmtid="{D5CDD505-2E9C-101B-9397-08002B2CF9AE}" pid="16" name="_dlc_DocIdItemGuid">
    <vt:lpwstr>56d38886-b55e-4a4b-8a74-6c2558c66d2d</vt:lpwstr>
  </property>
</Properties>
</file>