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6CEB" w14:textId="77777777" w:rsidR="0091672C" w:rsidRDefault="0091672C" w:rsidP="0091672C">
      <w:pPr>
        <w:tabs>
          <w:tab w:val="left" w:pos="780"/>
        </w:tabs>
        <w:rPr>
          <w:lang w:val="mi-NZ"/>
        </w:rPr>
      </w:pPr>
    </w:p>
    <w:p w14:paraId="770C58D2" w14:textId="77777777" w:rsidR="0091672C" w:rsidRPr="0091672C" w:rsidRDefault="0091672C" w:rsidP="0091672C">
      <w:pPr>
        <w:rPr>
          <w:lang w:val="mi-NZ"/>
        </w:rPr>
      </w:pPr>
    </w:p>
    <w:p w14:paraId="2FB86E3F" w14:textId="77777777" w:rsidR="0091672C" w:rsidRPr="0091672C" w:rsidRDefault="0091672C" w:rsidP="0091672C">
      <w:pPr>
        <w:rPr>
          <w:lang w:val="mi-NZ"/>
        </w:rPr>
      </w:pPr>
    </w:p>
    <w:p w14:paraId="516A2766" w14:textId="77777777" w:rsidR="0091672C" w:rsidRDefault="0091672C" w:rsidP="0091672C">
      <w:pPr>
        <w:rPr>
          <w:lang w:val="mi-NZ"/>
        </w:rPr>
      </w:pPr>
    </w:p>
    <w:p w14:paraId="70765CF4" w14:textId="355D27D8" w:rsidR="0091672C" w:rsidRPr="0091672C" w:rsidRDefault="003B1A4C" w:rsidP="0091672C">
      <w:pPr>
        <w:pStyle w:val="Title"/>
      </w:pPr>
      <w:r>
        <w:t>T</w:t>
      </w:r>
      <w:r w:rsidR="00F55876">
        <w:t xml:space="preserve">rust </w:t>
      </w:r>
      <w:r>
        <w:t>F</w:t>
      </w:r>
      <w:r w:rsidR="00F55876">
        <w:t xml:space="preserve">ramework </w:t>
      </w:r>
      <w:r>
        <w:t>A</w:t>
      </w:r>
      <w:r w:rsidR="00F55876">
        <w:t>uthority</w:t>
      </w:r>
      <w:r>
        <w:t xml:space="preserve"> </w:t>
      </w:r>
      <w:r w:rsidR="00863DCA">
        <w:t>two-yearly attestations</w:t>
      </w:r>
      <w:r>
        <w:t xml:space="preserve"> for [Provider Name]</w:t>
      </w:r>
    </w:p>
    <w:p w14:paraId="07D8E1DF" w14:textId="77777777" w:rsidR="0091672C" w:rsidRPr="0091672C" w:rsidRDefault="0091672C" w:rsidP="0091672C">
      <w:pPr>
        <w:pStyle w:val="Title"/>
        <w:rPr>
          <w:sz w:val="56"/>
          <w:szCs w:val="56"/>
        </w:rPr>
      </w:pPr>
    </w:p>
    <w:p w14:paraId="265DEAC6" w14:textId="77777777" w:rsidR="0091672C" w:rsidRPr="0091672C" w:rsidRDefault="0091672C" w:rsidP="0091672C">
      <w:pPr>
        <w:pStyle w:val="Title"/>
        <w:rPr>
          <w:sz w:val="32"/>
          <w:szCs w:val="32"/>
          <w:lang w:val="mi-NZ"/>
        </w:rPr>
      </w:pPr>
      <w:r w:rsidRPr="0091672C">
        <w:rPr>
          <w:sz w:val="32"/>
          <w:szCs w:val="32"/>
          <w:highlight w:val="yellow"/>
        </w:rPr>
        <w:fldChar w:fldCharType="begin"/>
      </w:r>
      <w:r w:rsidRPr="0091672C">
        <w:rPr>
          <w:sz w:val="32"/>
          <w:szCs w:val="32"/>
          <w:highlight w:val="yellow"/>
        </w:rPr>
        <w:instrText xml:space="preserve"> MacroButton NoMacro &lt;insert date (month yyyy)&gt;</w:instrText>
      </w:r>
      <w:r w:rsidRPr="0091672C">
        <w:rPr>
          <w:sz w:val="32"/>
          <w:szCs w:val="32"/>
          <w:highlight w:val="yellow"/>
          <w:lang w:val="mi-NZ"/>
        </w:rPr>
        <w:fldChar w:fldCharType="end"/>
      </w:r>
    </w:p>
    <w:p w14:paraId="7C0481B2" w14:textId="01892D4A" w:rsidR="0091672C" w:rsidRPr="003B1A4C" w:rsidRDefault="003B1A4C" w:rsidP="0091672C">
      <w:pPr>
        <w:rPr>
          <w:b/>
          <w:bCs/>
          <w:lang w:val="mi-NZ"/>
        </w:rPr>
      </w:pPr>
      <w:r w:rsidRPr="003B1A4C">
        <w:rPr>
          <w:b/>
          <w:bCs/>
          <w:lang w:val="mi-NZ"/>
        </w:rPr>
        <w:t>V</w:t>
      </w:r>
      <w:r w:rsidR="00177BAC">
        <w:rPr>
          <w:b/>
          <w:bCs/>
          <w:lang w:val="mi-NZ"/>
        </w:rPr>
        <w:t>1</w:t>
      </w:r>
      <w:r w:rsidRPr="003B1A4C">
        <w:rPr>
          <w:b/>
          <w:bCs/>
          <w:lang w:val="mi-NZ"/>
        </w:rPr>
        <w:t xml:space="preserve">.1 </w:t>
      </w:r>
      <w:proofErr w:type="spellStart"/>
      <w:r w:rsidR="00177BAC">
        <w:rPr>
          <w:b/>
          <w:bCs/>
          <w:lang w:val="mi-NZ"/>
        </w:rPr>
        <w:t>July</w:t>
      </w:r>
      <w:proofErr w:type="spellEnd"/>
      <w:r w:rsidR="00177BAC">
        <w:rPr>
          <w:b/>
          <w:bCs/>
          <w:lang w:val="mi-NZ"/>
        </w:rPr>
        <w:t xml:space="preserve"> </w:t>
      </w:r>
      <w:r w:rsidRPr="003B1A4C">
        <w:rPr>
          <w:b/>
          <w:bCs/>
          <w:lang w:val="mi-NZ"/>
        </w:rPr>
        <w:t>2025</w:t>
      </w:r>
    </w:p>
    <w:p w14:paraId="53F08CB6" w14:textId="77777777" w:rsidR="0091672C" w:rsidRPr="003B1A4C" w:rsidRDefault="0091672C" w:rsidP="0091672C">
      <w:pPr>
        <w:rPr>
          <w:b/>
          <w:bCs/>
          <w:lang w:val="mi-NZ"/>
        </w:rPr>
        <w:sectPr w:rsidR="0091672C" w:rsidRPr="003B1A4C" w:rsidSect="0010117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418" w:bottom="992" w:left="1418" w:header="170" w:footer="397" w:gutter="0"/>
          <w:cols w:space="708"/>
          <w:titlePg/>
          <w:docGrid w:linePitch="360"/>
        </w:sectPr>
      </w:pPr>
    </w:p>
    <w:p w14:paraId="4E53167B" w14:textId="4BB73B4F" w:rsidR="00DE4E1D" w:rsidRDefault="00E54EC6" w:rsidP="0091672C">
      <w:pPr>
        <w:pStyle w:val="Heading1"/>
      </w:pPr>
      <w:r>
        <w:lastRenderedPageBreak/>
        <w:t>Two-yearly attestations</w:t>
      </w:r>
      <w:r w:rsidR="003B1A4C">
        <w:t xml:space="preserve"> </w:t>
      </w:r>
    </w:p>
    <w:tbl>
      <w:tblPr>
        <w:tblStyle w:val="TableGrid"/>
        <w:tblW w:w="91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is table is for layout only."/>
      </w:tblPr>
      <w:tblGrid>
        <w:gridCol w:w="9185"/>
      </w:tblGrid>
      <w:tr w:rsidR="007D3469" w14:paraId="199E9DD5" w14:textId="77777777" w:rsidTr="00354E5B">
        <w:tc>
          <w:tcPr>
            <w:tcW w:w="9185" w:type="dxa"/>
            <w:shd w:val="clear" w:color="auto" w:fill="auto"/>
          </w:tcPr>
          <w:p w14:paraId="175B14A9" w14:textId="183D2E6B" w:rsidR="0009598E" w:rsidRDefault="002E18D8" w:rsidP="0009598E">
            <w:r>
              <w:t>Declarations from providers to show certain required activities have been completed</w:t>
            </w:r>
            <w:r w:rsidR="0009598E">
              <w:t xml:space="preserve"> are due to the T</w:t>
            </w:r>
            <w:r w:rsidR="002D338A">
              <w:t xml:space="preserve">rust </w:t>
            </w:r>
            <w:r w:rsidR="0009598E">
              <w:t>F</w:t>
            </w:r>
            <w:r w:rsidR="002D338A">
              <w:t xml:space="preserve">ramework </w:t>
            </w:r>
            <w:r w:rsidR="0009598E">
              <w:t>A</w:t>
            </w:r>
            <w:r w:rsidR="002D338A">
              <w:t>uthority</w:t>
            </w:r>
            <w:r w:rsidR="0009598E">
              <w:t xml:space="preserve"> every two years, starting from two years following the date of accreditation.</w:t>
            </w:r>
          </w:p>
          <w:p w14:paraId="2BEAA3ED" w14:textId="5DAA52D8" w:rsidR="0009598E" w:rsidRDefault="002E18D8" w:rsidP="0009598E">
            <w:r>
              <w:t>Declarations</w:t>
            </w:r>
            <w:r w:rsidR="0009598E">
              <w:t xml:space="preserve"> may be submitted by completing the tables below and sending the completed document to </w:t>
            </w:r>
            <w:hyperlink r:id="rId18" w:history="1">
              <w:r w:rsidR="0099381D" w:rsidRPr="00AF32F5">
                <w:rPr>
                  <w:rStyle w:val="Hyperlink"/>
                </w:rPr>
                <w:t>TFA@dia.govt.nz</w:t>
              </w:r>
            </w:hyperlink>
            <w:r w:rsidR="0009598E"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60"/>
              <w:gridCol w:w="4499"/>
            </w:tblGrid>
            <w:tr w:rsidR="0009598E" w:rsidRPr="00CF06B8" w14:paraId="367BEC36" w14:textId="77777777" w:rsidTr="00234794">
              <w:tc>
                <w:tcPr>
                  <w:tcW w:w="4460" w:type="dxa"/>
                  <w:shd w:val="clear" w:color="auto" w:fill="0070C0"/>
                </w:tcPr>
                <w:p w14:paraId="639F8281" w14:textId="77777777" w:rsidR="0009598E" w:rsidRPr="00CF06B8" w:rsidRDefault="0009598E" w:rsidP="0009598E">
                  <w:pPr>
                    <w:spacing w:before="120" w:after="120"/>
                    <w:rPr>
                      <w:b/>
                      <w:bCs/>
                      <w:color w:val="FFFFFF" w:themeColor="background1"/>
                    </w:rPr>
                  </w:pPr>
                </w:p>
              </w:tc>
              <w:tc>
                <w:tcPr>
                  <w:tcW w:w="4499" w:type="dxa"/>
                  <w:shd w:val="clear" w:color="auto" w:fill="0070C0"/>
                </w:tcPr>
                <w:p w14:paraId="795E6CAC" w14:textId="77777777" w:rsidR="0009598E" w:rsidRPr="00CF06B8" w:rsidRDefault="0009598E" w:rsidP="0009598E">
                  <w:pPr>
                    <w:spacing w:before="120" w:after="120"/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</w:rPr>
                    <w:t>Provider response</w:t>
                  </w:r>
                </w:p>
              </w:tc>
            </w:tr>
            <w:tr w:rsidR="0009598E" w14:paraId="509B3619" w14:textId="77777777" w:rsidTr="00234794">
              <w:tc>
                <w:tcPr>
                  <w:tcW w:w="4460" w:type="dxa"/>
                </w:tcPr>
                <w:p w14:paraId="4B21927B" w14:textId="3EFD93A9" w:rsidR="0009598E" w:rsidRPr="00CF06B8" w:rsidRDefault="0009598E" w:rsidP="0009598E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</w:t>
                  </w:r>
                  <w:r w:rsidR="004C5137">
                    <w:rPr>
                      <w:b/>
                      <w:bCs/>
                    </w:rPr>
                    <w:t xml:space="preserve">rust </w:t>
                  </w:r>
                  <w:r>
                    <w:rPr>
                      <w:b/>
                      <w:bCs/>
                    </w:rPr>
                    <w:t>F</w:t>
                  </w:r>
                  <w:r w:rsidR="004C5137">
                    <w:rPr>
                      <w:b/>
                      <w:bCs/>
                    </w:rPr>
                    <w:t>ramework p</w:t>
                  </w:r>
                  <w:r>
                    <w:rPr>
                      <w:b/>
                      <w:bCs/>
                    </w:rPr>
                    <w:t>rovider</w:t>
                  </w:r>
                </w:p>
              </w:tc>
              <w:tc>
                <w:tcPr>
                  <w:tcW w:w="4499" w:type="dxa"/>
                </w:tcPr>
                <w:p w14:paraId="61FD61BB" w14:textId="77777777" w:rsidR="0009598E" w:rsidRDefault="0009598E" w:rsidP="0009598E">
                  <w:pPr>
                    <w:spacing w:before="120" w:after="120" w:line="240" w:lineRule="auto"/>
                  </w:pPr>
                </w:p>
              </w:tc>
            </w:tr>
            <w:tr w:rsidR="0009598E" w14:paraId="71A36013" w14:textId="77777777" w:rsidTr="00234794">
              <w:tc>
                <w:tcPr>
                  <w:tcW w:w="4460" w:type="dxa"/>
                </w:tcPr>
                <w:p w14:paraId="6D773DE3" w14:textId="5E5C0705" w:rsidR="0009598E" w:rsidRPr="00CF06B8" w:rsidRDefault="0009598E" w:rsidP="0009598E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  <w:r w:rsidRPr="00CF06B8">
                    <w:rPr>
                      <w:b/>
                      <w:bCs/>
                    </w:rPr>
                    <w:t xml:space="preserve">Date of </w:t>
                  </w:r>
                  <w:r w:rsidR="002E18D8">
                    <w:rPr>
                      <w:b/>
                      <w:bCs/>
                    </w:rPr>
                    <w:t>declaration</w:t>
                  </w:r>
                </w:p>
              </w:tc>
              <w:tc>
                <w:tcPr>
                  <w:tcW w:w="4499" w:type="dxa"/>
                </w:tcPr>
                <w:p w14:paraId="128E2162" w14:textId="77777777" w:rsidR="0009598E" w:rsidRDefault="0009598E" w:rsidP="0009598E">
                  <w:pPr>
                    <w:spacing w:before="120" w:after="120" w:line="240" w:lineRule="auto"/>
                  </w:pPr>
                </w:p>
              </w:tc>
            </w:tr>
            <w:tr w:rsidR="0009598E" w14:paraId="51EF7BBB" w14:textId="77777777" w:rsidTr="00234794">
              <w:tc>
                <w:tcPr>
                  <w:tcW w:w="4460" w:type="dxa"/>
                </w:tcPr>
                <w:p w14:paraId="23A9B0F1" w14:textId="1B5B5CEB" w:rsidR="0009598E" w:rsidRPr="00CF06B8" w:rsidRDefault="0009598E" w:rsidP="0009598E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  <w:r w:rsidRPr="00CF06B8">
                    <w:rPr>
                      <w:b/>
                      <w:bCs/>
                    </w:rPr>
                    <w:t xml:space="preserve">Period to which the </w:t>
                  </w:r>
                  <w:r>
                    <w:rPr>
                      <w:b/>
                      <w:bCs/>
                    </w:rPr>
                    <w:t>attestations</w:t>
                  </w:r>
                  <w:r w:rsidRPr="00CF06B8">
                    <w:rPr>
                      <w:b/>
                      <w:bCs/>
                    </w:rPr>
                    <w:t xml:space="preserve"> relate</w:t>
                  </w:r>
                </w:p>
              </w:tc>
              <w:tc>
                <w:tcPr>
                  <w:tcW w:w="4499" w:type="dxa"/>
                </w:tcPr>
                <w:p w14:paraId="3FF5C0BA" w14:textId="77777777" w:rsidR="0009598E" w:rsidRDefault="0009598E" w:rsidP="0009598E">
                  <w:pPr>
                    <w:spacing w:before="120" w:after="120" w:line="240" w:lineRule="auto"/>
                  </w:pPr>
                </w:p>
              </w:tc>
            </w:tr>
          </w:tbl>
          <w:p w14:paraId="099B752B" w14:textId="77777777" w:rsidR="0009598E" w:rsidRDefault="0009598E" w:rsidP="007D3469"/>
          <w:p w14:paraId="71A411B1" w14:textId="77777777" w:rsidR="002C0E27" w:rsidRDefault="002C0E27" w:rsidP="007D3469"/>
          <w:p w14:paraId="7A6D1621" w14:textId="2B302910" w:rsidR="00E54EC6" w:rsidRDefault="002051CF" w:rsidP="007D3469">
            <w:r>
              <w:t xml:space="preserve">Per Rule </w:t>
            </w:r>
            <w:r w:rsidR="00E54EC6">
              <w:t xml:space="preserve">12(4) </w:t>
            </w:r>
            <w:r>
              <w:t>of the Digital Identity Services Trust Framework Rules 2024, a</w:t>
            </w:r>
            <w:r w:rsidR="00E54EC6">
              <w:t>ll Trust Framework providers must review their privacy impact assessment at the earlier of the following:</w:t>
            </w:r>
          </w:p>
          <w:p w14:paraId="01003054" w14:textId="77777777" w:rsidR="00E54EC6" w:rsidRDefault="00E54EC6" w:rsidP="00E54EC6">
            <w:pPr>
              <w:pStyle w:val="ListParagraph"/>
              <w:numPr>
                <w:ilvl w:val="0"/>
                <w:numId w:val="44"/>
              </w:numPr>
            </w:pPr>
            <w:r>
              <w:t>Two years from the previous review; or</w:t>
            </w:r>
          </w:p>
          <w:p w14:paraId="7E36509A" w14:textId="77777777" w:rsidR="00E54EC6" w:rsidRDefault="00E54EC6" w:rsidP="00E54EC6">
            <w:pPr>
              <w:pStyle w:val="ListParagraph"/>
              <w:numPr>
                <w:ilvl w:val="0"/>
                <w:numId w:val="44"/>
              </w:numPr>
            </w:pPr>
            <w:r>
              <w:t>When there is a change to the accredited digital identity service.</w:t>
            </w:r>
          </w:p>
          <w:p w14:paraId="089AF8E8" w14:textId="68E2AAF0" w:rsidR="0009598E" w:rsidRDefault="0009598E" w:rsidP="0009598E">
            <w:pPr>
              <w:rPr>
                <w:b/>
                <w:bCs/>
              </w:rPr>
            </w:pPr>
            <w:r>
              <w:rPr>
                <w:b/>
                <w:bCs/>
              </w:rPr>
              <w:t>I/we confirm that the privacy impact assessment for the [</w:t>
            </w:r>
            <w:r w:rsidRPr="0044292F">
              <w:rPr>
                <w:b/>
                <w:bCs/>
                <w:i/>
                <w:iCs/>
              </w:rPr>
              <w:t>name of service</w:t>
            </w:r>
            <w:r>
              <w:rPr>
                <w:b/>
                <w:bCs/>
              </w:rPr>
              <w:t>] service(s) has been reviewed, and updated if necessary.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01"/>
            </w:tblGrid>
            <w:tr w:rsidR="0009598E" w14:paraId="2F1AE069" w14:textId="77777777" w:rsidTr="0009598E">
              <w:tc>
                <w:tcPr>
                  <w:tcW w:w="39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4BDAEF" w14:textId="77777777" w:rsidR="0009598E" w:rsidRDefault="0009598E" w:rsidP="0009598E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B44596F" w14:textId="7B57E714" w:rsidR="0009598E" w:rsidRPr="0009598E" w:rsidRDefault="0009598E" w:rsidP="0009598E">
            <w:pPr>
              <w:spacing w:before="0"/>
            </w:pPr>
            <w:r>
              <w:t xml:space="preserve"> </w:t>
            </w:r>
            <w:r w:rsidRPr="0009598E">
              <w:t>Signature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3"/>
              <w:gridCol w:w="283"/>
              <w:gridCol w:w="2835"/>
              <w:gridCol w:w="284"/>
              <w:gridCol w:w="1842"/>
            </w:tblGrid>
            <w:tr w:rsidR="0009598E" w14:paraId="0042394D" w14:textId="77777777" w:rsidTr="0009598E">
              <w:tc>
                <w:tcPr>
                  <w:tcW w:w="3613" w:type="dxa"/>
                  <w:tcBorders>
                    <w:top w:val="nil"/>
                    <w:left w:val="nil"/>
                    <w:right w:val="nil"/>
                  </w:tcBorders>
                </w:tcPr>
                <w:p w14:paraId="4072F368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FE9B9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right w:val="nil"/>
                  </w:tcBorders>
                </w:tcPr>
                <w:p w14:paraId="3F9EC7FA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5178F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right w:val="nil"/>
                  </w:tcBorders>
                </w:tcPr>
                <w:p w14:paraId="14F0A0AB" w14:textId="318161E3" w:rsidR="0009598E" w:rsidRDefault="0009598E" w:rsidP="0009598E">
                  <w:pPr>
                    <w:spacing w:before="0"/>
                  </w:pPr>
                </w:p>
              </w:tc>
            </w:tr>
            <w:tr w:rsidR="0009598E" w14:paraId="367EBD6A" w14:textId="77777777" w:rsidTr="0009598E">
              <w:tc>
                <w:tcPr>
                  <w:tcW w:w="3613" w:type="dxa"/>
                  <w:tcBorders>
                    <w:left w:val="nil"/>
                    <w:bottom w:val="nil"/>
                    <w:right w:val="nil"/>
                  </w:tcBorders>
                </w:tcPr>
                <w:p w14:paraId="079CE065" w14:textId="3385B72C" w:rsidR="0009598E" w:rsidRDefault="0009598E" w:rsidP="0009598E">
                  <w:pPr>
                    <w:spacing w:before="0"/>
                  </w:pPr>
                  <w:r>
                    <w:t>Name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5E272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  <w:right w:val="nil"/>
                  </w:tcBorders>
                </w:tcPr>
                <w:p w14:paraId="1AABAB04" w14:textId="563ACACA" w:rsidR="0009598E" w:rsidRDefault="0009598E" w:rsidP="0009598E">
                  <w:pPr>
                    <w:spacing w:before="0"/>
                  </w:pPr>
                  <w:r>
                    <w:t>Position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0E496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1842" w:type="dxa"/>
                  <w:tcBorders>
                    <w:left w:val="nil"/>
                    <w:bottom w:val="nil"/>
                    <w:right w:val="nil"/>
                  </w:tcBorders>
                </w:tcPr>
                <w:p w14:paraId="2859369F" w14:textId="6D48EC88" w:rsidR="0009598E" w:rsidRDefault="0009598E" w:rsidP="0009598E">
                  <w:pPr>
                    <w:spacing w:before="0"/>
                  </w:pPr>
                  <w:r>
                    <w:t>Date</w:t>
                  </w:r>
                </w:p>
              </w:tc>
            </w:tr>
          </w:tbl>
          <w:p w14:paraId="442C3AF4" w14:textId="77777777" w:rsidR="0009598E" w:rsidRPr="0009598E" w:rsidRDefault="0009598E" w:rsidP="0009598E"/>
          <w:p w14:paraId="5EC6F8BB" w14:textId="77777777" w:rsidR="002C0E27" w:rsidRDefault="002C0E27" w:rsidP="00E54EC6"/>
          <w:p w14:paraId="63C6FD92" w14:textId="77777777" w:rsidR="002C0E27" w:rsidRDefault="002C0E27" w:rsidP="00E54EC6"/>
          <w:p w14:paraId="7E400ABD" w14:textId="12410770" w:rsidR="002051CF" w:rsidRDefault="0009598E" w:rsidP="00E54EC6">
            <w:r>
              <w:t xml:space="preserve">Per Rule </w:t>
            </w:r>
            <w:r w:rsidR="00E54EC6">
              <w:t xml:space="preserve">13(7) </w:t>
            </w:r>
            <w:r>
              <w:t>a</w:t>
            </w:r>
            <w:r w:rsidR="00E54EC6">
              <w:t xml:space="preserve">ll Trust Framework providers must </w:t>
            </w:r>
            <w:r w:rsidR="002051CF">
              <w:t>review their security management plan at the earlier of the following:</w:t>
            </w:r>
          </w:p>
          <w:p w14:paraId="60678B36" w14:textId="77777777" w:rsidR="002051CF" w:rsidRDefault="002051CF" w:rsidP="002051CF">
            <w:pPr>
              <w:pStyle w:val="ListParagraph"/>
              <w:numPr>
                <w:ilvl w:val="0"/>
                <w:numId w:val="45"/>
              </w:numPr>
            </w:pPr>
            <w:r>
              <w:t>Two years from the previous review; or</w:t>
            </w:r>
          </w:p>
          <w:p w14:paraId="1F95EBD5" w14:textId="77777777" w:rsidR="002051CF" w:rsidRDefault="002051CF" w:rsidP="002051CF">
            <w:pPr>
              <w:pStyle w:val="ListParagraph"/>
              <w:numPr>
                <w:ilvl w:val="0"/>
                <w:numId w:val="45"/>
              </w:numPr>
            </w:pPr>
            <w:r>
              <w:t>When there is a change in their structure, function or activities.</w:t>
            </w:r>
          </w:p>
          <w:p w14:paraId="36483049" w14:textId="77777777" w:rsidR="0009598E" w:rsidRDefault="0009598E" w:rsidP="0009598E">
            <w:pPr>
              <w:rPr>
                <w:b/>
                <w:bCs/>
              </w:rPr>
            </w:pPr>
            <w:r>
              <w:rPr>
                <w:b/>
                <w:bCs/>
              </w:rPr>
              <w:t>I/we confirm that the security management plan for the [</w:t>
            </w:r>
            <w:r w:rsidRPr="0044292F">
              <w:rPr>
                <w:b/>
                <w:bCs/>
                <w:i/>
                <w:iCs/>
              </w:rPr>
              <w:t>name of service</w:t>
            </w:r>
            <w:r>
              <w:rPr>
                <w:b/>
                <w:bCs/>
              </w:rPr>
              <w:t>] service(s) has been reviewed, and updated if necessary.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01"/>
            </w:tblGrid>
            <w:tr w:rsidR="0009598E" w14:paraId="3448F390" w14:textId="77777777" w:rsidTr="00234794">
              <w:tc>
                <w:tcPr>
                  <w:tcW w:w="39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71369E" w14:textId="77777777" w:rsidR="0009598E" w:rsidRDefault="0009598E" w:rsidP="0009598E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DB49C93" w14:textId="77777777" w:rsidR="0009598E" w:rsidRPr="0009598E" w:rsidRDefault="0009598E" w:rsidP="0009598E">
            <w:pPr>
              <w:spacing w:before="0"/>
            </w:pPr>
            <w:r>
              <w:t xml:space="preserve"> </w:t>
            </w:r>
            <w:r w:rsidRPr="0009598E">
              <w:t>Signature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3"/>
              <w:gridCol w:w="283"/>
              <w:gridCol w:w="2835"/>
              <w:gridCol w:w="284"/>
              <w:gridCol w:w="1842"/>
            </w:tblGrid>
            <w:tr w:rsidR="0009598E" w14:paraId="4196E521" w14:textId="77777777" w:rsidTr="00234794">
              <w:tc>
                <w:tcPr>
                  <w:tcW w:w="3613" w:type="dxa"/>
                  <w:tcBorders>
                    <w:top w:val="nil"/>
                    <w:left w:val="nil"/>
                    <w:right w:val="nil"/>
                  </w:tcBorders>
                </w:tcPr>
                <w:p w14:paraId="44E79542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5E783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right w:val="nil"/>
                  </w:tcBorders>
                </w:tcPr>
                <w:p w14:paraId="119F3A99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7C74A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right w:val="nil"/>
                  </w:tcBorders>
                </w:tcPr>
                <w:p w14:paraId="6DC53533" w14:textId="77777777" w:rsidR="0009598E" w:rsidRDefault="0009598E" w:rsidP="0009598E">
                  <w:pPr>
                    <w:spacing w:before="0"/>
                  </w:pPr>
                </w:p>
              </w:tc>
            </w:tr>
            <w:tr w:rsidR="0009598E" w14:paraId="7C1EA92D" w14:textId="77777777" w:rsidTr="00234794">
              <w:tc>
                <w:tcPr>
                  <w:tcW w:w="3613" w:type="dxa"/>
                  <w:tcBorders>
                    <w:left w:val="nil"/>
                    <w:bottom w:val="nil"/>
                    <w:right w:val="nil"/>
                  </w:tcBorders>
                </w:tcPr>
                <w:p w14:paraId="54E109B7" w14:textId="77777777" w:rsidR="0009598E" w:rsidRDefault="0009598E" w:rsidP="0009598E">
                  <w:pPr>
                    <w:spacing w:before="0"/>
                  </w:pPr>
                  <w:r>
                    <w:t>Name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E8C71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  <w:right w:val="nil"/>
                  </w:tcBorders>
                </w:tcPr>
                <w:p w14:paraId="729EB885" w14:textId="77777777" w:rsidR="0009598E" w:rsidRDefault="0009598E" w:rsidP="0009598E">
                  <w:pPr>
                    <w:spacing w:before="0"/>
                  </w:pPr>
                  <w:r>
                    <w:t>Position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9AE9E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1842" w:type="dxa"/>
                  <w:tcBorders>
                    <w:left w:val="nil"/>
                    <w:bottom w:val="nil"/>
                    <w:right w:val="nil"/>
                  </w:tcBorders>
                </w:tcPr>
                <w:p w14:paraId="4A4CB73E" w14:textId="77777777" w:rsidR="0009598E" w:rsidRDefault="0009598E" w:rsidP="0009598E">
                  <w:pPr>
                    <w:spacing w:before="0"/>
                  </w:pPr>
                  <w:r>
                    <w:t>Date</w:t>
                  </w:r>
                </w:p>
              </w:tc>
            </w:tr>
          </w:tbl>
          <w:p w14:paraId="7445CE88" w14:textId="77777777" w:rsidR="0009598E" w:rsidRDefault="0009598E" w:rsidP="0009598E"/>
          <w:p w14:paraId="24843CD9" w14:textId="77777777" w:rsidR="002C0E27" w:rsidRDefault="002C0E27" w:rsidP="0009598E"/>
          <w:p w14:paraId="6B735905" w14:textId="3A8CB0FA" w:rsidR="002051CF" w:rsidRDefault="0009598E" w:rsidP="002051CF">
            <w:r>
              <w:t xml:space="preserve">Per </w:t>
            </w:r>
            <w:r w:rsidR="008D423D">
              <w:t xml:space="preserve">Rule </w:t>
            </w:r>
            <w:r w:rsidR="002051CF">
              <w:t>17(4) All Trust Framework providers must review their information and data management plan at the earlier of the following:</w:t>
            </w:r>
          </w:p>
          <w:p w14:paraId="61E8906F" w14:textId="77777777" w:rsidR="002051CF" w:rsidRDefault="002051CF" w:rsidP="002051CF">
            <w:pPr>
              <w:pStyle w:val="ListParagraph"/>
              <w:numPr>
                <w:ilvl w:val="0"/>
                <w:numId w:val="46"/>
              </w:numPr>
            </w:pPr>
            <w:r>
              <w:t>Two years from the previous review; or</w:t>
            </w:r>
          </w:p>
          <w:p w14:paraId="649249E4" w14:textId="6CE3A65C" w:rsidR="007D3469" w:rsidRDefault="002051CF" w:rsidP="002051CF">
            <w:pPr>
              <w:pStyle w:val="ListParagraph"/>
              <w:numPr>
                <w:ilvl w:val="0"/>
                <w:numId w:val="46"/>
              </w:numPr>
            </w:pPr>
            <w:r>
              <w:t>When there is a change to the accredited digital identity service.</w:t>
            </w:r>
            <w:r w:rsidR="003B1A4C">
              <w:t xml:space="preserve"> </w:t>
            </w:r>
          </w:p>
          <w:p w14:paraId="14FDEADA" w14:textId="77777777" w:rsidR="0009598E" w:rsidRDefault="0009598E" w:rsidP="0009598E">
            <w:pPr>
              <w:rPr>
                <w:b/>
                <w:bCs/>
              </w:rPr>
            </w:pPr>
            <w:r>
              <w:rPr>
                <w:b/>
                <w:bCs/>
              </w:rPr>
              <w:t>I/we confirm that the data and management plan for the [</w:t>
            </w:r>
            <w:r w:rsidRPr="0044292F">
              <w:rPr>
                <w:b/>
                <w:bCs/>
                <w:i/>
                <w:iCs/>
              </w:rPr>
              <w:t>name of service</w:t>
            </w:r>
            <w:r>
              <w:rPr>
                <w:b/>
                <w:bCs/>
              </w:rPr>
              <w:t>] service(s) has been reviewed, and updated if necessary.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01"/>
            </w:tblGrid>
            <w:tr w:rsidR="0009598E" w14:paraId="4094570D" w14:textId="77777777" w:rsidTr="00234794">
              <w:tc>
                <w:tcPr>
                  <w:tcW w:w="39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2773DA" w14:textId="77777777" w:rsidR="0009598E" w:rsidRDefault="0009598E" w:rsidP="0009598E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5DC5415" w14:textId="77777777" w:rsidR="0009598E" w:rsidRPr="0009598E" w:rsidRDefault="0009598E" w:rsidP="0009598E">
            <w:pPr>
              <w:spacing w:before="0"/>
            </w:pPr>
            <w:r>
              <w:t xml:space="preserve"> </w:t>
            </w:r>
            <w:r w:rsidRPr="0009598E">
              <w:t>Signature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3"/>
              <w:gridCol w:w="283"/>
              <w:gridCol w:w="2835"/>
              <w:gridCol w:w="284"/>
              <w:gridCol w:w="1842"/>
            </w:tblGrid>
            <w:tr w:rsidR="0009598E" w14:paraId="6F3AFD26" w14:textId="77777777" w:rsidTr="00234794">
              <w:tc>
                <w:tcPr>
                  <w:tcW w:w="3613" w:type="dxa"/>
                  <w:tcBorders>
                    <w:top w:val="nil"/>
                    <w:left w:val="nil"/>
                    <w:right w:val="nil"/>
                  </w:tcBorders>
                </w:tcPr>
                <w:p w14:paraId="4092729C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3A15D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right w:val="nil"/>
                  </w:tcBorders>
                </w:tcPr>
                <w:p w14:paraId="36924CB2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50F53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right w:val="nil"/>
                  </w:tcBorders>
                </w:tcPr>
                <w:p w14:paraId="6279A1A4" w14:textId="77777777" w:rsidR="0009598E" w:rsidRDefault="0009598E" w:rsidP="0009598E">
                  <w:pPr>
                    <w:spacing w:before="0"/>
                  </w:pPr>
                </w:p>
              </w:tc>
            </w:tr>
            <w:tr w:rsidR="0009598E" w14:paraId="26E8632E" w14:textId="77777777" w:rsidTr="00234794">
              <w:tc>
                <w:tcPr>
                  <w:tcW w:w="3613" w:type="dxa"/>
                  <w:tcBorders>
                    <w:left w:val="nil"/>
                    <w:bottom w:val="nil"/>
                    <w:right w:val="nil"/>
                  </w:tcBorders>
                </w:tcPr>
                <w:p w14:paraId="450E7C36" w14:textId="77777777" w:rsidR="0009598E" w:rsidRDefault="0009598E" w:rsidP="0009598E">
                  <w:pPr>
                    <w:spacing w:before="0"/>
                  </w:pPr>
                  <w:r>
                    <w:t>Name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0028D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  <w:right w:val="nil"/>
                  </w:tcBorders>
                </w:tcPr>
                <w:p w14:paraId="7C2EBA61" w14:textId="77777777" w:rsidR="0009598E" w:rsidRDefault="0009598E" w:rsidP="0009598E">
                  <w:pPr>
                    <w:spacing w:before="0"/>
                  </w:pPr>
                  <w:r>
                    <w:t>Position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10F4E" w14:textId="77777777" w:rsidR="0009598E" w:rsidRDefault="0009598E" w:rsidP="0009598E">
                  <w:pPr>
                    <w:spacing w:before="0"/>
                  </w:pPr>
                </w:p>
              </w:tc>
              <w:tc>
                <w:tcPr>
                  <w:tcW w:w="1842" w:type="dxa"/>
                  <w:tcBorders>
                    <w:left w:val="nil"/>
                    <w:bottom w:val="nil"/>
                    <w:right w:val="nil"/>
                  </w:tcBorders>
                </w:tcPr>
                <w:p w14:paraId="4EA4E4BF" w14:textId="77777777" w:rsidR="0009598E" w:rsidRDefault="0009598E" w:rsidP="0009598E">
                  <w:pPr>
                    <w:spacing w:before="0"/>
                  </w:pPr>
                  <w:r>
                    <w:t>Date</w:t>
                  </w:r>
                </w:p>
              </w:tc>
            </w:tr>
          </w:tbl>
          <w:p w14:paraId="2690BC90" w14:textId="6D23A02A" w:rsidR="00AB3FC3" w:rsidRDefault="00AB3FC3" w:rsidP="0009598E">
            <w:pPr>
              <w:spacing w:before="0" w:after="0"/>
            </w:pPr>
          </w:p>
        </w:tc>
      </w:tr>
    </w:tbl>
    <w:p w14:paraId="7519ACB9" w14:textId="77777777" w:rsidR="00A840D6" w:rsidRPr="000F4ADF" w:rsidRDefault="00A840D6" w:rsidP="00886DC7">
      <w:pPr>
        <w:keepLines w:val="0"/>
      </w:pPr>
    </w:p>
    <w:sectPr w:rsidR="00A840D6" w:rsidRPr="000F4ADF" w:rsidSect="004518B7">
      <w:footerReference w:type="default" r:id="rId19"/>
      <w:pgSz w:w="11907" w:h="16840" w:code="9"/>
      <w:pgMar w:top="1418" w:right="1418" w:bottom="992" w:left="1418" w:header="425" w:footer="6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98A7" w14:textId="77777777" w:rsidR="00A5443E" w:rsidRDefault="00A5443E">
      <w:r>
        <w:separator/>
      </w:r>
    </w:p>
  </w:endnote>
  <w:endnote w:type="continuationSeparator" w:id="0">
    <w:p w14:paraId="33846118" w14:textId="77777777" w:rsidR="00A5443E" w:rsidRDefault="00A5443E">
      <w:r>
        <w:continuationSeparator/>
      </w:r>
    </w:p>
  </w:endnote>
  <w:endnote w:type="continuationNotice" w:id="1">
    <w:p w14:paraId="6B2AF9EF" w14:textId="77777777" w:rsidR="00A5443E" w:rsidRDefault="00A5443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0BAE3" w14:textId="77777777" w:rsidR="00787D56" w:rsidRDefault="00787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48F1B" w14:textId="77777777" w:rsidR="005D3404" w:rsidRPr="00F60476" w:rsidRDefault="000D7EDD" w:rsidP="00F60476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69524595" wp14:editId="14446436">
          <wp:simplePos x="0" y="0"/>
          <wp:positionH relativeFrom="column">
            <wp:posOffset>3485515</wp:posOffset>
          </wp:positionH>
          <wp:positionV relativeFrom="page">
            <wp:posOffset>9999980</wp:posOffset>
          </wp:positionV>
          <wp:extent cx="2276475" cy="233045"/>
          <wp:effectExtent l="0" t="0" r="9525" b="0"/>
          <wp:wrapSquare wrapText="bothSides"/>
          <wp:docPr id="678772561" name="Picture 678772561" descr="This image is the New Zealand gover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zealand government July 2014 [Converted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D9E">
      <w:rPr>
        <w:noProof/>
        <w:lang w:eastAsia="en-NZ"/>
      </w:rPr>
      <w:drawing>
        <wp:inline distT="0" distB="0" distL="0" distR="0" wp14:anchorId="1EC5217E" wp14:editId="0BA2A941">
          <wp:extent cx="2335530" cy="633095"/>
          <wp:effectExtent l="0" t="0" r="0" b="0"/>
          <wp:docPr id="211349590" name="Picture 211349590" descr="T:\Logos\DIA Logo\DIA Logo - Black (Word Template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Logos\DIA Logo\DIA Logo - Black (Word Templates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AFC99" w14:textId="77777777" w:rsidR="008F5F9C" w:rsidRDefault="008F5F9C" w:rsidP="00E57F71">
    <w:pPr>
      <w:pStyle w:val="Footer"/>
      <w:tabs>
        <w:tab w:val="right" w:pos="9071"/>
      </w:tabs>
      <w:ind w:right="-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627CB" w14:textId="13499009" w:rsidR="004518B7" w:rsidRPr="00391C7C" w:rsidRDefault="00F84F56" w:rsidP="004518B7">
    <w:pPr>
      <w:pStyle w:val="Footer"/>
      <w:tabs>
        <w:tab w:val="center" w:pos="4678"/>
        <w:tab w:val="right" w:pos="9071"/>
      </w:tabs>
      <w:ind w:right="-1"/>
    </w:pPr>
    <w:r w:rsidRPr="00F52B23">
      <w:rPr>
        <w:i w:val="0"/>
        <w:iCs/>
        <w:noProof/>
      </w:rPr>
      <w:drawing>
        <wp:anchor distT="0" distB="0" distL="114300" distR="114300" simplePos="0" relativeHeight="251658243" behindDoc="1" locked="0" layoutInCell="1" allowOverlap="1" wp14:anchorId="306FA67E" wp14:editId="11519427">
          <wp:simplePos x="0" y="0"/>
          <wp:positionH relativeFrom="column">
            <wp:posOffset>-911621</wp:posOffset>
          </wp:positionH>
          <wp:positionV relativeFrom="paragraph">
            <wp:posOffset>385338</wp:posOffset>
          </wp:positionV>
          <wp:extent cx="7628400" cy="230400"/>
          <wp:effectExtent l="0" t="0" r="0" b="0"/>
          <wp:wrapNone/>
          <wp:docPr id="107559079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53752" name="Picture 1198253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8B7">
      <w:tab/>
    </w:r>
    <w:r w:rsidR="004518B7">
      <w:tab/>
    </w:r>
    <w:r w:rsidR="004518B7" w:rsidRPr="0010117B">
      <w:rPr>
        <w:i w:val="0"/>
        <w:iCs/>
        <w:color w:val="00465D" w:themeColor="text2"/>
      </w:rPr>
      <w:t xml:space="preserve">Page </w:t>
    </w:r>
    <w:r w:rsidR="004518B7" w:rsidRPr="0010117B">
      <w:rPr>
        <w:i w:val="0"/>
        <w:iCs/>
        <w:color w:val="00465D" w:themeColor="text2"/>
      </w:rPr>
      <w:fldChar w:fldCharType="begin"/>
    </w:r>
    <w:r w:rsidR="004518B7" w:rsidRPr="0010117B">
      <w:rPr>
        <w:i w:val="0"/>
        <w:iCs/>
        <w:color w:val="00465D" w:themeColor="text2"/>
      </w:rPr>
      <w:instrText xml:space="preserve"> PAGE  \* Arabic  \* MERGEFORMAT </w:instrText>
    </w:r>
    <w:r w:rsidR="004518B7" w:rsidRPr="0010117B">
      <w:rPr>
        <w:i w:val="0"/>
        <w:iCs/>
        <w:color w:val="00465D" w:themeColor="text2"/>
      </w:rPr>
      <w:fldChar w:fldCharType="separate"/>
    </w:r>
    <w:r w:rsidR="001A2D9E" w:rsidRPr="0010117B">
      <w:rPr>
        <w:i w:val="0"/>
        <w:iCs/>
        <w:noProof/>
        <w:color w:val="00465D" w:themeColor="text2"/>
      </w:rPr>
      <w:t>5</w:t>
    </w:r>
    <w:r w:rsidR="004518B7" w:rsidRPr="0010117B">
      <w:rPr>
        <w:i w:val="0"/>
        <w:iCs/>
        <w:color w:val="00465D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7CE67" w14:textId="77777777" w:rsidR="00A5443E" w:rsidRDefault="00A5443E" w:rsidP="006E29CC">
      <w:pPr>
        <w:pStyle w:val="Spacer"/>
      </w:pPr>
      <w:r>
        <w:separator/>
      </w:r>
    </w:p>
    <w:p w14:paraId="58C620C1" w14:textId="77777777" w:rsidR="00A5443E" w:rsidRDefault="00A5443E" w:rsidP="006E29CC">
      <w:pPr>
        <w:pStyle w:val="Spacer"/>
      </w:pPr>
    </w:p>
  </w:footnote>
  <w:footnote w:type="continuationSeparator" w:id="0">
    <w:p w14:paraId="08351783" w14:textId="77777777" w:rsidR="00A5443E" w:rsidRDefault="00A5443E">
      <w:r>
        <w:continuationSeparator/>
      </w:r>
    </w:p>
  </w:footnote>
  <w:footnote w:type="continuationNotice" w:id="1">
    <w:p w14:paraId="0E7834F7" w14:textId="77777777" w:rsidR="00A5443E" w:rsidRDefault="00A5443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37B2" w14:textId="77777777" w:rsidR="00787D56" w:rsidRDefault="00787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6298" w14:textId="0E5DB407" w:rsidR="00177BAC" w:rsidRDefault="00CD0027">
    <w:pPr>
      <w:pStyle w:val="Header"/>
    </w:pPr>
    <w:r>
      <w:rPr>
        <w:noProof/>
        <w:color w:val="00465D" w:themeColor="text2"/>
      </w:rPr>
      <w:drawing>
        <wp:anchor distT="0" distB="0" distL="114300" distR="114300" simplePos="0" relativeHeight="251658242" behindDoc="1" locked="0" layoutInCell="1" allowOverlap="1" wp14:anchorId="5E4DA11A" wp14:editId="6B85C73D">
          <wp:simplePos x="0" y="0"/>
          <wp:positionH relativeFrom="page">
            <wp:align>left</wp:align>
          </wp:positionH>
          <wp:positionV relativeFrom="paragraph">
            <wp:posOffset>-261892</wp:posOffset>
          </wp:positionV>
          <wp:extent cx="15158118" cy="127000"/>
          <wp:effectExtent l="0" t="0" r="5715" b="6350"/>
          <wp:wrapNone/>
          <wp:docPr id="13947443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984867" name="Picture 12059848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8118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EDBF" w14:textId="37B00166" w:rsidR="00831004" w:rsidRPr="006600A2" w:rsidRDefault="0010117B" w:rsidP="0010117B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A43EB37" wp14:editId="0872DE16">
          <wp:simplePos x="0" y="0"/>
          <wp:positionH relativeFrom="column">
            <wp:posOffset>-900430</wp:posOffset>
          </wp:positionH>
          <wp:positionV relativeFrom="paragraph">
            <wp:posOffset>-80734</wp:posOffset>
          </wp:positionV>
          <wp:extent cx="7556500" cy="10685220"/>
          <wp:effectExtent l="0" t="0" r="6350" b="1905"/>
          <wp:wrapNone/>
          <wp:docPr id="21170942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09426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7DB">
      <w:rPr>
        <w:rStyle w:val="Footersecurityclassification"/>
      </w:rPr>
      <w:t>IN CONFIDENCE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5A99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3222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FAD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66E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0ACB3414"/>
    <w:multiLevelType w:val="hybridMultilevel"/>
    <w:tmpl w:val="675A67E6"/>
    <w:lvl w:ilvl="0" w:tplc="A7DC25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4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00465D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5" w15:restartNumberingAfterBreak="0">
    <w:nsid w:val="34560A19"/>
    <w:multiLevelType w:val="hybridMultilevel"/>
    <w:tmpl w:val="A5B4954A"/>
    <w:lvl w:ilvl="0" w:tplc="DEAAC8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F5832"/>
    <w:multiLevelType w:val="multilevel"/>
    <w:tmpl w:val="805E2C0A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6659D6"/>
    <w:multiLevelType w:val="hybridMultilevel"/>
    <w:tmpl w:val="FE00FAFC"/>
    <w:lvl w:ilvl="0" w:tplc="78061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82FF5"/>
    <w:multiLevelType w:val="hybridMultilevel"/>
    <w:tmpl w:val="393651F0"/>
    <w:lvl w:ilvl="0" w:tplc="9466A8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85E3F"/>
    <w:multiLevelType w:val="multilevel"/>
    <w:tmpl w:val="F5EABF96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FD40A31"/>
    <w:multiLevelType w:val="multilevel"/>
    <w:tmpl w:val="51BAA28C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ind w:left="1639" w:hanging="358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5" w15:restartNumberingAfterBreak="0">
    <w:nsid w:val="6629776D"/>
    <w:multiLevelType w:val="hybridMultilevel"/>
    <w:tmpl w:val="9C1C455A"/>
    <w:lvl w:ilvl="0" w:tplc="FB2C7B5A">
      <w:start w:val="1"/>
      <w:numFmt w:val="decimal"/>
      <w:pStyle w:val="Legislation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7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8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0" w15:restartNumberingAfterBreak="0">
    <w:nsid w:val="7CAD4D8D"/>
    <w:multiLevelType w:val="hybridMultilevel"/>
    <w:tmpl w:val="9D16CBC4"/>
    <w:lvl w:ilvl="0" w:tplc="B5B470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98767">
    <w:abstractNumId w:val="23"/>
  </w:num>
  <w:num w:numId="2" w16cid:durableId="1207062667">
    <w:abstractNumId w:val="22"/>
  </w:num>
  <w:num w:numId="3" w16cid:durableId="1273786398">
    <w:abstractNumId w:val="18"/>
  </w:num>
  <w:num w:numId="4" w16cid:durableId="424810519">
    <w:abstractNumId w:val="28"/>
  </w:num>
  <w:num w:numId="5" w16cid:durableId="1215119304">
    <w:abstractNumId w:val="24"/>
  </w:num>
  <w:num w:numId="6" w16cid:durableId="930433786">
    <w:abstractNumId w:val="26"/>
  </w:num>
  <w:num w:numId="7" w16cid:durableId="212272483">
    <w:abstractNumId w:val="16"/>
  </w:num>
  <w:num w:numId="8" w16cid:durableId="1878809268">
    <w:abstractNumId w:val="14"/>
  </w:num>
  <w:num w:numId="9" w16cid:durableId="570846688">
    <w:abstractNumId w:val="9"/>
  </w:num>
  <w:num w:numId="10" w16cid:durableId="616714255">
    <w:abstractNumId w:val="7"/>
  </w:num>
  <w:num w:numId="11" w16cid:durableId="2125465023">
    <w:abstractNumId w:val="6"/>
  </w:num>
  <w:num w:numId="12" w16cid:durableId="1419712998">
    <w:abstractNumId w:val="5"/>
  </w:num>
  <w:num w:numId="13" w16cid:durableId="1441995204">
    <w:abstractNumId w:val="4"/>
  </w:num>
  <w:num w:numId="14" w16cid:durableId="347996217">
    <w:abstractNumId w:val="8"/>
  </w:num>
  <w:num w:numId="15" w16cid:durableId="788088760">
    <w:abstractNumId w:val="3"/>
  </w:num>
  <w:num w:numId="16" w16cid:durableId="1799757988">
    <w:abstractNumId w:val="2"/>
  </w:num>
  <w:num w:numId="17" w16cid:durableId="796459069">
    <w:abstractNumId w:val="1"/>
  </w:num>
  <w:num w:numId="18" w16cid:durableId="1765690166">
    <w:abstractNumId w:val="0"/>
  </w:num>
  <w:num w:numId="19" w16cid:durableId="1652521840">
    <w:abstractNumId w:val="11"/>
  </w:num>
  <w:num w:numId="20" w16cid:durableId="1152674450">
    <w:abstractNumId w:val="29"/>
  </w:num>
  <w:num w:numId="21" w16cid:durableId="1438332772">
    <w:abstractNumId w:val="27"/>
  </w:num>
  <w:num w:numId="22" w16cid:durableId="1565139214">
    <w:abstractNumId w:val="25"/>
  </w:num>
  <w:num w:numId="23" w16cid:durableId="903684014">
    <w:abstractNumId w:val="21"/>
  </w:num>
  <w:num w:numId="24" w16cid:durableId="2126150450">
    <w:abstractNumId w:val="17"/>
  </w:num>
  <w:num w:numId="25" w16cid:durableId="1742749743">
    <w:abstractNumId w:val="13"/>
  </w:num>
  <w:num w:numId="26" w16cid:durableId="1870682198">
    <w:abstractNumId w:val="10"/>
  </w:num>
  <w:num w:numId="27" w16cid:durableId="454106318">
    <w:abstractNumId w:val="29"/>
  </w:num>
  <w:num w:numId="28" w16cid:durableId="1148519299">
    <w:abstractNumId w:val="29"/>
  </w:num>
  <w:num w:numId="29" w16cid:durableId="174006530">
    <w:abstractNumId w:val="27"/>
  </w:num>
  <w:num w:numId="30" w16cid:durableId="330647107">
    <w:abstractNumId w:val="27"/>
  </w:num>
  <w:num w:numId="31" w16cid:durableId="55014242">
    <w:abstractNumId w:val="21"/>
  </w:num>
  <w:num w:numId="32" w16cid:durableId="699278986">
    <w:abstractNumId w:val="25"/>
  </w:num>
  <w:num w:numId="33" w16cid:durableId="223806520">
    <w:abstractNumId w:val="21"/>
  </w:num>
  <w:num w:numId="34" w16cid:durableId="718406939">
    <w:abstractNumId w:val="21"/>
  </w:num>
  <w:num w:numId="35" w16cid:durableId="836458975">
    <w:abstractNumId w:val="17"/>
  </w:num>
  <w:num w:numId="36" w16cid:durableId="1261915267">
    <w:abstractNumId w:val="17"/>
  </w:num>
  <w:num w:numId="37" w16cid:durableId="1008092691">
    <w:abstractNumId w:val="17"/>
  </w:num>
  <w:num w:numId="38" w16cid:durableId="1516261315">
    <w:abstractNumId w:val="13"/>
  </w:num>
  <w:num w:numId="39" w16cid:durableId="1562787006">
    <w:abstractNumId w:val="10"/>
  </w:num>
  <w:num w:numId="40" w16cid:durableId="96994471">
    <w:abstractNumId w:val="10"/>
  </w:num>
  <w:num w:numId="41" w16cid:durableId="1458059834">
    <w:abstractNumId w:val="10"/>
  </w:num>
  <w:num w:numId="42" w16cid:durableId="1581400703">
    <w:abstractNumId w:val="12"/>
  </w:num>
  <w:num w:numId="43" w16cid:durableId="608583632">
    <w:abstractNumId w:val="20"/>
  </w:num>
  <w:num w:numId="44" w16cid:durableId="621114460">
    <w:abstractNumId w:val="19"/>
  </w:num>
  <w:num w:numId="45" w16cid:durableId="217935975">
    <w:abstractNumId w:val="15"/>
  </w:num>
  <w:num w:numId="46" w16cid:durableId="796601278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5B"/>
    <w:rsid w:val="00003360"/>
    <w:rsid w:val="00020010"/>
    <w:rsid w:val="00034673"/>
    <w:rsid w:val="000409E2"/>
    <w:rsid w:val="00044EA1"/>
    <w:rsid w:val="00050DC4"/>
    <w:rsid w:val="00062291"/>
    <w:rsid w:val="00063BB2"/>
    <w:rsid w:val="00074FB9"/>
    <w:rsid w:val="00076035"/>
    <w:rsid w:val="00077013"/>
    <w:rsid w:val="000846F0"/>
    <w:rsid w:val="00090017"/>
    <w:rsid w:val="00091C3A"/>
    <w:rsid w:val="00092587"/>
    <w:rsid w:val="000953BD"/>
    <w:rsid w:val="0009598E"/>
    <w:rsid w:val="000A7C84"/>
    <w:rsid w:val="000B76A4"/>
    <w:rsid w:val="000D67CE"/>
    <w:rsid w:val="000D7EDD"/>
    <w:rsid w:val="000E09DC"/>
    <w:rsid w:val="000E677B"/>
    <w:rsid w:val="000F4ADF"/>
    <w:rsid w:val="000F61AF"/>
    <w:rsid w:val="00100AAB"/>
    <w:rsid w:val="0010117B"/>
    <w:rsid w:val="0010171C"/>
    <w:rsid w:val="00102FAD"/>
    <w:rsid w:val="00104488"/>
    <w:rsid w:val="00121870"/>
    <w:rsid w:val="00124D0D"/>
    <w:rsid w:val="0013424E"/>
    <w:rsid w:val="001420E8"/>
    <w:rsid w:val="00143173"/>
    <w:rsid w:val="00145D50"/>
    <w:rsid w:val="0015404E"/>
    <w:rsid w:val="00160B81"/>
    <w:rsid w:val="0016433D"/>
    <w:rsid w:val="00177BAC"/>
    <w:rsid w:val="001A2D9E"/>
    <w:rsid w:val="001A5F55"/>
    <w:rsid w:val="001B646D"/>
    <w:rsid w:val="001C0031"/>
    <w:rsid w:val="001C74D9"/>
    <w:rsid w:val="001D0111"/>
    <w:rsid w:val="002051CF"/>
    <w:rsid w:val="00205FE8"/>
    <w:rsid w:val="00206BA3"/>
    <w:rsid w:val="00213CFF"/>
    <w:rsid w:val="00215160"/>
    <w:rsid w:val="0021612E"/>
    <w:rsid w:val="002224B4"/>
    <w:rsid w:val="00226D5E"/>
    <w:rsid w:val="00237A3D"/>
    <w:rsid w:val="00240E83"/>
    <w:rsid w:val="002502D1"/>
    <w:rsid w:val="00270EEC"/>
    <w:rsid w:val="002715A0"/>
    <w:rsid w:val="00271C76"/>
    <w:rsid w:val="002806A2"/>
    <w:rsid w:val="00297CC7"/>
    <w:rsid w:val="002A194F"/>
    <w:rsid w:val="002A4BD9"/>
    <w:rsid w:val="002A4FE7"/>
    <w:rsid w:val="002B1CEB"/>
    <w:rsid w:val="002B56A2"/>
    <w:rsid w:val="002C0E27"/>
    <w:rsid w:val="002D338A"/>
    <w:rsid w:val="002E18D8"/>
    <w:rsid w:val="002E657C"/>
    <w:rsid w:val="003004C1"/>
    <w:rsid w:val="0030084C"/>
    <w:rsid w:val="003129BA"/>
    <w:rsid w:val="003148FC"/>
    <w:rsid w:val="00330820"/>
    <w:rsid w:val="00342DBF"/>
    <w:rsid w:val="00354E5B"/>
    <w:rsid w:val="0036443D"/>
    <w:rsid w:val="00370FC0"/>
    <w:rsid w:val="00373206"/>
    <w:rsid w:val="00377E2C"/>
    <w:rsid w:val="00391C7C"/>
    <w:rsid w:val="003A10DA"/>
    <w:rsid w:val="003A12C8"/>
    <w:rsid w:val="003A6FFE"/>
    <w:rsid w:val="003B1A4C"/>
    <w:rsid w:val="003B3A23"/>
    <w:rsid w:val="003C1C4B"/>
    <w:rsid w:val="003C63D0"/>
    <w:rsid w:val="003D353C"/>
    <w:rsid w:val="003E3364"/>
    <w:rsid w:val="003E6C98"/>
    <w:rsid w:val="003F5886"/>
    <w:rsid w:val="003F6556"/>
    <w:rsid w:val="0040020C"/>
    <w:rsid w:val="0040700B"/>
    <w:rsid w:val="00407F54"/>
    <w:rsid w:val="00411341"/>
    <w:rsid w:val="00413966"/>
    <w:rsid w:val="00415CDB"/>
    <w:rsid w:val="00424863"/>
    <w:rsid w:val="0042551E"/>
    <w:rsid w:val="00426491"/>
    <w:rsid w:val="00433AD8"/>
    <w:rsid w:val="0044292F"/>
    <w:rsid w:val="004518B7"/>
    <w:rsid w:val="004550CF"/>
    <w:rsid w:val="004552A0"/>
    <w:rsid w:val="00460A83"/>
    <w:rsid w:val="0046577B"/>
    <w:rsid w:val="004734F8"/>
    <w:rsid w:val="00477619"/>
    <w:rsid w:val="00486E6E"/>
    <w:rsid w:val="004A5823"/>
    <w:rsid w:val="004B0AAF"/>
    <w:rsid w:val="004B0F8F"/>
    <w:rsid w:val="004B3924"/>
    <w:rsid w:val="004C4DDD"/>
    <w:rsid w:val="004C5137"/>
    <w:rsid w:val="004D06BB"/>
    <w:rsid w:val="004D1706"/>
    <w:rsid w:val="004D243F"/>
    <w:rsid w:val="004D7473"/>
    <w:rsid w:val="0051048E"/>
    <w:rsid w:val="0051119C"/>
    <w:rsid w:val="00512ACB"/>
    <w:rsid w:val="0052216D"/>
    <w:rsid w:val="00526115"/>
    <w:rsid w:val="00533FAF"/>
    <w:rsid w:val="005366B6"/>
    <w:rsid w:val="00555832"/>
    <w:rsid w:val="00561A97"/>
    <w:rsid w:val="00563DAC"/>
    <w:rsid w:val="005675E0"/>
    <w:rsid w:val="00570C00"/>
    <w:rsid w:val="0058206B"/>
    <w:rsid w:val="00585690"/>
    <w:rsid w:val="00593B07"/>
    <w:rsid w:val="005940A4"/>
    <w:rsid w:val="00595B33"/>
    <w:rsid w:val="0059662F"/>
    <w:rsid w:val="005D3066"/>
    <w:rsid w:val="005D3404"/>
    <w:rsid w:val="005E1818"/>
    <w:rsid w:val="005E4B13"/>
    <w:rsid w:val="005E4C02"/>
    <w:rsid w:val="005F01DF"/>
    <w:rsid w:val="005F76CC"/>
    <w:rsid w:val="005F7FF8"/>
    <w:rsid w:val="00600CA4"/>
    <w:rsid w:val="00602416"/>
    <w:rsid w:val="006041F2"/>
    <w:rsid w:val="006225CA"/>
    <w:rsid w:val="006600A2"/>
    <w:rsid w:val="00660EB4"/>
    <w:rsid w:val="00662716"/>
    <w:rsid w:val="00667187"/>
    <w:rsid w:val="00677B13"/>
    <w:rsid w:val="00677F4E"/>
    <w:rsid w:val="00680B5C"/>
    <w:rsid w:val="00681A08"/>
    <w:rsid w:val="00685ECF"/>
    <w:rsid w:val="006871D3"/>
    <w:rsid w:val="006875B8"/>
    <w:rsid w:val="00687CA4"/>
    <w:rsid w:val="00687CEA"/>
    <w:rsid w:val="00695B75"/>
    <w:rsid w:val="006A1A95"/>
    <w:rsid w:val="006A1C50"/>
    <w:rsid w:val="006A38B7"/>
    <w:rsid w:val="006B0386"/>
    <w:rsid w:val="006B1CB2"/>
    <w:rsid w:val="006B1DD1"/>
    <w:rsid w:val="006B3396"/>
    <w:rsid w:val="006B48EB"/>
    <w:rsid w:val="006D638F"/>
    <w:rsid w:val="006E29CC"/>
    <w:rsid w:val="006E7BF7"/>
    <w:rsid w:val="007068C8"/>
    <w:rsid w:val="007134D6"/>
    <w:rsid w:val="00715B8F"/>
    <w:rsid w:val="007202D5"/>
    <w:rsid w:val="00726548"/>
    <w:rsid w:val="0073106E"/>
    <w:rsid w:val="007453BF"/>
    <w:rsid w:val="00756BB7"/>
    <w:rsid w:val="0075764B"/>
    <w:rsid w:val="00760C01"/>
    <w:rsid w:val="00761293"/>
    <w:rsid w:val="00761439"/>
    <w:rsid w:val="00767C04"/>
    <w:rsid w:val="007736A2"/>
    <w:rsid w:val="00773F2E"/>
    <w:rsid w:val="00787D56"/>
    <w:rsid w:val="007A2990"/>
    <w:rsid w:val="007A6226"/>
    <w:rsid w:val="007B3C61"/>
    <w:rsid w:val="007B7B62"/>
    <w:rsid w:val="007C42FA"/>
    <w:rsid w:val="007D1918"/>
    <w:rsid w:val="007D3469"/>
    <w:rsid w:val="007D3BAF"/>
    <w:rsid w:val="007E0F00"/>
    <w:rsid w:val="00802AA4"/>
    <w:rsid w:val="0082264B"/>
    <w:rsid w:val="008260F8"/>
    <w:rsid w:val="0082765B"/>
    <w:rsid w:val="00827D09"/>
    <w:rsid w:val="00831004"/>
    <w:rsid w:val="00835BD7"/>
    <w:rsid w:val="00843D71"/>
    <w:rsid w:val="0084745A"/>
    <w:rsid w:val="00860B2B"/>
    <w:rsid w:val="00863DCA"/>
    <w:rsid w:val="00870045"/>
    <w:rsid w:val="00876E5F"/>
    <w:rsid w:val="00886DC7"/>
    <w:rsid w:val="00890CE4"/>
    <w:rsid w:val="008B7626"/>
    <w:rsid w:val="008C3187"/>
    <w:rsid w:val="008C5E4F"/>
    <w:rsid w:val="008D29AD"/>
    <w:rsid w:val="008D423D"/>
    <w:rsid w:val="008D63B7"/>
    <w:rsid w:val="008D6A03"/>
    <w:rsid w:val="008D70FE"/>
    <w:rsid w:val="008E7FEE"/>
    <w:rsid w:val="008F5F9C"/>
    <w:rsid w:val="008F67F5"/>
    <w:rsid w:val="008F6BCE"/>
    <w:rsid w:val="00900D4B"/>
    <w:rsid w:val="00907486"/>
    <w:rsid w:val="0091672C"/>
    <w:rsid w:val="009170B9"/>
    <w:rsid w:val="00927482"/>
    <w:rsid w:val="0095112B"/>
    <w:rsid w:val="009669CF"/>
    <w:rsid w:val="00973A6D"/>
    <w:rsid w:val="009865AA"/>
    <w:rsid w:val="00987080"/>
    <w:rsid w:val="0098765A"/>
    <w:rsid w:val="00992A2E"/>
    <w:rsid w:val="0099381D"/>
    <w:rsid w:val="00996037"/>
    <w:rsid w:val="009968B0"/>
    <w:rsid w:val="009A6CB2"/>
    <w:rsid w:val="009B0982"/>
    <w:rsid w:val="009B4C99"/>
    <w:rsid w:val="009D28CF"/>
    <w:rsid w:val="009E4272"/>
    <w:rsid w:val="009E5D36"/>
    <w:rsid w:val="009E7CA0"/>
    <w:rsid w:val="00A04392"/>
    <w:rsid w:val="00A16003"/>
    <w:rsid w:val="00A167D7"/>
    <w:rsid w:val="00A24FBB"/>
    <w:rsid w:val="00A313C6"/>
    <w:rsid w:val="00A36309"/>
    <w:rsid w:val="00A42ED2"/>
    <w:rsid w:val="00A44B33"/>
    <w:rsid w:val="00A50E00"/>
    <w:rsid w:val="00A52529"/>
    <w:rsid w:val="00A53624"/>
    <w:rsid w:val="00A5443E"/>
    <w:rsid w:val="00A5766B"/>
    <w:rsid w:val="00A840D6"/>
    <w:rsid w:val="00A863E3"/>
    <w:rsid w:val="00A869E3"/>
    <w:rsid w:val="00AA4DDE"/>
    <w:rsid w:val="00AB3A92"/>
    <w:rsid w:val="00AB3FC3"/>
    <w:rsid w:val="00AB478B"/>
    <w:rsid w:val="00AB4AD9"/>
    <w:rsid w:val="00AD6E77"/>
    <w:rsid w:val="00AD7A25"/>
    <w:rsid w:val="00AF3A5A"/>
    <w:rsid w:val="00AF5218"/>
    <w:rsid w:val="00B0480E"/>
    <w:rsid w:val="00B1026A"/>
    <w:rsid w:val="00B21166"/>
    <w:rsid w:val="00B263AE"/>
    <w:rsid w:val="00B3705C"/>
    <w:rsid w:val="00B427DB"/>
    <w:rsid w:val="00B456E6"/>
    <w:rsid w:val="00B47091"/>
    <w:rsid w:val="00B62134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B0D90"/>
    <w:rsid w:val="00BB60C6"/>
    <w:rsid w:val="00BB7984"/>
    <w:rsid w:val="00BC3332"/>
    <w:rsid w:val="00BC6A06"/>
    <w:rsid w:val="00BD137C"/>
    <w:rsid w:val="00BE2FA3"/>
    <w:rsid w:val="00BE5B5B"/>
    <w:rsid w:val="00C03596"/>
    <w:rsid w:val="00C0691C"/>
    <w:rsid w:val="00C15A13"/>
    <w:rsid w:val="00C21C45"/>
    <w:rsid w:val="00C238D9"/>
    <w:rsid w:val="00C24A9D"/>
    <w:rsid w:val="00C2677E"/>
    <w:rsid w:val="00C31542"/>
    <w:rsid w:val="00C34423"/>
    <w:rsid w:val="00C6078D"/>
    <w:rsid w:val="00C657CF"/>
    <w:rsid w:val="00C80D62"/>
    <w:rsid w:val="00C96BFD"/>
    <w:rsid w:val="00CA5358"/>
    <w:rsid w:val="00CD0027"/>
    <w:rsid w:val="00CD502A"/>
    <w:rsid w:val="00CF06B8"/>
    <w:rsid w:val="00CF12CF"/>
    <w:rsid w:val="00D060D2"/>
    <w:rsid w:val="00D14394"/>
    <w:rsid w:val="00D242CD"/>
    <w:rsid w:val="00D341C3"/>
    <w:rsid w:val="00D42843"/>
    <w:rsid w:val="00D45DDE"/>
    <w:rsid w:val="00D5152A"/>
    <w:rsid w:val="00D52371"/>
    <w:rsid w:val="00D65145"/>
    <w:rsid w:val="00D74314"/>
    <w:rsid w:val="00D82EB0"/>
    <w:rsid w:val="00D92505"/>
    <w:rsid w:val="00DA267C"/>
    <w:rsid w:val="00DA5101"/>
    <w:rsid w:val="00DA79EF"/>
    <w:rsid w:val="00DB0C0B"/>
    <w:rsid w:val="00DB3B74"/>
    <w:rsid w:val="00DB7004"/>
    <w:rsid w:val="00DC5870"/>
    <w:rsid w:val="00DD0384"/>
    <w:rsid w:val="00DD0901"/>
    <w:rsid w:val="00DD3BD0"/>
    <w:rsid w:val="00DD3DD8"/>
    <w:rsid w:val="00DD6823"/>
    <w:rsid w:val="00DE16B6"/>
    <w:rsid w:val="00DE36CA"/>
    <w:rsid w:val="00DE4E1D"/>
    <w:rsid w:val="00DE62C4"/>
    <w:rsid w:val="00DE7E63"/>
    <w:rsid w:val="00DF2911"/>
    <w:rsid w:val="00E01E02"/>
    <w:rsid w:val="00E26D66"/>
    <w:rsid w:val="00E367C5"/>
    <w:rsid w:val="00E37E71"/>
    <w:rsid w:val="00E42847"/>
    <w:rsid w:val="00E45F25"/>
    <w:rsid w:val="00E46064"/>
    <w:rsid w:val="00E54EC6"/>
    <w:rsid w:val="00E57F71"/>
    <w:rsid w:val="00E604A1"/>
    <w:rsid w:val="00E73AA8"/>
    <w:rsid w:val="00E80228"/>
    <w:rsid w:val="00E84D4A"/>
    <w:rsid w:val="00EA2ED4"/>
    <w:rsid w:val="00EA491A"/>
    <w:rsid w:val="00EB1583"/>
    <w:rsid w:val="00EC23FB"/>
    <w:rsid w:val="00ED7681"/>
    <w:rsid w:val="00EE41C2"/>
    <w:rsid w:val="00EF5034"/>
    <w:rsid w:val="00EF63C6"/>
    <w:rsid w:val="00F034FB"/>
    <w:rsid w:val="00F036E0"/>
    <w:rsid w:val="00F05606"/>
    <w:rsid w:val="00F105F5"/>
    <w:rsid w:val="00F1075A"/>
    <w:rsid w:val="00F22956"/>
    <w:rsid w:val="00F22E82"/>
    <w:rsid w:val="00F3277D"/>
    <w:rsid w:val="00F337BF"/>
    <w:rsid w:val="00F33D14"/>
    <w:rsid w:val="00F473B6"/>
    <w:rsid w:val="00F51864"/>
    <w:rsid w:val="00F52E57"/>
    <w:rsid w:val="00F53E06"/>
    <w:rsid w:val="00F54188"/>
    <w:rsid w:val="00F54CC0"/>
    <w:rsid w:val="00F55876"/>
    <w:rsid w:val="00F60476"/>
    <w:rsid w:val="00F652C7"/>
    <w:rsid w:val="00F727A5"/>
    <w:rsid w:val="00F847A9"/>
    <w:rsid w:val="00F84F56"/>
    <w:rsid w:val="00F9434B"/>
    <w:rsid w:val="00FA31F8"/>
    <w:rsid w:val="00FA5CC1"/>
    <w:rsid w:val="00FA5FE9"/>
    <w:rsid w:val="00FA67D2"/>
    <w:rsid w:val="00FB302F"/>
    <w:rsid w:val="00FB5A92"/>
    <w:rsid w:val="00FC1C69"/>
    <w:rsid w:val="00FC3739"/>
    <w:rsid w:val="00FE5AD9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C7BB3A"/>
  <w15:docId w15:val="{C48CABDD-222C-4C5C-A598-809C2C32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uiPriority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/>
    <w:lsdException w:name="endnote reference" w:semiHidden="1" w:unhideWhenUsed="1"/>
    <w:lsdException w:name="endnote text" w:semiHidden="1" w:uiPriority="99" w:unhideWhenUsed="1"/>
    <w:lsdException w:name="table of authorities" w:semiHidden="1" w:uiPriority="99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99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72C"/>
    <w:pPr>
      <w:keepLines/>
      <w:spacing w:before="360" w:after="200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1672C"/>
    <w:pPr>
      <w:keepNext/>
      <w:pageBreakBefore/>
      <w:pBdr>
        <w:bottom w:val="single" w:sz="6" w:space="1" w:color="497728" w:themeColor="accent1"/>
      </w:pBdr>
      <w:spacing w:after="120"/>
      <w:contextualSpacing/>
      <w:outlineLvl w:val="0"/>
    </w:pPr>
    <w:rPr>
      <w:rFonts w:cs="Arial"/>
      <w:bCs/>
      <w:color w:val="00465D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F6556"/>
    <w:pPr>
      <w:keepNext/>
      <w:spacing w:before="480" w:after="240"/>
      <w:contextualSpacing/>
      <w:outlineLvl w:val="1"/>
    </w:pPr>
    <w:rPr>
      <w:rFonts w:cs="Arial"/>
      <w:b/>
      <w:bCs/>
      <w:iCs/>
      <w:color w:val="1F546B"/>
      <w:sz w:val="40"/>
      <w:szCs w:val="28"/>
    </w:rPr>
  </w:style>
  <w:style w:type="paragraph" w:styleId="Heading3">
    <w:name w:val="heading 3"/>
    <w:basedOn w:val="Normal"/>
    <w:next w:val="Normal"/>
    <w:link w:val="Heading3Char"/>
    <w:qFormat/>
    <w:rsid w:val="003F6556"/>
    <w:pPr>
      <w:keepNext/>
      <w:spacing w:after="120"/>
      <w:contextualSpacing/>
      <w:outlineLvl w:val="2"/>
    </w:pPr>
    <w:rPr>
      <w:rFonts w:cs="Arial"/>
      <w:bCs/>
      <w:color w:val="1F546B"/>
      <w:sz w:val="32"/>
      <w:szCs w:val="26"/>
    </w:rPr>
  </w:style>
  <w:style w:type="paragraph" w:styleId="Heading4">
    <w:name w:val="heading 4"/>
    <w:basedOn w:val="Normal"/>
    <w:next w:val="Normal"/>
    <w:link w:val="Heading4Char"/>
    <w:qFormat/>
    <w:rsid w:val="003F6556"/>
    <w:pPr>
      <w:keepNext/>
      <w:spacing w:after="120"/>
      <w:contextualSpacing/>
      <w:outlineLvl w:val="3"/>
    </w:pPr>
    <w:rPr>
      <w:b/>
      <w:bCs/>
      <w:color w:val="00465D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7D3469"/>
    <w:pPr>
      <w:keepNext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7D3469"/>
    <w:pPr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7D3469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7D3469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7D3469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5675E0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rsid w:val="005675E0"/>
  </w:style>
  <w:style w:type="numbering" w:styleId="1ai">
    <w:name w:val="Outline List 1"/>
    <w:basedOn w:val="NoList"/>
    <w:semiHidden/>
    <w:rsid w:val="005675E0"/>
    <w:pPr>
      <w:numPr>
        <w:numId w:val="2"/>
      </w:numPr>
    </w:pPr>
  </w:style>
  <w:style w:type="numbering" w:styleId="ArticleSection">
    <w:name w:val="Outline List 3"/>
    <w:basedOn w:val="NoList"/>
    <w:semiHidden/>
    <w:rsid w:val="005675E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5675E0"/>
    <w:pPr>
      <w:ind w:left="1440" w:right="1440"/>
    </w:pPr>
  </w:style>
  <w:style w:type="paragraph" w:styleId="BodyText2">
    <w:name w:val="Body Text 2"/>
    <w:basedOn w:val="Normal"/>
    <w:uiPriority w:val="99"/>
    <w:semiHidden/>
    <w:rsid w:val="005675E0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5675E0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5675E0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5675E0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5675E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5675E0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5675E0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5675E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5675E0"/>
  </w:style>
  <w:style w:type="paragraph" w:styleId="E-mailSignature">
    <w:name w:val="E-mail Signature"/>
    <w:basedOn w:val="Normal"/>
    <w:uiPriority w:val="99"/>
    <w:semiHidden/>
    <w:rsid w:val="005675E0"/>
  </w:style>
  <w:style w:type="character" w:styleId="Emphasis">
    <w:name w:val="Emphasis"/>
    <w:uiPriority w:val="99"/>
    <w:semiHidden/>
    <w:qFormat/>
    <w:rsid w:val="007D3469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5675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5675E0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5675E0"/>
    <w:rPr>
      <w:color w:val="800080"/>
      <w:u w:val="single"/>
    </w:rPr>
  </w:style>
  <w:style w:type="paragraph" w:styleId="Footer">
    <w:name w:val="footer"/>
    <w:basedOn w:val="Normal"/>
    <w:link w:val="FooterChar"/>
    <w:rsid w:val="005F76CC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rsid w:val="00DD3BD0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5675E0"/>
  </w:style>
  <w:style w:type="paragraph" w:styleId="HTMLAddress">
    <w:name w:val="HTML Address"/>
    <w:basedOn w:val="Normal"/>
    <w:uiPriority w:val="99"/>
    <w:semiHidden/>
    <w:rsid w:val="005675E0"/>
    <w:rPr>
      <w:i/>
      <w:iCs/>
    </w:rPr>
  </w:style>
  <w:style w:type="character" w:styleId="HTMLCite">
    <w:name w:val="HTML Cite"/>
    <w:uiPriority w:val="99"/>
    <w:semiHidden/>
    <w:rsid w:val="005675E0"/>
    <w:rPr>
      <w:i/>
      <w:iCs/>
    </w:rPr>
  </w:style>
  <w:style w:type="character" w:styleId="HTMLCode">
    <w:name w:val="HTML Code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5675E0"/>
    <w:rPr>
      <w:i/>
      <w:iCs/>
    </w:rPr>
  </w:style>
  <w:style w:type="character" w:styleId="HTMLKeyboard">
    <w:name w:val="HTML Keyboard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5675E0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5675E0"/>
    <w:rPr>
      <w:i/>
      <w:iCs/>
    </w:rPr>
  </w:style>
  <w:style w:type="character" w:styleId="Hyperlink">
    <w:name w:val="Hyperlink"/>
    <w:uiPriority w:val="99"/>
    <w:rsid w:val="005675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5675E0"/>
  </w:style>
  <w:style w:type="paragraph" w:styleId="List">
    <w:name w:val="List"/>
    <w:basedOn w:val="Normal"/>
    <w:uiPriority w:val="99"/>
    <w:semiHidden/>
    <w:rsid w:val="005675E0"/>
    <w:pPr>
      <w:ind w:left="283" w:hanging="283"/>
    </w:pPr>
  </w:style>
  <w:style w:type="paragraph" w:styleId="List2">
    <w:name w:val="List 2"/>
    <w:basedOn w:val="Normal"/>
    <w:uiPriority w:val="3"/>
    <w:semiHidden/>
    <w:rsid w:val="005675E0"/>
    <w:pPr>
      <w:ind w:left="566" w:hanging="283"/>
    </w:pPr>
  </w:style>
  <w:style w:type="paragraph" w:styleId="List3">
    <w:name w:val="List 3"/>
    <w:basedOn w:val="Normal"/>
    <w:uiPriority w:val="99"/>
    <w:semiHidden/>
    <w:rsid w:val="005675E0"/>
    <w:pPr>
      <w:ind w:left="849" w:hanging="283"/>
    </w:pPr>
  </w:style>
  <w:style w:type="paragraph" w:styleId="List4">
    <w:name w:val="List 4"/>
    <w:basedOn w:val="Normal"/>
    <w:uiPriority w:val="99"/>
    <w:semiHidden/>
    <w:rsid w:val="005675E0"/>
    <w:pPr>
      <w:ind w:left="1132" w:hanging="283"/>
    </w:pPr>
  </w:style>
  <w:style w:type="paragraph" w:styleId="List5">
    <w:name w:val="List 5"/>
    <w:basedOn w:val="Normal"/>
    <w:uiPriority w:val="99"/>
    <w:semiHidden/>
    <w:rsid w:val="005675E0"/>
    <w:pPr>
      <w:ind w:left="1415" w:hanging="283"/>
    </w:pPr>
  </w:style>
  <w:style w:type="paragraph" w:styleId="ListBullet">
    <w:name w:val="List Bullet"/>
    <w:basedOn w:val="Normal"/>
    <w:uiPriority w:val="99"/>
    <w:semiHidden/>
    <w:rsid w:val="005675E0"/>
    <w:pPr>
      <w:numPr>
        <w:numId w:val="9"/>
      </w:numPr>
    </w:pPr>
  </w:style>
  <w:style w:type="paragraph" w:styleId="ListBullet2">
    <w:name w:val="List Bullet 2"/>
    <w:basedOn w:val="Normal"/>
    <w:uiPriority w:val="99"/>
    <w:semiHidden/>
    <w:rsid w:val="005675E0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rsid w:val="005675E0"/>
    <w:pPr>
      <w:numPr>
        <w:numId w:val="11"/>
      </w:numPr>
    </w:pPr>
  </w:style>
  <w:style w:type="paragraph" w:styleId="ListBullet4">
    <w:name w:val="List Bullet 4"/>
    <w:basedOn w:val="Normal"/>
    <w:uiPriority w:val="99"/>
    <w:semiHidden/>
    <w:rsid w:val="005675E0"/>
    <w:pPr>
      <w:numPr>
        <w:numId w:val="12"/>
      </w:numPr>
    </w:pPr>
  </w:style>
  <w:style w:type="paragraph" w:styleId="ListBullet5">
    <w:name w:val="List Bullet 5"/>
    <w:basedOn w:val="Normal"/>
    <w:uiPriority w:val="99"/>
    <w:semiHidden/>
    <w:rsid w:val="005675E0"/>
    <w:pPr>
      <w:numPr>
        <w:numId w:val="13"/>
      </w:numPr>
    </w:pPr>
  </w:style>
  <w:style w:type="paragraph" w:styleId="ListContinue">
    <w:name w:val="List Continue"/>
    <w:basedOn w:val="Normal"/>
    <w:uiPriority w:val="99"/>
    <w:semiHidden/>
    <w:rsid w:val="005675E0"/>
    <w:pPr>
      <w:ind w:left="283"/>
    </w:pPr>
  </w:style>
  <w:style w:type="paragraph" w:styleId="ListContinue2">
    <w:name w:val="List Continue 2"/>
    <w:basedOn w:val="Normal"/>
    <w:uiPriority w:val="99"/>
    <w:semiHidden/>
    <w:rsid w:val="005675E0"/>
    <w:pPr>
      <w:ind w:left="566"/>
    </w:pPr>
  </w:style>
  <w:style w:type="paragraph" w:styleId="ListContinue3">
    <w:name w:val="List Continue 3"/>
    <w:basedOn w:val="Normal"/>
    <w:uiPriority w:val="99"/>
    <w:semiHidden/>
    <w:rsid w:val="005675E0"/>
    <w:pPr>
      <w:ind w:left="849"/>
    </w:pPr>
  </w:style>
  <w:style w:type="paragraph" w:styleId="ListContinue4">
    <w:name w:val="List Continue 4"/>
    <w:basedOn w:val="Normal"/>
    <w:uiPriority w:val="99"/>
    <w:semiHidden/>
    <w:rsid w:val="005675E0"/>
    <w:pPr>
      <w:ind w:left="1132"/>
    </w:pPr>
  </w:style>
  <w:style w:type="paragraph" w:styleId="ListContinue5">
    <w:name w:val="List Continue 5"/>
    <w:basedOn w:val="Normal"/>
    <w:uiPriority w:val="99"/>
    <w:semiHidden/>
    <w:rsid w:val="005675E0"/>
    <w:pPr>
      <w:ind w:left="1415"/>
    </w:pPr>
  </w:style>
  <w:style w:type="paragraph" w:styleId="ListNumber">
    <w:name w:val="List Number"/>
    <w:basedOn w:val="Normal"/>
    <w:uiPriority w:val="99"/>
    <w:semiHidden/>
    <w:rsid w:val="005675E0"/>
    <w:pPr>
      <w:numPr>
        <w:numId w:val="14"/>
      </w:numPr>
    </w:pPr>
  </w:style>
  <w:style w:type="paragraph" w:styleId="ListNumber2">
    <w:name w:val="List Number 2"/>
    <w:basedOn w:val="Normal"/>
    <w:uiPriority w:val="99"/>
    <w:semiHidden/>
    <w:rsid w:val="005675E0"/>
    <w:pPr>
      <w:numPr>
        <w:numId w:val="15"/>
      </w:numPr>
    </w:pPr>
  </w:style>
  <w:style w:type="paragraph" w:styleId="ListNumber3">
    <w:name w:val="List Number 3"/>
    <w:basedOn w:val="Normal"/>
    <w:uiPriority w:val="99"/>
    <w:semiHidden/>
    <w:rsid w:val="005675E0"/>
    <w:pPr>
      <w:numPr>
        <w:numId w:val="16"/>
      </w:numPr>
    </w:pPr>
  </w:style>
  <w:style w:type="paragraph" w:styleId="ListNumber4">
    <w:name w:val="List Number 4"/>
    <w:basedOn w:val="Normal"/>
    <w:uiPriority w:val="99"/>
    <w:semiHidden/>
    <w:rsid w:val="005675E0"/>
    <w:pPr>
      <w:numPr>
        <w:numId w:val="17"/>
      </w:numPr>
    </w:pPr>
  </w:style>
  <w:style w:type="paragraph" w:styleId="ListNumber5">
    <w:name w:val="List Number 5"/>
    <w:basedOn w:val="Normal"/>
    <w:uiPriority w:val="99"/>
    <w:semiHidden/>
    <w:rsid w:val="005675E0"/>
    <w:pPr>
      <w:numPr>
        <w:numId w:val="18"/>
      </w:numPr>
    </w:pPr>
  </w:style>
  <w:style w:type="paragraph" w:styleId="MessageHeader">
    <w:name w:val="Message Header"/>
    <w:basedOn w:val="Normal"/>
    <w:uiPriority w:val="99"/>
    <w:semiHidden/>
    <w:rsid w:val="00567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675E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5675E0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5675E0"/>
  </w:style>
  <w:style w:type="character" w:customStyle="1" w:styleId="Heading1Char">
    <w:name w:val="Heading 1 Char"/>
    <w:basedOn w:val="DefaultParagraphFont"/>
    <w:link w:val="Heading1"/>
    <w:rsid w:val="0091672C"/>
    <w:rPr>
      <w:rFonts w:eastAsiaTheme="minorHAnsi" w:cs="Arial"/>
      <w:bCs/>
      <w:color w:val="00465D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5675E0"/>
  </w:style>
  <w:style w:type="paragraph" w:styleId="Signature">
    <w:name w:val="Signature"/>
    <w:basedOn w:val="Normal"/>
    <w:uiPriority w:val="99"/>
    <w:semiHidden/>
    <w:rsid w:val="005675E0"/>
    <w:pPr>
      <w:ind w:left="4252"/>
    </w:pPr>
  </w:style>
  <w:style w:type="character" w:styleId="Strong">
    <w:name w:val="Strong"/>
    <w:uiPriority w:val="99"/>
    <w:semiHidden/>
    <w:qFormat/>
    <w:rsid w:val="007D3469"/>
    <w:rPr>
      <w:b/>
      <w:bCs/>
    </w:rPr>
  </w:style>
  <w:style w:type="paragraph" w:styleId="Subtitle">
    <w:name w:val="Subtitle"/>
    <w:basedOn w:val="Normal"/>
    <w:uiPriority w:val="1"/>
    <w:semiHidden/>
    <w:qFormat/>
    <w:rsid w:val="007D3469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5675E0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675E0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675E0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675E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675E0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675E0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675E0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675E0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675E0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675E0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675E0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675E0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675E0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675E0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675E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675E0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675E0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675E0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675E0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675E0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675E0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3F6556"/>
    <w:pPr>
      <w:contextualSpacing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5675E0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5675E0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5675E0"/>
    <w:pPr>
      <w:numPr>
        <w:ilvl w:val="4"/>
        <w:numId w:val="8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5675E0"/>
  </w:style>
  <w:style w:type="paragraph" w:customStyle="1" w:styleId="Headingnumbered1">
    <w:name w:val="Heading numbered 1"/>
    <w:basedOn w:val="Heading1"/>
    <w:next w:val="Normal"/>
    <w:uiPriority w:val="1"/>
    <w:semiHidden/>
    <w:rsid w:val="00E367C5"/>
    <w:pPr>
      <w:numPr>
        <w:numId w:val="8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E367C5"/>
    <w:pPr>
      <w:numPr>
        <w:ilvl w:val="1"/>
        <w:numId w:val="8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E367C5"/>
    <w:pPr>
      <w:numPr>
        <w:ilvl w:val="2"/>
        <w:numId w:val="8"/>
      </w:numPr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E367C5"/>
    <w:pPr>
      <w:numPr>
        <w:ilvl w:val="3"/>
        <w:numId w:val="8"/>
      </w:numPr>
    </w:pPr>
    <w:rPr>
      <w:b/>
      <w:i/>
      <w:color w:val="1F546B"/>
    </w:rPr>
  </w:style>
  <w:style w:type="paragraph" w:customStyle="1" w:styleId="Numberedpara1">
    <w:name w:val="Numbered para 1"/>
    <w:basedOn w:val="Numberedpara1heading"/>
    <w:semiHidden/>
    <w:rsid w:val="00A313C6"/>
  </w:style>
  <w:style w:type="paragraph" w:customStyle="1" w:styleId="Numberedpara2">
    <w:name w:val="Numbered para 2"/>
    <w:basedOn w:val="Normal"/>
    <w:semiHidden/>
    <w:rsid w:val="00FE5AD9"/>
  </w:style>
  <w:style w:type="paragraph" w:customStyle="1" w:styleId="Numberedpara3a">
    <w:name w:val="Numbered para 3 (a)"/>
    <w:basedOn w:val="Normal"/>
    <w:semiHidden/>
    <w:rsid w:val="00CF12CF"/>
  </w:style>
  <w:style w:type="paragraph" w:customStyle="1" w:styleId="Numberedpara4i">
    <w:name w:val="Numbered para 4 (i)"/>
    <w:basedOn w:val="Normal"/>
    <w:semiHidden/>
    <w:rsid w:val="00CF12CF"/>
  </w:style>
  <w:style w:type="paragraph" w:customStyle="1" w:styleId="Bullet">
    <w:name w:val="Bullet"/>
    <w:basedOn w:val="Normal"/>
    <w:rsid w:val="00A840D6"/>
    <w:pPr>
      <w:numPr>
        <w:numId w:val="5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A167D7"/>
    <w:pPr>
      <w:numPr>
        <w:ilvl w:val="1"/>
        <w:numId w:val="5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A167D7"/>
    <w:pPr>
      <w:numPr>
        <w:ilvl w:val="2"/>
        <w:numId w:val="5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5675E0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5675E0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5675E0"/>
    <w:pPr>
      <w:ind w:left="1701"/>
    </w:pPr>
  </w:style>
  <w:style w:type="paragraph" w:customStyle="1" w:styleId="ListABC">
    <w:name w:val="List A B C"/>
    <w:basedOn w:val="Normal"/>
    <w:semiHidden/>
    <w:rsid w:val="00CF12CF"/>
    <w:pPr>
      <w:numPr>
        <w:numId w:val="28"/>
      </w:numPr>
      <w:spacing w:before="80" w:after="80"/>
    </w:pPr>
  </w:style>
  <w:style w:type="paragraph" w:customStyle="1" w:styleId="List123">
    <w:name w:val="List 1 2 3"/>
    <w:basedOn w:val="Normal"/>
    <w:rsid w:val="00CF12CF"/>
    <w:pPr>
      <w:numPr>
        <w:numId w:val="30"/>
      </w:numPr>
      <w:spacing w:before="80" w:after="80"/>
    </w:pPr>
  </w:style>
  <w:style w:type="paragraph" w:styleId="FootnoteText">
    <w:name w:val="footnote text"/>
    <w:basedOn w:val="Normal"/>
    <w:semiHidden/>
    <w:rsid w:val="00890CE4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40020C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rsid w:val="0030084C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rsid w:val="0030084C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30084C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5675E0"/>
  </w:style>
  <w:style w:type="paragraph" w:customStyle="1" w:styleId="Tableheading">
    <w:name w:val="Table heading"/>
    <w:basedOn w:val="Normal"/>
    <w:rsid w:val="00CF12CF"/>
    <w:pPr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3F6556"/>
    <w:rPr>
      <w:rFonts w:eastAsiaTheme="minorHAnsi" w:cs="Arial"/>
      <w:b/>
      <w:bCs/>
      <w:iCs/>
      <w:color w:val="1F546B"/>
      <w:sz w:val="40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761293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5675E0"/>
    <w:pPr>
      <w:spacing w:after="0"/>
    </w:pPr>
  </w:style>
  <w:style w:type="paragraph" w:customStyle="1" w:styleId="Tablebullet">
    <w:name w:val="Table bullet"/>
    <w:basedOn w:val="Tablenormal0"/>
    <w:rsid w:val="0082264B"/>
    <w:pPr>
      <w:numPr>
        <w:numId w:val="6"/>
      </w:numPr>
    </w:pPr>
  </w:style>
  <w:style w:type="paragraph" w:customStyle="1" w:styleId="Tablebulletlevel2">
    <w:name w:val="Table bullet level 2"/>
    <w:basedOn w:val="Tablenormal0"/>
    <w:uiPriority w:val="99"/>
    <w:semiHidden/>
    <w:rsid w:val="00CF12CF"/>
    <w:pPr>
      <w:numPr>
        <w:ilvl w:val="1"/>
        <w:numId w:val="6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9D28CF"/>
    <w:pPr>
      <w:numPr>
        <w:ilvl w:val="2"/>
        <w:numId w:val="6"/>
      </w:numPr>
      <w:spacing w:before="60" w:after="60"/>
    </w:pPr>
  </w:style>
  <w:style w:type="paragraph" w:customStyle="1" w:styleId="Tablelist123">
    <w:name w:val="Table list 1 2 3"/>
    <w:basedOn w:val="Tablenormal0"/>
    <w:rsid w:val="00CF12CF"/>
    <w:pPr>
      <w:numPr>
        <w:numId w:val="19"/>
      </w:numPr>
    </w:pPr>
  </w:style>
  <w:style w:type="paragraph" w:customStyle="1" w:styleId="Tablelist123level2">
    <w:name w:val="Table list 1 2 3 level 2"/>
    <w:basedOn w:val="Tablenormal0"/>
    <w:semiHidden/>
    <w:rsid w:val="00CF12CF"/>
    <w:pPr>
      <w:numPr>
        <w:ilvl w:val="1"/>
        <w:numId w:val="19"/>
      </w:numPr>
    </w:pPr>
  </w:style>
  <w:style w:type="character" w:customStyle="1" w:styleId="Heading4Char">
    <w:name w:val="Heading 4 Char"/>
    <w:basedOn w:val="DefaultParagraphFont"/>
    <w:link w:val="Heading4"/>
    <w:rsid w:val="003F6556"/>
    <w:rPr>
      <w:rFonts w:eastAsiaTheme="minorHAnsi"/>
      <w:b/>
      <w:bCs/>
      <w:color w:val="00465D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5675E0"/>
    <w:pPr>
      <w:numPr>
        <w:numId w:val="4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5675E0"/>
    <w:pPr>
      <w:numPr>
        <w:ilvl w:val="1"/>
        <w:numId w:val="4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5675E0"/>
    <w:pPr>
      <w:numPr>
        <w:ilvl w:val="3"/>
        <w:numId w:val="19"/>
      </w:numPr>
    </w:pPr>
  </w:style>
  <w:style w:type="paragraph" w:styleId="Caption">
    <w:name w:val="caption"/>
    <w:basedOn w:val="Normal"/>
    <w:next w:val="Normal"/>
    <w:qFormat/>
    <w:rsid w:val="007D3469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5675E0"/>
    <w:rPr>
      <w:sz w:val="12"/>
    </w:rPr>
  </w:style>
  <w:style w:type="table" w:customStyle="1" w:styleId="TableDIA">
    <w:name w:val="Table DIA"/>
    <w:basedOn w:val="TableNormal"/>
    <w:rsid w:val="005675E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rsid w:val="00B969ED"/>
    <w:pPr>
      <w:numPr>
        <w:numId w:val="7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B62134"/>
    <w:pPr>
      <w:keepNext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5675E0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7D3469"/>
    <w:pPr>
      <w:numPr>
        <w:ilvl w:val="1"/>
        <w:numId w:val="28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E367C5"/>
    <w:pPr>
      <w:keepNext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3F6556"/>
    <w:rPr>
      <w:rFonts w:eastAsiaTheme="minorHAnsi" w:cs="Arial"/>
      <w:bCs/>
      <w:color w:val="1F546B"/>
      <w:sz w:val="32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5675E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6B3396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5675E0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5675E0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687CA4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00465D" w:themeColor="text2"/>
        <w:left w:val="single" w:sz="12" w:space="0" w:color="00465D" w:themeColor="text2"/>
        <w:bottom w:val="single" w:sz="12" w:space="0" w:color="00465D" w:themeColor="text2"/>
        <w:right w:val="single" w:sz="12" w:space="0" w:color="00465D" w:themeColor="text2"/>
        <w:insideH w:val="single" w:sz="6" w:space="0" w:color="00465D" w:themeColor="text2"/>
        <w:insideV w:val="single" w:sz="6" w:space="0" w:color="00465D" w:themeColor="text2"/>
      </w:tblBorders>
    </w:tblPr>
    <w:trPr>
      <w:cantSplit/>
    </w:trPr>
    <w:tblStylePr w:type="firstRow">
      <w:pPr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00465D" w:themeColor="text2"/>
          <w:left w:val="single" w:sz="12" w:space="0" w:color="00465D" w:themeColor="text2"/>
          <w:bottom w:val="nil"/>
          <w:right w:val="single" w:sz="12" w:space="0" w:color="00465D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465D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7D3469"/>
    <w:rPr>
      <w:i/>
      <w:iCs/>
    </w:rPr>
  </w:style>
  <w:style w:type="character" w:styleId="IntenseEmphasis">
    <w:name w:val="Intense Emphasis"/>
    <w:uiPriority w:val="99"/>
    <w:semiHidden/>
    <w:qFormat/>
    <w:rsid w:val="007D3469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7D3469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7D3469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7D3469"/>
    <w:rPr>
      <w:rFonts w:ascii="Calibri" w:hAnsi="Calibri"/>
      <w:smallCaps/>
      <w:color w:val="3FAE2A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D3469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7D3469"/>
    <w:rPr>
      <w:rFonts w:ascii="Calibri" w:hAnsi="Calibri"/>
      <w:b/>
      <w:bCs/>
      <w:smallCaps/>
      <w:color w:val="3FAE2A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75E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5675E0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5675E0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5675E0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5675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75B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675E0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5B8"/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7D3469"/>
    <w:pPr>
      <w:pBdr>
        <w:bottom w:val="single" w:sz="4" w:space="4" w:color="497728" w:themeColor="accent1"/>
      </w:pBdr>
      <w:spacing w:before="200" w:after="280"/>
      <w:ind w:left="936" w:right="936"/>
    </w:pPr>
    <w:rPr>
      <w:b/>
      <w:bCs/>
      <w:i/>
      <w:iCs/>
      <w:color w:val="00465D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7D3469"/>
    <w:rPr>
      <w:rFonts w:eastAsiaTheme="minorHAnsi"/>
      <w:b/>
      <w:bCs/>
      <w:i/>
      <w:iCs/>
      <w:color w:val="00465D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E367C5"/>
    <w:pPr>
      <w:spacing w:before="400"/>
    </w:pPr>
    <w:rPr>
      <w:b/>
      <w:sz w:val="48"/>
    </w:rPr>
  </w:style>
  <w:style w:type="paragraph" w:customStyle="1" w:styleId="Tablenormal0">
    <w:name w:val="Table normal"/>
    <w:basedOn w:val="Normal"/>
    <w:qFormat/>
    <w:rsid w:val="007D3469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D3469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7D3469"/>
    <w:pPr>
      <w:numPr>
        <w:ilvl w:val="2"/>
        <w:numId w:val="28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7D3469"/>
    <w:pPr>
      <w:numPr>
        <w:ilvl w:val="1"/>
        <w:numId w:val="30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7D3469"/>
    <w:pPr>
      <w:numPr>
        <w:ilvl w:val="2"/>
        <w:numId w:val="30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7D3469"/>
    <w:pPr>
      <w:keepNext/>
      <w:numPr>
        <w:numId w:val="34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7D3469"/>
    <w:pPr>
      <w:numPr>
        <w:numId w:val="32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7D3469"/>
    <w:pPr>
      <w:numPr>
        <w:ilvl w:val="2"/>
        <w:numId w:val="34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7D3469"/>
    <w:pPr>
      <w:numPr>
        <w:ilvl w:val="3"/>
        <w:numId w:val="34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7D3469"/>
    <w:pPr>
      <w:spacing w:after="120"/>
      <w:ind w:left="567"/>
    </w:pPr>
  </w:style>
  <w:style w:type="paragraph" w:customStyle="1" w:styleId="Numberedparaheading">
    <w:name w:val="Numbered para heading"/>
    <w:basedOn w:val="BodyText"/>
    <w:semiHidden/>
    <w:rsid w:val="00091C3A"/>
    <w:rPr>
      <w:b/>
      <w:sz w:val="28"/>
    </w:rPr>
  </w:style>
  <w:style w:type="paragraph" w:customStyle="1" w:styleId="Spacer">
    <w:name w:val="Spacer"/>
    <w:basedOn w:val="Normal"/>
    <w:qFormat/>
    <w:rsid w:val="007D3469"/>
    <w:pPr>
      <w:spacing w:before="0" w:after="0"/>
    </w:pPr>
  </w:style>
  <w:style w:type="paragraph" w:customStyle="1" w:styleId="Page">
    <w:name w:val="Page"/>
    <w:basedOn w:val="Spacer"/>
    <w:semiHidden/>
    <w:qFormat/>
    <w:rsid w:val="007D3469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7202D5"/>
    <w:tblPr>
      <w:tblInd w:w="108" w:type="dxa"/>
    </w:tblPr>
  </w:style>
  <w:style w:type="paragraph" w:customStyle="1" w:styleId="Tinyline">
    <w:name w:val="Tiny line"/>
    <w:basedOn w:val="Normal"/>
    <w:qFormat/>
    <w:rsid w:val="007D3469"/>
    <w:pPr>
      <w:spacing w:before="0" w:after="0"/>
    </w:pPr>
    <w:rPr>
      <w:sz w:val="8"/>
    </w:rPr>
  </w:style>
  <w:style w:type="paragraph" w:customStyle="1" w:styleId="Numberedpara1heading">
    <w:name w:val="Numbered para 1 (heading)"/>
    <w:basedOn w:val="Normal"/>
    <w:semiHidden/>
    <w:rsid w:val="00A313C6"/>
    <w:rPr>
      <w:b/>
    </w:rPr>
  </w:style>
  <w:style w:type="paragraph" w:customStyle="1" w:styleId="Tablenormal12pt">
    <w:name w:val="Table normal 12pt"/>
    <w:basedOn w:val="Tablenormal0"/>
    <w:qFormat/>
    <w:rsid w:val="007D3469"/>
    <w:rPr>
      <w:sz w:val="24"/>
    </w:rPr>
  </w:style>
  <w:style w:type="paragraph" w:customStyle="1" w:styleId="Tableheading12pt">
    <w:name w:val="Table heading 12pt"/>
    <w:basedOn w:val="Tableheading"/>
    <w:qFormat/>
    <w:rsid w:val="007D3469"/>
    <w:pPr>
      <w:keepNext/>
    </w:pPr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7D3469"/>
    <w:pPr>
      <w:spacing w:after="0"/>
    </w:pPr>
    <w:rPr>
      <w:b/>
      <w:color w:val="00465D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7D3469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7D3469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7D3469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subheading">
    <w:name w:val="Numbered para subheading"/>
    <w:basedOn w:val="Normal"/>
    <w:next w:val="Numberedpara2"/>
    <w:semiHidden/>
    <w:rsid w:val="00A313C6"/>
    <w:rPr>
      <w:b/>
      <w:i/>
    </w:rPr>
  </w:style>
  <w:style w:type="paragraph" w:customStyle="1" w:styleId="Title2">
    <w:name w:val="Title 2"/>
    <w:basedOn w:val="Title"/>
    <w:qFormat/>
    <w:rsid w:val="007D3469"/>
    <w:rPr>
      <w:sz w:val="52"/>
    </w:rPr>
  </w:style>
  <w:style w:type="paragraph" w:customStyle="1" w:styleId="Numberedpara2a">
    <w:name w:val="Numbered para 2 (a)"/>
    <w:basedOn w:val="Numberedpara3a"/>
    <w:semiHidden/>
    <w:rsid w:val="00A313C6"/>
  </w:style>
  <w:style w:type="paragraph" w:customStyle="1" w:styleId="Numberedpara3i">
    <w:name w:val="Numbered para 3 (i)"/>
    <w:basedOn w:val="Numberedpara4i"/>
    <w:semiHidden/>
    <w:rsid w:val="00A313C6"/>
  </w:style>
  <w:style w:type="character" w:customStyle="1" w:styleId="FooterChar">
    <w:name w:val="Footer Char"/>
    <w:basedOn w:val="DefaultParagraphFont"/>
    <w:link w:val="Footer"/>
    <w:rsid w:val="00DD3BD0"/>
    <w:rPr>
      <w:rFonts w:eastAsiaTheme="minorHAnsi"/>
      <w:i/>
      <w:sz w:val="20"/>
      <w:lang w:eastAsia="en-US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7D3469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7D3469"/>
    <w:pPr>
      <w:numPr>
        <w:numId w:val="37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7D3469"/>
    <w:pPr>
      <w:numPr>
        <w:ilvl w:val="1"/>
        <w:numId w:val="37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7D3469"/>
    <w:pPr>
      <w:numPr>
        <w:ilvl w:val="2"/>
        <w:numId w:val="37"/>
      </w:numPr>
      <w:spacing w:after="120"/>
    </w:pPr>
  </w:style>
  <w:style w:type="paragraph" w:customStyle="1" w:styleId="Numberedpara2heading">
    <w:name w:val="Numbered para (2) heading"/>
    <w:basedOn w:val="Normal"/>
    <w:semiHidden/>
    <w:qFormat/>
    <w:rsid w:val="007D3469"/>
    <w:pPr>
      <w:keepNext/>
      <w:spacing w:before="240" w:after="120"/>
    </w:pPr>
    <w:rPr>
      <w:b/>
      <w:sz w:val="28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7D3469"/>
    <w:rPr>
      <w:b/>
      <w:i/>
      <w:caps/>
      <w:smallCaps w:val="0"/>
      <w:sz w:val="22"/>
    </w:rPr>
  </w:style>
  <w:style w:type="paragraph" w:customStyle="1" w:styleId="Numberedpara11headingwithnumber">
    <w:name w:val="Numbered para (1) 1 (heading with number)"/>
    <w:basedOn w:val="Normal"/>
    <w:semiHidden/>
    <w:qFormat/>
    <w:rsid w:val="007D3469"/>
    <w:pPr>
      <w:keepNext/>
      <w:numPr>
        <w:numId w:val="38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7D3469"/>
    <w:rPr>
      <w:i/>
      <w:color w:val="00465D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7D3469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7D3469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7D3469"/>
    <w:pPr>
      <w:numPr>
        <w:numId w:val="4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7D3469"/>
    <w:pPr>
      <w:numPr>
        <w:ilvl w:val="1"/>
        <w:numId w:val="4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7D3469"/>
    <w:pPr>
      <w:numPr>
        <w:ilvl w:val="2"/>
        <w:numId w:val="41"/>
      </w:numPr>
      <w:spacing w:after="120"/>
    </w:pPr>
  </w:style>
  <w:style w:type="character" w:customStyle="1" w:styleId="TitleChar">
    <w:name w:val="Title Char"/>
    <w:basedOn w:val="DefaultParagraphFont"/>
    <w:link w:val="Title"/>
    <w:rsid w:val="003F6556"/>
    <w:rPr>
      <w:rFonts w:eastAsiaTheme="minorHAnsi"/>
      <w:b/>
      <w:color w:val="1F546B"/>
      <w:sz w:val="80"/>
      <w:szCs w:val="80"/>
      <w:lang w:eastAsia="en-US"/>
    </w:rPr>
  </w:style>
  <w:style w:type="paragraph" w:customStyle="1" w:styleId="Securityclassificiation">
    <w:name w:val="Security classificiation"/>
    <w:basedOn w:val="Title2"/>
    <w:qFormat/>
    <w:rsid w:val="00342DBF"/>
    <w:pPr>
      <w:spacing w:before="240" w:after="0"/>
      <w:jc w:val="center"/>
    </w:pPr>
    <w:rPr>
      <w:caps/>
      <w:color w:val="000000" w:themeColor="text1"/>
      <w:sz w:val="32"/>
    </w:rPr>
  </w:style>
  <w:style w:type="paragraph" w:customStyle="1" w:styleId="LHcolumn">
    <w:name w:val="LH column"/>
    <w:basedOn w:val="Normal"/>
    <w:rsid w:val="00E26D66"/>
    <w:pPr>
      <w:keepLines w:val="0"/>
    </w:pPr>
    <w:rPr>
      <w:rFonts w:eastAsia="Calibri"/>
      <w:b/>
      <w:color w:val="00465D" w:themeColor="text2"/>
      <w:w w:val="90"/>
      <w:szCs w:val="22"/>
    </w:rPr>
  </w:style>
  <w:style w:type="paragraph" w:customStyle="1" w:styleId="Coverimage">
    <w:name w:val="Cover image"/>
    <w:basedOn w:val="Spacer"/>
    <w:qFormat/>
    <w:rsid w:val="007D3469"/>
    <w:pPr>
      <w:jc w:val="right"/>
    </w:pPr>
  </w:style>
  <w:style w:type="character" w:customStyle="1" w:styleId="Crossreferences">
    <w:name w:val="Cross references"/>
    <w:basedOn w:val="DefaultParagraphFont"/>
    <w:uiPriority w:val="1"/>
    <w:qFormat/>
    <w:rsid w:val="00A840D6"/>
    <w:rPr>
      <w:i/>
      <w:color w:val="00465D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TFA@dia.govt.n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DIA 2">
      <a:dk1>
        <a:srgbClr val="000000"/>
      </a:dk1>
      <a:lt1>
        <a:srgbClr val="FFFFFF"/>
      </a:lt1>
      <a:dk2>
        <a:srgbClr val="00465D"/>
      </a:dk2>
      <a:lt2>
        <a:srgbClr val="E7E6E6"/>
      </a:lt2>
      <a:accent1>
        <a:srgbClr val="497728"/>
      </a:accent1>
      <a:accent2>
        <a:srgbClr val="3FAE2A"/>
      </a:accent2>
      <a:accent3>
        <a:srgbClr val="9BB3C3"/>
      </a:accent3>
      <a:accent4>
        <a:srgbClr val="0C79BE"/>
      </a:accent4>
      <a:accent5>
        <a:srgbClr val="752F8A"/>
      </a:accent5>
      <a:accent6>
        <a:srgbClr val="F7B334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89d0c6c8-e2e3-4e07-91a0-0308145fc4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Current approved external facing</TermName>
          <TermId xmlns="http://schemas.microsoft.com/office/infopath/2007/PartnerControls">c9a5ab9d-db23-4214-b967-3f4c1ae5071d</TermId>
        </TermInfo>
      </Terms>
    </C3TopicNote>
    <TaxKeywordTaxHTField xmlns="5750afb1-007a-481a-96df-a71c539b9a3e">
      <Terms xmlns="http://schemas.microsoft.com/office/infopath/2007/PartnerControls"/>
    </TaxKeywordTaxHTField>
    <p5855ca8b5eb40cfa776aa672005eb7e xmlns="89d0c6c8-e2e3-4e07-91a0-0308145fc4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p5855ca8b5eb40cfa776aa672005eb7e>
    <TaxCatchAll xmlns="5750afb1-007a-481a-96df-a71c539b9a3e">
      <Value>137</Value>
      <Value>3</Value>
      <Value>2</Value>
    </TaxCatchAll>
    <g68b12a516a5416e8b5717422568e33f xmlns="89d0c6c8-e2e3-4e07-91a0-0308145fc47f">
      <Terms xmlns="http://schemas.microsoft.com/office/infopath/2007/PartnerControls"/>
    </g68b12a516a5416e8b5717422568e33f>
    <DIANotes xmlns="89d0c6c8-e2e3-4e07-91a0-0308145fc47f" xsi:nil="true"/>
    <_dlc_DocId xmlns="89d0c6c8-e2e3-4e07-91a0-0308145fc47f">RVVNZMSHEFWY-604484687-242</_dlc_DocId>
    <_dlc_DocIdUrl xmlns="89d0c6c8-e2e3-4e07-91a0-0308145fc47f">
      <Url>https://azurediagovt.sharepoint.com/sites/ECMS-RGL-TFA/_layouts/15/DocIdRedir.aspx?ID=RVVNZMSHEFWY-604484687-242</Url>
      <Description>RVVNZMSHEFWY-604484687-242</Description>
    </_dlc_DocIdUrl>
    <lcf76f155ced4ddcb4097134ff3c332f xmlns="577c9b0f-fd23-467a-a460-6b28c5e4f5c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FB37A94EA3880B4999FE0923EA08DBE30100437DF53D9DF00A42B48A143FC99D9035" ma:contentTypeVersion="23" ma:contentTypeDescription="Administration Document" ma:contentTypeScope="" ma:versionID="8a6e9097d043675dd16b8047b2c27c42">
  <xsd:schema xmlns:xsd="http://www.w3.org/2001/XMLSchema" xmlns:xs="http://www.w3.org/2001/XMLSchema" xmlns:p="http://schemas.microsoft.com/office/2006/metadata/properties" xmlns:ns2="89d0c6c8-e2e3-4e07-91a0-0308145fc47f" xmlns:ns3="5750afb1-007a-481a-96df-a71c539b9a3e" xmlns:ns4="577c9b0f-fd23-467a-a460-6b28c5e4f5c4" targetNamespace="http://schemas.microsoft.com/office/2006/metadata/properties" ma:root="true" ma:fieldsID="288f61ccc2c92172f7ea0e11744f97d1" ns2:_="" ns3:_="" ns4:_="">
    <xsd:import namespace="89d0c6c8-e2e3-4e07-91a0-0308145fc47f"/>
    <xsd:import namespace="5750afb1-007a-481a-96df-a71c539b9a3e"/>
    <xsd:import namespace="577c9b0f-fd23-467a-a460-6b28c5e4f5c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C3TopicNote" minOccurs="0"/>
                <xsd:element ref="ns3:TaxKeywordTaxHTField" minOccurs="0"/>
                <xsd:element ref="ns3:TaxCatchAllLabel" minOccurs="0"/>
                <xsd:element ref="ns2:g68b12a516a5416e8b5717422568e33f" minOccurs="0"/>
                <xsd:element ref="ns2:p5855ca8b5eb40cfa776aa672005eb7e" minOccurs="0"/>
                <xsd:element ref="ns2:_dlc_DocId" minOccurs="0"/>
                <xsd:element ref="ns2:_dlc_DocIdUrl" minOccurs="0"/>
                <xsd:element ref="ns2:_dlc_DocIdPersistId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c6c8-e2e3-4e07-91a0-0308145fc47f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C3TopicNote" ma:index="14" nillable="true" ma:taxonomy="true" ma:internalName="C3TopicNote" ma:taxonomyFieldName="C3Topic" ma:displayName="Topic" ma:indexed="true" ma:readOnly="false" ma:fieldId="{6a3fe89f-a6dd-4490-a9c1-3ef38d67b8c7}" ma:sspId="220cfdc9-10b9-451b-a41a-57414fe47a11" ma:termSetId="f9ab4871-0828-42d9-bf71-d5efedf31cf8" ma:anchorId="f0d8e699-efdc-4d20-a371-1fab4c574617" ma:open="true" ma:isKeyword="false">
      <xsd:complexType>
        <xsd:sequence>
          <xsd:element ref="pc:Terms" minOccurs="0" maxOccurs="1"/>
        </xsd:sequence>
      </xsd:complexType>
    </xsd:element>
    <xsd:element name="g68b12a516a5416e8b5717422568e33f" ma:index="17" nillable="true" ma:taxonomy="true" ma:internalName="g68b12a516a5416e8b5717422568e33f" ma:taxonomyFieldName="DIAAdministrationDocumentType" ma:displayName="Administration Document Type" ma:readOnly="false" ma:fieldId="{068b12a5-16a5-416e-8b57-17422568e33f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855ca8b5eb40cfa776aa672005eb7e" ma:index="18" ma:taxonomy="true" ma:internalName="p5855ca8b5eb40cfa776aa672005eb7e" ma:taxonomyFieldName="DIASecurityClassification" ma:displayName="Security Classification" ma:readOnly="false" ma:default="2;#UNCLASSIFIED|2c10f15e-4fe4-4bec-ae91-1116436da94b" ma:fieldId="{95855ca8-b5eb-40cf-a776-aa672005eb7e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46df876-4594-429d-bfcc-0de4f680fc80}" ma:internalName="TaxCatchAll" ma:showField="CatchAllData" ma:web="89d0c6c8-e2e3-4e07-91a0-0308145fc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16" nillable="true" ma:displayName="Taxonomy Catch All Column1" ma:hidden="true" ma:list="{746df876-4594-429d-bfcc-0de4f680fc80}" ma:internalName="TaxCatchAllLabel" ma:readOnly="true" ma:showField="CatchAllDataLabel" ma:web="89d0c6c8-e2e3-4e07-91a0-0308145fc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b0f-fd23-467a-a460-6b28c5e4f5c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A622B-5303-4A05-9834-9049419CA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5EA4E-9941-490F-8E52-0EDAB858F8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CCD6C8-075D-4F50-9CED-2B54CAC5A953}">
  <ds:schemaRefs>
    <ds:schemaRef ds:uri="http://schemas.microsoft.com/office/2006/metadata/properties"/>
    <ds:schemaRef ds:uri="http://schemas.microsoft.com/office/infopath/2007/PartnerControls"/>
    <ds:schemaRef ds:uri="89d0c6c8-e2e3-4e07-91a0-0308145fc47f"/>
    <ds:schemaRef ds:uri="5750afb1-007a-481a-96df-a71c539b9a3e"/>
    <ds:schemaRef ds:uri="577c9b0f-fd23-467a-a460-6b28c5e4f5c4"/>
  </ds:schemaRefs>
</ds:datastoreItem>
</file>

<file path=customXml/itemProps4.xml><?xml version="1.0" encoding="utf-8"?>
<ds:datastoreItem xmlns:ds="http://schemas.openxmlformats.org/officeDocument/2006/customXml" ds:itemID="{6A4A5777-16A1-41E5-885F-8F6193E7BA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B136C0-4471-4CFC-A692-DFE978861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0c6c8-e2e3-4e07-91a0-0308145fc47f"/>
    <ds:schemaRef ds:uri="5750afb1-007a-481a-96df-a71c539b9a3e"/>
    <ds:schemaRef ds:uri="577c9b0f-fd23-467a-a460-6b28c5e4f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TFA annual report template</vt:lpstr>
    </vt:vector>
  </TitlesOfParts>
  <Company>Department of Internal Affairs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TFA two yearly report template</dc:title>
  <dc:creator>Deanne Myers</dc:creator>
  <cp:keywords/>
  <dc:description>Released 1 February 2011</dc:description>
  <cp:lastModifiedBy>Victoria McEwan</cp:lastModifiedBy>
  <cp:revision>15</cp:revision>
  <cp:lastPrinted>2014-07-03T05:31:00Z</cp:lastPrinted>
  <dcterms:created xsi:type="dcterms:W3CDTF">2025-03-10T01:59:00Z</dcterms:created>
  <dcterms:modified xsi:type="dcterms:W3CDTF">2025-07-03T02:19:00Z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0x010100FB37A94EA3880B4999FE0923EA08DBE30100437DF53D9DF00A42B48A143FC99D9035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n228ab161b224bb0869adf20a78166ed">
    <vt:lpwstr>Correspondence|dcd6b05f-dc80-4336-b228-09aebf3d212c</vt:lpwstr>
  </property>
  <property fmtid="{D5CDD505-2E9C-101B-9397-08002B2CF9AE}" pid="6" name="_dlc_DocIdItemGuid">
    <vt:lpwstr>4cdd2c85-4ed5-451a-b241-b72fc40baf1f</vt:lpwstr>
  </property>
  <property fmtid="{D5CDD505-2E9C-101B-9397-08002B2CF9AE}" pid="7" name="TaxKeyword">
    <vt:lpwstr/>
  </property>
  <property fmtid="{D5CDD505-2E9C-101B-9397-08002B2CF9AE}" pid="8" name="DIAAdministrationDocumentType">
    <vt:lpwstr/>
  </property>
  <property fmtid="{D5CDD505-2E9C-101B-9397-08002B2CF9AE}" pid="9" name="C3Topic">
    <vt:lpwstr>137;#Current approved external facing|c9a5ab9d-db23-4214-b967-3f4c1ae5071d</vt:lpwstr>
  </property>
  <property fmtid="{D5CDD505-2E9C-101B-9397-08002B2CF9AE}" pid="10" name="DIAPolicyorProcedureType">
    <vt:lpwstr/>
  </property>
  <property fmtid="{D5CDD505-2E9C-101B-9397-08002B2CF9AE}" pid="11" name="l504324679ca4f359f0071672918f91b">
    <vt:lpwstr/>
  </property>
  <property fmtid="{D5CDD505-2E9C-101B-9397-08002B2CF9AE}" pid="12" name="EmReceivedByName">
    <vt:lpwstr/>
  </property>
  <property fmtid="{D5CDD505-2E9C-101B-9397-08002B2CF9AE}" pid="13" name="DIAParentID">
    <vt:lpwstr/>
  </property>
  <property fmtid="{D5CDD505-2E9C-101B-9397-08002B2CF9AE}" pid="14" name="DocumentSetDescription">
    <vt:lpwstr/>
  </property>
  <property fmtid="{D5CDD505-2E9C-101B-9397-08002B2CF9AE}" pid="15" name="DIAClassificationLevel3">
    <vt:lpwstr/>
  </property>
  <property fmtid="{D5CDD505-2E9C-101B-9397-08002B2CF9AE}" pid="16" name="DIAFolderNamedAccess">
    <vt:lpwstr/>
  </property>
  <property fmtid="{D5CDD505-2E9C-101B-9397-08002B2CF9AE}" pid="17" name="DIAOffsiteType">
    <vt:lpwstr/>
  </property>
  <property fmtid="{D5CDD505-2E9C-101B-9397-08002B2CF9AE}" pid="18" name="EmCategory">
    <vt:lpwstr/>
  </property>
  <property fmtid="{D5CDD505-2E9C-101B-9397-08002B2CF9AE}" pid="19" name="EmConversationIndex">
    <vt:lpwstr/>
  </property>
  <property fmtid="{D5CDD505-2E9C-101B-9397-08002B2CF9AE}" pid="20" name="EmBody">
    <vt:lpwstr/>
  </property>
  <property fmtid="{D5CDD505-2E9C-101B-9397-08002B2CF9AE}" pid="21" name="EmHasAttachments">
    <vt:bool>false</vt:bool>
  </property>
  <property fmtid="{D5CDD505-2E9C-101B-9397-08002B2CF9AE}" pid="22" name="DIALegacyNotes">
    <vt:lpwstr/>
  </property>
  <property fmtid="{D5CDD505-2E9C-101B-9397-08002B2CF9AE}" pid="23" name="DIAGroupPermissions">
    <vt:lpwstr/>
  </property>
  <property fmtid="{D5CDD505-2E9C-101B-9397-08002B2CF9AE}" pid="24" name="DIALegacyVersionNumberDIA">
    <vt:lpwstr/>
  </property>
  <property fmtid="{D5CDD505-2E9C-101B-9397-08002B2CF9AE}" pid="25" name="DIAClassificationLevel4">
    <vt:lpwstr/>
  </property>
  <property fmtid="{D5CDD505-2E9C-101B-9397-08002B2CF9AE}" pid="26" name="EmCC">
    <vt:lpwstr/>
  </property>
  <property fmtid="{D5CDD505-2E9C-101B-9397-08002B2CF9AE}" pid="27" name="EmBCCSMTPAddress">
    <vt:lpwstr/>
  </property>
  <property fmtid="{D5CDD505-2E9C-101B-9397-08002B2CF9AE}" pid="28" name="DIASourceDataSource">
    <vt:lpwstr/>
  </property>
  <property fmtid="{D5CDD505-2E9C-101B-9397-08002B2CF9AE}" pid="29" name="DIALegacyModifiedByDIA">
    <vt:lpwstr/>
  </property>
  <property fmtid="{D5CDD505-2E9C-101B-9397-08002B2CF9AE}" pid="30" name="EmFromName">
    <vt:lpwstr/>
  </property>
  <property fmtid="{D5CDD505-2E9C-101B-9397-08002B2CF9AE}" pid="31" name="EmType">
    <vt:lpwstr/>
  </property>
  <property fmtid="{D5CDD505-2E9C-101B-9397-08002B2CF9AE}" pid="32" name="DIAFolderComments">
    <vt:lpwstr/>
  </property>
  <property fmtid="{D5CDD505-2E9C-101B-9397-08002B2CF9AE}" pid="33" name="DIADocumentIdentifier">
    <vt:lpwstr/>
  </property>
  <property fmtid="{D5CDD505-2E9C-101B-9397-08002B2CF9AE}" pid="34" name="DIALegacySecurityClassification">
    <vt:lpwstr/>
  </property>
  <property fmtid="{D5CDD505-2E9C-101B-9397-08002B2CF9AE}" pid="35" name="EmTo">
    <vt:lpwstr/>
  </property>
  <property fmtid="{D5CDD505-2E9C-101B-9397-08002B2CF9AE}" pid="36" name="EmToSMTPAddress">
    <vt:lpwstr/>
  </property>
  <property fmtid="{D5CDD505-2E9C-101B-9397-08002B2CF9AE}" pid="37" name="_ExtendedDescription">
    <vt:lpwstr/>
  </property>
  <property fmtid="{D5CDD505-2E9C-101B-9397-08002B2CF9AE}" pid="38" name="DIALegacyDocumentIDDIA">
    <vt:lpwstr/>
  </property>
  <property fmtid="{D5CDD505-2E9C-101B-9397-08002B2CF9AE}" pid="39" name="DIAFolderMedium">
    <vt:lpwstr/>
  </property>
  <property fmtid="{D5CDD505-2E9C-101B-9397-08002B2CF9AE}" pid="40" name="DIAFolderStatus">
    <vt:lpwstr/>
  </property>
  <property fmtid="{D5CDD505-2E9C-101B-9397-08002B2CF9AE}" pid="41" name="DIADocumentDetails">
    <vt:lpwstr/>
  </property>
  <property fmtid="{D5CDD505-2E9C-101B-9397-08002B2CF9AE}" pid="42" name="URL">
    <vt:lpwstr/>
  </property>
  <property fmtid="{D5CDD505-2E9C-101B-9397-08002B2CF9AE}" pid="43" name="DIAClassificationLevel5">
    <vt:lpwstr/>
  </property>
  <property fmtid="{D5CDD505-2E9C-101B-9397-08002B2CF9AE}" pid="44" name="DIANamedAccess">
    <vt:lpwstr/>
  </property>
  <property fmtid="{D5CDD505-2E9C-101B-9397-08002B2CF9AE}" pid="45" name="DIADocumentPublicationState">
    <vt:lpwstr/>
  </property>
  <property fmtid="{D5CDD505-2E9C-101B-9397-08002B2CF9AE}" pid="46" name="EmCon">
    <vt:lpwstr/>
  </property>
  <property fmtid="{D5CDD505-2E9C-101B-9397-08002B2CF9AE}" pid="47" name="DIAFolderBoxInformation">
    <vt:lpwstr/>
  </property>
  <property fmtid="{D5CDD505-2E9C-101B-9397-08002B2CF9AE}" pid="48" name="DIALoanStatus">
    <vt:lpwstr/>
  </property>
  <property fmtid="{D5CDD505-2E9C-101B-9397-08002B2CF9AE}" pid="49" name="EmCompanies">
    <vt:lpwstr/>
  </property>
  <property fmtid="{D5CDD505-2E9C-101B-9397-08002B2CF9AE}" pid="50" name="EmFromSMTPAddress">
    <vt:lpwstr/>
  </property>
  <property fmtid="{D5CDD505-2E9C-101B-9397-08002B2CF9AE}" pid="51" name="DIADocumentTypeDIA">
    <vt:lpwstr/>
  </property>
  <property fmtid="{D5CDD505-2E9C-101B-9397-08002B2CF9AE}" pid="52" name="DIALegacyCreatedByDIA">
    <vt:lpwstr/>
  </property>
  <property fmtid="{D5CDD505-2E9C-101B-9397-08002B2CF9AE}" pid="53" name="EmAttachCount">
    <vt:lpwstr/>
  </property>
  <property fmtid="{D5CDD505-2E9C-101B-9397-08002B2CF9AE}" pid="54" name="DIALegacyCommentsDIA">
    <vt:lpwstr/>
  </property>
  <property fmtid="{D5CDD505-2E9C-101B-9397-08002B2CF9AE}" pid="55" name="DIAClassificationLevel6">
    <vt:lpwstr/>
  </property>
  <property fmtid="{D5CDD505-2E9C-101B-9397-08002B2CF9AE}" pid="56" name="DIAFolderGroupPermissions">
    <vt:lpwstr/>
  </property>
  <property fmtid="{D5CDD505-2E9C-101B-9397-08002B2CF9AE}" pid="57" name="DIABusinessActivity">
    <vt:lpwstr/>
  </property>
  <property fmtid="{D5CDD505-2E9C-101B-9397-08002B2CF9AE}" pid="58" name="EmReceivedOnBehalfOfName">
    <vt:lpwstr/>
  </property>
  <property fmtid="{D5CDD505-2E9C-101B-9397-08002B2CF9AE}" pid="59" name="DIADocumentAuthor">
    <vt:lpwstr/>
  </property>
  <property fmtid="{D5CDD505-2E9C-101B-9397-08002B2CF9AE}" pid="60" name="DIARelatedItems">
    <vt:lpwstr/>
  </property>
  <property fmtid="{D5CDD505-2E9C-101B-9397-08002B2CF9AE}" pid="61" name="DIAClassificationLevel1">
    <vt:lpwstr/>
  </property>
  <property fmtid="{D5CDD505-2E9C-101B-9397-08002B2CF9AE}" pid="62" name="EmReplyRecipients">
    <vt:lpwstr/>
  </property>
  <property fmtid="{D5CDD505-2E9C-101B-9397-08002B2CF9AE}" pid="63" name="EmRetentionPolicyName">
    <vt:lpwstr/>
  </property>
  <property fmtid="{D5CDD505-2E9C-101B-9397-08002B2CF9AE}" pid="64" name="EmReplyRecipientNames">
    <vt:lpwstr/>
  </property>
  <property fmtid="{D5CDD505-2E9C-101B-9397-08002B2CF9AE}" pid="65" name="EmFrom">
    <vt:lpwstr/>
  </property>
  <property fmtid="{D5CDD505-2E9C-101B-9397-08002B2CF9AE}" pid="66" name="DIAFolderName">
    <vt:lpwstr/>
  </property>
  <property fmtid="{D5CDD505-2E9C-101B-9397-08002B2CF9AE}" pid="67" name="EmAttachmentNames">
    <vt:lpwstr/>
  </property>
  <property fmtid="{D5CDD505-2E9C-101B-9397-08002B2CF9AE}" pid="68" name="DIASourceLocation">
    <vt:lpwstr/>
  </property>
  <property fmtid="{D5CDD505-2E9C-101B-9397-08002B2CF9AE}" pid="69" name="EmSentOnBehalfOfName">
    <vt:lpwstr/>
  </property>
  <property fmtid="{D5CDD505-2E9C-101B-9397-08002B2CF9AE}" pid="70" name="DIALegacyFolderID">
    <vt:lpwstr/>
  </property>
  <property fmtid="{D5CDD505-2E9C-101B-9397-08002B2CF9AE}" pid="71" name="DIADocumentMedium">
    <vt:lpwstr/>
  </property>
  <property fmtid="{D5CDD505-2E9C-101B-9397-08002B2CF9AE}" pid="72" name="EmCCSMTPAddress">
    <vt:lpwstr/>
  </property>
  <property fmtid="{D5CDD505-2E9C-101B-9397-08002B2CF9AE}" pid="73" name="EmConversationID">
    <vt:lpwstr/>
  </property>
  <property fmtid="{D5CDD505-2E9C-101B-9397-08002B2CF9AE}" pid="74" name="DIAFolderBoxID">
    <vt:lpwstr/>
  </property>
  <property fmtid="{D5CDD505-2E9C-101B-9397-08002B2CF9AE}" pid="75" name="EmBCC">
    <vt:lpwstr/>
  </property>
  <property fmtid="{D5CDD505-2E9C-101B-9397-08002B2CF9AE}" pid="76" name="EmID">
    <vt:lpwstr/>
  </property>
  <property fmtid="{D5CDD505-2E9C-101B-9397-08002B2CF9AE}" pid="77" name="DIAClassificationLevel2">
    <vt:lpwstr/>
  </property>
  <property fmtid="{D5CDD505-2E9C-101B-9397-08002B2CF9AE}" pid="78" name="DIADocumentRegisteredBy">
    <vt:lpwstr/>
  </property>
  <property fmtid="{D5CDD505-2E9C-101B-9397-08002B2CF9AE}" pid="79" name="DIAFolderDetails">
    <vt:lpwstr/>
  </property>
  <property fmtid="{D5CDD505-2E9C-101B-9397-08002B2CF9AE}" pid="80" name="DIADocumentEmailFields">
    <vt:lpwstr/>
  </property>
  <property fmtid="{D5CDD505-2E9C-101B-9397-08002B2CF9AE}" pid="81" name="DIAAuditHistory">
    <vt:lpwstr/>
  </property>
  <property fmtid="{D5CDD505-2E9C-101B-9397-08002B2CF9AE}" pid="82" name="EmSubject">
    <vt:lpwstr/>
  </property>
  <property fmtid="{D5CDD505-2E9C-101B-9397-08002B2CF9AE}" pid="83" name="MediaServiceImageTags">
    <vt:lpwstr/>
  </property>
</Properties>
</file>