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904DA3" w14:textId="77777777" w:rsidR="00042C8A" w:rsidRDefault="00042C8A" w:rsidP="001200D9">
      <w:pPr>
        <w:pStyle w:val="Tinyline"/>
      </w:pPr>
    </w:p>
    <w:p w14:paraId="56904DA4" w14:textId="77777777" w:rsidR="00CC62FF" w:rsidRDefault="00CC62FF" w:rsidP="001200D9">
      <w:pPr>
        <w:pStyle w:val="Tinyline"/>
      </w:pPr>
    </w:p>
    <w:p w14:paraId="56904DA5" w14:textId="77777777" w:rsidR="00CC62FF" w:rsidRDefault="00CC62FF" w:rsidP="001200D9">
      <w:pPr>
        <w:pStyle w:val="Tinyline"/>
      </w:pPr>
    </w:p>
    <w:p w14:paraId="56904DA6" w14:textId="77777777" w:rsidR="00CC62FF" w:rsidRDefault="00CC62FF" w:rsidP="001200D9">
      <w:pPr>
        <w:pStyle w:val="Tinyline"/>
      </w:pPr>
    </w:p>
    <w:p w14:paraId="56904DA7" w14:textId="77777777" w:rsidR="00CC62FF" w:rsidRDefault="00CC62FF" w:rsidP="001200D9">
      <w:pPr>
        <w:pStyle w:val="Tinyline"/>
      </w:pPr>
    </w:p>
    <w:p w14:paraId="56904DA8" w14:textId="77777777" w:rsidR="00CC62FF" w:rsidRDefault="00CC62FF" w:rsidP="00CC62FF">
      <w:pPr>
        <w:spacing w:before="0" w:after="0"/>
        <w:rPr>
          <w:b/>
          <w:color w:val="1F546B" w:themeColor="text2"/>
          <w:sz w:val="28"/>
          <w:szCs w:val="28"/>
        </w:rPr>
      </w:pPr>
      <w:r w:rsidRPr="00CC62FF">
        <w:rPr>
          <w:b/>
          <w:color w:val="1F546B" w:themeColor="text2"/>
          <w:sz w:val="28"/>
          <w:szCs w:val="28"/>
        </w:rPr>
        <w:t>Context statement to inform the use and release of the GHD/</w:t>
      </w:r>
      <w:proofErr w:type="spellStart"/>
      <w:r w:rsidRPr="00CC62FF">
        <w:rPr>
          <w:b/>
          <w:color w:val="1F546B" w:themeColor="text2"/>
          <w:sz w:val="28"/>
          <w:szCs w:val="28"/>
        </w:rPr>
        <w:t>Boffa</w:t>
      </w:r>
      <w:proofErr w:type="spellEnd"/>
      <w:r w:rsidRPr="00CC62FF">
        <w:rPr>
          <w:b/>
          <w:color w:val="1F546B" w:themeColor="text2"/>
          <w:sz w:val="28"/>
          <w:szCs w:val="28"/>
        </w:rPr>
        <w:t xml:space="preserve"> </w:t>
      </w:r>
      <w:proofErr w:type="spellStart"/>
      <w:r w:rsidRPr="00CC62FF">
        <w:rPr>
          <w:b/>
          <w:color w:val="1F546B" w:themeColor="text2"/>
          <w:sz w:val="28"/>
          <w:szCs w:val="28"/>
        </w:rPr>
        <w:t>Miskell</w:t>
      </w:r>
      <w:proofErr w:type="spellEnd"/>
      <w:r w:rsidRPr="00CC62FF">
        <w:rPr>
          <w:b/>
          <w:color w:val="1F546B" w:themeColor="text2"/>
          <w:sz w:val="28"/>
          <w:szCs w:val="28"/>
        </w:rPr>
        <w:t xml:space="preserve"> report commissioned by DIA “</w:t>
      </w:r>
      <w:bookmarkStart w:id="0" w:name="_GoBack"/>
      <w:r w:rsidRPr="00CC62FF">
        <w:rPr>
          <w:b/>
          <w:color w:val="1F546B" w:themeColor="text2"/>
          <w:sz w:val="28"/>
          <w:szCs w:val="28"/>
        </w:rPr>
        <w:t xml:space="preserve">Cost estimates for upgrading Wastewater Treatment Plants </w:t>
      </w:r>
      <w:bookmarkEnd w:id="0"/>
      <w:r w:rsidRPr="00CC62FF">
        <w:rPr>
          <w:b/>
          <w:color w:val="1F546B" w:themeColor="text2"/>
          <w:sz w:val="28"/>
          <w:szCs w:val="28"/>
        </w:rPr>
        <w:t>to meet Objectives of the NPS Freshwater”</w:t>
      </w:r>
    </w:p>
    <w:p w14:paraId="56904DA9" w14:textId="77777777" w:rsidR="00CC62FF" w:rsidRDefault="00CC62FF" w:rsidP="00CC62FF">
      <w:pPr>
        <w:spacing w:before="0" w:after="0"/>
        <w:rPr>
          <w:b/>
          <w:color w:val="1F546B" w:themeColor="text2"/>
          <w:sz w:val="28"/>
          <w:szCs w:val="28"/>
        </w:rPr>
      </w:pPr>
    </w:p>
    <w:p w14:paraId="56904DAA" w14:textId="79CC2EA2" w:rsidR="00CC62FF" w:rsidRPr="00B72849" w:rsidRDefault="00CC62FF" w:rsidP="00CC62FF">
      <w:pPr>
        <w:spacing w:before="0" w:after="0"/>
        <w:rPr>
          <w:b/>
        </w:rPr>
      </w:pPr>
      <w:r w:rsidRPr="00B72849">
        <w:rPr>
          <w:b/>
        </w:rPr>
        <w:t xml:space="preserve">The statement </w:t>
      </w:r>
      <w:r w:rsidR="00B72849" w:rsidRPr="00B72849">
        <w:rPr>
          <w:b/>
        </w:rPr>
        <w:t xml:space="preserve">has been compiled </w:t>
      </w:r>
      <w:r w:rsidR="00D42641">
        <w:rPr>
          <w:b/>
        </w:rPr>
        <w:t>by representatives from</w:t>
      </w:r>
      <w:r w:rsidR="00B72849" w:rsidRPr="00B72849">
        <w:rPr>
          <w:b/>
        </w:rPr>
        <w:t xml:space="preserve"> DIA, </w:t>
      </w:r>
      <w:proofErr w:type="spellStart"/>
      <w:r w:rsidR="00B72849" w:rsidRPr="00B72849">
        <w:rPr>
          <w:b/>
        </w:rPr>
        <w:t>MfE</w:t>
      </w:r>
      <w:proofErr w:type="spellEnd"/>
      <w:r w:rsidR="00B72849" w:rsidRPr="00B72849">
        <w:rPr>
          <w:b/>
        </w:rPr>
        <w:t xml:space="preserve">, Regional Councils and GHD- </w:t>
      </w:r>
      <w:proofErr w:type="spellStart"/>
      <w:r w:rsidR="00B72849" w:rsidRPr="00B72849">
        <w:rPr>
          <w:b/>
        </w:rPr>
        <w:t>Boffa</w:t>
      </w:r>
      <w:proofErr w:type="spellEnd"/>
      <w:r w:rsidR="00B72849" w:rsidRPr="00B72849">
        <w:rPr>
          <w:b/>
        </w:rPr>
        <w:t xml:space="preserve"> </w:t>
      </w:r>
      <w:proofErr w:type="spellStart"/>
      <w:r w:rsidR="00B72849" w:rsidRPr="00B72849">
        <w:rPr>
          <w:b/>
        </w:rPr>
        <w:t>Miskell</w:t>
      </w:r>
      <w:proofErr w:type="spellEnd"/>
    </w:p>
    <w:p w14:paraId="56904DAB" w14:textId="77777777" w:rsidR="00CC62FF" w:rsidRDefault="00CC62FF" w:rsidP="00CC62FF">
      <w:pPr>
        <w:spacing w:before="0" w:after="0"/>
        <w:rPr>
          <w:sz w:val="22"/>
          <w:szCs w:val="22"/>
        </w:rPr>
      </w:pPr>
    </w:p>
    <w:p w14:paraId="56904DAC" w14:textId="77777777" w:rsidR="00CC62FF" w:rsidRDefault="00CC62FF" w:rsidP="00CC62FF">
      <w:pPr>
        <w:spacing w:before="0" w:after="0"/>
        <w:rPr>
          <w:sz w:val="22"/>
          <w:szCs w:val="22"/>
        </w:rPr>
      </w:pPr>
    </w:p>
    <w:p w14:paraId="56904DAD" w14:textId="77777777" w:rsidR="00CC62FF" w:rsidRDefault="00CC62FF" w:rsidP="00CC62FF">
      <w:pPr>
        <w:spacing w:before="0" w:after="0"/>
        <w:rPr>
          <w:sz w:val="22"/>
          <w:szCs w:val="22"/>
        </w:rPr>
      </w:pPr>
      <w:r>
        <w:rPr>
          <w:sz w:val="22"/>
          <w:szCs w:val="22"/>
        </w:rPr>
        <w:t xml:space="preserve">Affordability of water infrastructure has been identified by the Three Waters Review as one of the main challenges facing the current three waters system. The purpose of the Review is to </w:t>
      </w:r>
      <w:r w:rsidRPr="00F173FD">
        <w:rPr>
          <w:sz w:val="22"/>
          <w:szCs w:val="22"/>
        </w:rPr>
        <w:t xml:space="preserve">develop the options and recommendations needed to create a strong and sustainable three waters system. </w:t>
      </w:r>
    </w:p>
    <w:p w14:paraId="56904DAE" w14:textId="77777777" w:rsidR="00CC62FF" w:rsidRDefault="00CC62FF" w:rsidP="00CC62FF">
      <w:pPr>
        <w:spacing w:before="0" w:after="0"/>
        <w:rPr>
          <w:sz w:val="22"/>
          <w:szCs w:val="22"/>
        </w:rPr>
      </w:pPr>
    </w:p>
    <w:p w14:paraId="56904DAF" w14:textId="77777777" w:rsidR="00CC62FF" w:rsidRDefault="00CC62FF" w:rsidP="00CC62FF">
      <w:pPr>
        <w:spacing w:before="0" w:after="0"/>
        <w:rPr>
          <w:sz w:val="22"/>
          <w:szCs w:val="22"/>
        </w:rPr>
      </w:pPr>
      <w:r>
        <w:rPr>
          <w:sz w:val="22"/>
          <w:szCs w:val="22"/>
        </w:rPr>
        <w:t xml:space="preserve">GHD and </w:t>
      </w:r>
      <w:proofErr w:type="spellStart"/>
      <w:r>
        <w:rPr>
          <w:sz w:val="22"/>
          <w:szCs w:val="22"/>
        </w:rPr>
        <w:t>Boffa</w:t>
      </w:r>
      <w:proofErr w:type="spellEnd"/>
      <w:r>
        <w:rPr>
          <w:sz w:val="22"/>
          <w:szCs w:val="22"/>
        </w:rPr>
        <w:t xml:space="preserve"> </w:t>
      </w:r>
      <w:proofErr w:type="spellStart"/>
      <w:r>
        <w:rPr>
          <w:sz w:val="22"/>
          <w:szCs w:val="22"/>
        </w:rPr>
        <w:t>Miskell</w:t>
      </w:r>
      <w:proofErr w:type="spellEnd"/>
      <w:r>
        <w:rPr>
          <w:sz w:val="22"/>
          <w:szCs w:val="22"/>
        </w:rPr>
        <w:t xml:space="preserve"> were commissioned by the DIA-led Three Waters Review Team to </w:t>
      </w:r>
      <w:r w:rsidRPr="00C17AEE">
        <w:rPr>
          <w:sz w:val="22"/>
          <w:szCs w:val="22"/>
        </w:rPr>
        <w:t xml:space="preserve">scope the national level compliance cost for local authority wastewater treatment plants </w:t>
      </w:r>
      <w:r>
        <w:rPr>
          <w:sz w:val="22"/>
          <w:szCs w:val="22"/>
        </w:rPr>
        <w:t xml:space="preserve">discharging to freshwater </w:t>
      </w:r>
      <w:r w:rsidRPr="00C17AEE">
        <w:rPr>
          <w:sz w:val="22"/>
          <w:szCs w:val="22"/>
        </w:rPr>
        <w:t xml:space="preserve">to meet </w:t>
      </w:r>
      <w:r>
        <w:rPr>
          <w:sz w:val="22"/>
          <w:szCs w:val="22"/>
        </w:rPr>
        <w:t xml:space="preserve">the objectives for freshwater based on water quality criteria from the </w:t>
      </w:r>
      <w:r w:rsidRPr="00C17AEE">
        <w:rPr>
          <w:sz w:val="22"/>
          <w:szCs w:val="22"/>
        </w:rPr>
        <w:t>National Policy Statement for Fresh</w:t>
      </w:r>
      <w:r>
        <w:rPr>
          <w:sz w:val="22"/>
          <w:szCs w:val="22"/>
        </w:rPr>
        <w:t>water Management (NPS Freshwater).</w:t>
      </w:r>
    </w:p>
    <w:p w14:paraId="56904DB0" w14:textId="77777777" w:rsidR="00CC62FF" w:rsidRDefault="00CC62FF" w:rsidP="00CC62FF">
      <w:pPr>
        <w:spacing w:before="0" w:after="0"/>
        <w:rPr>
          <w:sz w:val="22"/>
          <w:szCs w:val="22"/>
        </w:rPr>
      </w:pPr>
    </w:p>
    <w:p w14:paraId="56904DB1" w14:textId="77777777" w:rsidR="00CC62FF" w:rsidRDefault="00CC62FF" w:rsidP="00CC62FF">
      <w:pPr>
        <w:spacing w:before="0" w:after="0"/>
        <w:rPr>
          <w:sz w:val="22"/>
          <w:szCs w:val="22"/>
        </w:rPr>
      </w:pPr>
      <w:r>
        <w:rPr>
          <w:sz w:val="22"/>
          <w:szCs w:val="22"/>
        </w:rPr>
        <w:t xml:space="preserve">This followed a similar report completed earlier in 2018 by </w:t>
      </w:r>
      <w:proofErr w:type="spellStart"/>
      <w:r>
        <w:rPr>
          <w:sz w:val="22"/>
          <w:szCs w:val="22"/>
        </w:rPr>
        <w:t>Beca</w:t>
      </w:r>
      <w:proofErr w:type="spellEnd"/>
      <w:r>
        <w:rPr>
          <w:sz w:val="22"/>
          <w:szCs w:val="22"/>
        </w:rPr>
        <w:t>, “</w:t>
      </w:r>
      <w:r w:rsidRPr="00C17AEE">
        <w:rPr>
          <w:sz w:val="22"/>
          <w:szCs w:val="22"/>
        </w:rPr>
        <w:t>Cost Estimates for Upgrading Water Treatment Plants to Meet Potential Changes to the New Zealand Drinking Water Standards</w:t>
      </w:r>
      <w:r>
        <w:rPr>
          <w:sz w:val="22"/>
          <w:szCs w:val="22"/>
        </w:rPr>
        <w:t>”.</w:t>
      </w:r>
    </w:p>
    <w:p w14:paraId="56904DB2" w14:textId="77777777" w:rsidR="00CC62FF" w:rsidRDefault="00CC62FF" w:rsidP="00CC62FF">
      <w:pPr>
        <w:spacing w:before="0" w:after="0"/>
        <w:rPr>
          <w:sz w:val="22"/>
          <w:szCs w:val="22"/>
        </w:rPr>
      </w:pPr>
    </w:p>
    <w:p w14:paraId="56904DB3" w14:textId="77777777" w:rsidR="00CC62FF" w:rsidRDefault="00CC62FF" w:rsidP="00CC62FF">
      <w:pPr>
        <w:spacing w:before="0" w:after="0"/>
        <w:rPr>
          <w:sz w:val="22"/>
          <w:szCs w:val="22"/>
        </w:rPr>
      </w:pPr>
      <w:r>
        <w:rPr>
          <w:sz w:val="22"/>
          <w:szCs w:val="22"/>
        </w:rPr>
        <w:t>The GHD/</w:t>
      </w:r>
      <w:proofErr w:type="spellStart"/>
      <w:r>
        <w:rPr>
          <w:sz w:val="22"/>
          <w:szCs w:val="22"/>
        </w:rPr>
        <w:t>Boffa</w:t>
      </w:r>
      <w:proofErr w:type="spellEnd"/>
      <w:r>
        <w:rPr>
          <w:sz w:val="22"/>
          <w:szCs w:val="22"/>
        </w:rPr>
        <w:t xml:space="preserve"> </w:t>
      </w:r>
      <w:proofErr w:type="spellStart"/>
      <w:r>
        <w:rPr>
          <w:sz w:val="22"/>
          <w:szCs w:val="22"/>
        </w:rPr>
        <w:t>Miskell</w:t>
      </w:r>
      <w:proofErr w:type="spellEnd"/>
      <w:r>
        <w:rPr>
          <w:sz w:val="22"/>
          <w:szCs w:val="22"/>
        </w:rPr>
        <w:t xml:space="preserve"> report provides an indicative and high level cost as a useful starting point. While the report did not consider the full range of requirements of the NPS Freshwater, it provides a sound base to build from and to inform ongoing policy work ahead of further advice on three waters regulatory arrangements being provided to Ministers in 2019.</w:t>
      </w:r>
    </w:p>
    <w:p w14:paraId="56904DB4" w14:textId="77777777" w:rsidR="00CC62FF" w:rsidRDefault="00CC62FF" w:rsidP="00CC62FF">
      <w:pPr>
        <w:spacing w:before="0" w:after="0"/>
        <w:rPr>
          <w:sz w:val="22"/>
          <w:szCs w:val="22"/>
        </w:rPr>
      </w:pPr>
    </w:p>
    <w:p w14:paraId="56904DB5" w14:textId="77777777" w:rsidR="00CC62FF" w:rsidRDefault="00CC62FF" w:rsidP="00CC62FF">
      <w:pPr>
        <w:spacing w:before="0" w:after="0"/>
        <w:rPr>
          <w:sz w:val="22"/>
          <w:szCs w:val="22"/>
        </w:rPr>
      </w:pPr>
      <w:r>
        <w:rPr>
          <w:sz w:val="22"/>
          <w:szCs w:val="22"/>
        </w:rPr>
        <w:t>The findings of the report show that the costs associated with upgrading wastewater treatment plants for particular contaminants are only one piece of the much larger jigsaw puzzle in trying to quantify the costs across a complex system.  This report focussed only on wastewater treatment plants that discharge into freshwater environments (47 percent of the 321 wastewater treatment plants run by councils).</w:t>
      </w:r>
    </w:p>
    <w:p w14:paraId="56904DB6" w14:textId="77777777" w:rsidR="00CC62FF" w:rsidRDefault="00CC62FF" w:rsidP="00CC62FF">
      <w:pPr>
        <w:spacing w:before="0" w:after="0"/>
        <w:rPr>
          <w:sz w:val="22"/>
          <w:szCs w:val="22"/>
        </w:rPr>
      </w:pPr>
    </w:p>
    <w:p w14:paraId="56904DB7" w14:textId="77777777" w:rsidR="00CC62FF" w:rsidRDefault="00CC62FF" w:rsidP="00CC62FF">
      <w:pPr>
        <w:spacing w:before="0" w:after="0"/>
        <w:rPr>
          <w:sz w:val="22"/>
          <w:szCs w:val="22"/>
        </w:rPr>
      </w:pPr>
      <w:r>
        <w:rPr>
          <w:sz w:val="22"/>
          <w:szCs w:val="22"/>
        </w:rPr>
        <w:t>Most (82 percent) of the wastewater treatment plants discharging to freshwater service small rural communities and these plants are likely to require upgrades to increase their capability to</w:t>
      </w:r>
      <w:r w:rsidRPr="006049D6">
        <w:rPr>
          <w:sz w:val="22"/>
          <w:szCs w:val="22"/>
        </w:rPr>
        <w:t xml:space="preserve"> </w:t>
      </w:r>
      <w:r>
        <w:rPr>
          <w:sz w:val="22"/>
          <w:szCs w:val="22"/>
        </w:rPr>
        <w:t xml:space="preserve">remove nutrients and E. coli prior to discharge. The cost of the upgraded plants, and their ongoing operation and maintenance, will be significant for small communities, particularly those with declining populations, and will present pertinent policy questions on how these communities will be able to meet environmental objectives. </w:t>
      </w:r>
    </w:p>
    <w:p w14:paraId="56904DB8" w14:textId="77777777" w:rsidR="00CC62FF" w:rsidRDefault="00CC62FF" w:rsidP="00CC62FF">
      <w:pPr>
        <w:spacing w:before="0" w:after="0"/>
        <w:rPr>
          <w:sz w:val="22"/>
          <w:szCs w:val="22"/>
        </w:rPr>
      </w:pPr>
    </w:p>
    <w:p w14:paraId="56904DB9" w14:textId="77777777" w:rsidR="00CC62FF" w:rsidRDefault="00CC62FF" w:rsidP="00CC62FF">
      <w:pPr>
        <w:spacing w:before="0" w:after="0"/>
        <w:rPr>
          <w:sz w:val="22"/>
          <w:szCs w:val="22"/>
        </w:rPr>
      </w:pPr>
      <w:r>
        <w:rPr>
          <w:sz w:val="22"/>
          <w:szCs w:val="22"/>
        </w:rPr>
        <w:t>In addition to the costs identified by this report, further work is required to understand the costs associated with upgrading infrastructure discharging into the coastal environment (25 percent of plants, servicing 75.8 percent of New Zealand’s population), the wastewater network and overflows, and the adaptation required for future resilience, including climate change.</w:t>
      </w:r>
    </w:p>
    <w:p w14:paraId="56904DBA" w14:textId="77777777" w:rsidR="00CC62FF" w:rsidRDefault="00CC62FF" w:rsidP="00CC62FF">
      <w:pPr>
        <w:spacing w:before="0" w:after="0"/>
        <w:rPr>
          <w:sz w:val="22"/>
          <w:szCs w:val="22"/>
        </w:rPr>
      </w:pPr>
    </w:p>
    <w:p w14:paraId="56904DBB" w14:textId="77777777" w:rsidR="00CC62FF" w:rsidRDefault="00CC62FF" w:rsidP="00CC62FF">
      <w:pPr>
        <w:spacing w:before="0" w:after="0"/>
        <w:rPr>
          <w:sz w:val="22"/>
          <w:szCs w:val="22"/>
        </w:rPr>
      </w:pPr>
      <w:r>
        <w:rPr>
          <w:sz w:val="22"/>
          <w:szCs w:val="22"/>
        </w:rPr>
        <w:t>The report did not consider the costs associated with servicing growing populations, nor does it explore the ability of communities to manage costs by upgrading infrastructure over extended periods.</w:t>
      </w:r>
    </w:p>
    <w:p w14:paraId="56904DBC" w14:textId="77777777" w:rsidR="00CC62FF" w:rsidRDefault="00CC62FF" w:rsidP="00CC62FF">
      <w:pPr>
        <w:spacing w:before="0" w:after="0"/>
        <w:rPr>
          <w:sz w:val="22"/>
          <w:szCs w:val="22"/>
        </w:rPr>
      </w:pPr>
      <w:r>
        <w:rPr>
          <w:sz w:val="22"/>
          <w:szCs w:val="22"/>
        </w:rPr>
        <w:lastRenderedPageBreak/>
        <w:t>While acknowledging that compliance with NPS Freshwater requires the effects of discharges on water to be measured after reasonable mixing, the costs provided by the report assume a discharge quality at the point of discharge.  However, t</w:t>
      </w:r>
      <w:r w:rsidRPr="007558D9">
        <w:rPr>
          <w:sz w:val="22"/>
          <w:szCs w:val="22"/>
        </w:rPr>
        <w:t>he methodol</w:t>
      </w:r>
      <w:r>
        <w:rPr>
          <w:sz w:val="22"/>
          <w:szCs w:val="22"/>
        </w:rPr>
        <w:t xml:space="preserve">ogy used by the report does incorporate an </w:t>
      </w:r>
      <w:r w:rsidRPr="007558D9">
        <w:rPr>
          <w:sz w:val="22"/>
          <w:szCs w:val="22"/>
        </w:rPr>
        <w:t xml:space="preserve">understanding </w:t>
      </w:r>
      <w:r>
        <w:rPr>
          <w:sz w:val="22"/>
          <w:szCs w:val="22"/>
        </w:rPr>
        <w:t xml:space="preserve">of </w:t>
      </w:r>
      <w:r w:rsidRPr="007558D9">
        <w:rPr>
          <w:sz w:val="22"/>
          <w:szCs w:val="22"/>
        </w:rPr>
        <w:t>the receiving environment that the treatment plant discharges into and the overall impact that the discharge has on that environment</w:t>
      </w:r>
      <w:r>
        <w:rPr>
          <w:sz w:val="22"/>
          <w:szCs w:val="22"/>
        </w:rPr>
        <w:t>.</w:t>
      </w:r>
      <w:r w:rsidRPr="007558D9">
        <w:rPr>
          <w:sz w:val="22"/>
          <w:szCs w:val="22"/>
        </w:rPr>
        <w:t xml:space="preserve"> </w:t>
      </w:r>
    </w:p>
    <w:p w14:paraId="56904DBD" w14:textId="77777777" w:rsidR="00CC62FF" w:rsidRDefault="00CC62FF" w:rsidP="00CC62FF">
      <w:pPr>
        <w:spacing w:before="0" w:after="0"/>
        <w:rPr>
          <w:sz w:val="22"/>
          <w:szCs w:val="22"/>
        </w:rPr>
      </w:pPr>
    </w:p>
    <w:p w14:paraId="56904DBE" w14:textId="77777777" w:rsidR="00CC62FF" w:rsidRDefault="00CC62FF" w:rsidP="00CC62FF">
      <w:pPr>
        <w:spacing w:before="0" w:after="0"/>
        <w:rPr>
          <w:sz w:val="22"/>
          <w:szCs w:val="22"/>
        </w:rPr>
      </w:pPr>
      <w:r>
        <w:rPr>
          <w:sz w:val="22"/>
          <w:szCs w:val="22"/>
        </w:rPr>
        <w:t xml:space="preserve">Significantly, the report highlights that the overall impact of wastewater treatment plants on receiving environments relative to other sources of contamination varies widely throughout the country. For example, the report looks at two Waikato case studies and concludes that the proposed upgrades would provide a “low benefit’’ to the receiving environment after reasonable mixing. However in other cases there is likely to be clear environmental benefits from upgrades.  </w:t>
      </w:r>
    </w:p>
    <w:p w14:paraId="56904DBF" w14:textId="77777777" w:rsidR="00CC62FF" w:rsidRDefault="00CC62FF" w:rsidP="00CC62FF">
      <w:pPr>
        <w:spacing w:before="0" w:after="0"/>
        <w:rPr>
          <w:sz w:val="22"/>
          <w:szCs w:val="22"/>
        </w:rPr>
      </w:pPr>
    </w:p>
    <w:p w14:paraId="56904DC0" w14:textId="77777777" w:rsidR="00CC62FF" w:rsidRDefault="00CC62FF" w:rsidP="00CC62FF">
      <w:pPr>
        <w:spacing w:before="0" w:after="0"/>
        <w:rPr>
          <w:sz w:val="22"/>
          <w:szCs w:val="22"/>
        </w:rPr>
      </w:pPr>
      <w:r>
        <w:rPr>
          <w:sz w:val="22"/>
          <w:szCs w:val="22"/>
        </w:rPr>
        <w:t xml:space="preserve">Completing the report also reinforced another of the key challenges identified by the Review: issues with the oversight and coordination of the three waters system at a national level, and the variability of readily available and comparable data for the general public and agencies other than the councils that operate or regulate discharges. </w:t>
      </w:r>
    </w:p>
    <w:p w14:paraId="3B76D753" w14:textId="175B39A7" w:rsidR="00C820C1" w:rsidRDefault="00C820C1" w:rsidP="00CC62FF">
      <w:pPr>
        <w:spacing w:before="0" w:after="0"/>
        <w:rPr>
          <w:sz w:val="22"/>
          <w:szCs w:val="22"/>
        </w:rPr>
      </w:pPr>
    </w:p>
    <w:p w14:paraId="62548E07" w14:textId="77777777" w:rsidR="00C820C1" w:rsidRDefault="00C820C1" w:rsidP="00CC62FF">
      <w:pPr>
        <w:spacing w:before="0" w:after="0"/>
        <w:rPr>
          <w:sz w:val="22"/>
          <w:szCs w:val="22"/>
        </w:rPr>
      </w:pPr>
    </w:p>
    <w:p w14:paraId="75B762EE" w14:textId="77777777" w:rsidR="00C820C1" w:rsidRDefault="00C820C1" w:rsidP="00CC62FF">
      <w:pPr>
        <w:spacing w:before="0" w:after="0"/>
        <w:rPr>
          <w:sz w:val="22"/>
          <w:szCs w:val="22"/>
        </w:rPr>
      </w:pPr>
    </w:p>
    <w:p w14:paraId="765C183E" w14:textId="7F57B1FF" w:rsidR="00C820C1" w:rsidRDefault="00C820C1" w:rsidP="00CC62FF">
      <w:pPr>
        <w:spacing w:before="0" w:after="0"/>
        <w:rPr>
          <w:sz w:val="22"/>
          <w:szCs w:val="22"/>
        </w:rPr>
      </w:pPr>
      <w:r>
        <w:rPr>
          <w:sz w:val="22"/>
          <w:szCs w:val="22"/>
        </w:rPr>
        <w:t>19 October 2018</w:t>
      </w:r>
    </w:p>
    <w:p w14:paraId="56904DC1" w14:textId="77777777" w:rsidR="00CC62FF" w:rsidRPr="005B77CC" w:rsidRDefault="00CC62FF" w:rsidP="001200D9">
      <w:pPr>
        <w:pStyle w:val="Tinyline"/>
      </w:pPr>
    </w:p>
    <w:sectPr w:rsidR="00CC62FF" w:rsidRPr="005B77CC" w:rsidSect="001200D9">
      <w:headerReference w:type="even" r:id="rId13"/>
      <w:headerReference w:type="default" r:id="rId14"/>
      <w:footerReference w:type="even" r:id="rId15"/>
      <w:footerReference w:type="default" r:id="rId16"/>
      <w:headerReference w:type="first" r:id="rId17"/>
      <w:footerReference w:type="first" r:id="rId18"/>
      <w:pgSz w:w="11907" w:h="16840" w:code="9"/>
      <w:pgMar w:top="1191" w:right="1418" w:bottom="992" w:left="1418" w:header="425" w:footer="6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04DC5" w14:textId="77777777" w:rsidR="00CC62FF" w:rsidRDefault="00CC62FF">
      <w:r>
        <w:separator/>
      </w:r>
    </w:p>
  </w:endnote>
  <w:endnote w:type="continuationSeparator" w:id="0">
    <w:p w14:paraId="56904DC6" w14:textId="77777777" w:rsidR="00CC62FF" w:rsidRDefault="00CC6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F8FB" w14:textId="77777777" w:rsidR="00D42641" w:rsidRDefault="00D42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4DC7" w14:textId="783C8EDF" w:rsidR="0060277D" w:rsidRPr="00D42641" w:rsidRDefault="0060277D" w:rsidP="00D42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4DCA" w14:textId="77777777" w:rsidR="0060277D" w:rsidRDefault="0060277D" w:rsidP="002D16C8">
    <w:pPr>
      <w:pStyle w:val="Footer"/>
      <w:tabs>
        <w:tab w:val="right" w:pos="9071"/>
      </w:tabs>
      <w:ind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04DC2" w14:textId="77777777" w:rsidR="00CC62FF" w:rsidRDefault="00CC62FF" w:rsidP="00760B03">
      <w:pPr>
        <w:pStyle w:val="Spacer"/>
      </w:pPr>
      <w:r>
        <w:separator/>
      </w:r>
    </w:p>
    <w:p w14:paraId="56904DC3" w14:textId="77777777" w:rsidR="00CC62FF" w:rsidRPr="00760B03" w:rsidRDefault="00CC62FF" w:rsidP="00760B03">
      <w:pPr>
        <w:pStyle w:val="Spacer"/>
      </w:pPr>
    </w:p>
  </w:footnote>
  <w:footnote w:type="continuationSeparator" w:id="0">
    <w:p w14:paraId="56904DC4" w14:textId="77777777" w:rsidR="00CC62FF" w:rsidRDefault="00CC6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E81D7" w14:textId="77777777" w:rsidR="00D42641" w:rsidRDefault="00D426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5886D" w14:textId="77777777" w:rsidR="00D42641" w:rsidRDefault="00D426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04DC8" w14:textId="77777777" w:rsidR="0060277D" w:rsidRDefault="00622D7D" w:rsidP="00622D7D">
    <w:pPr>
      <w:pStyle w:val="Header"/>
      <w:jc w:val="right"/>
    </w:pPr>
    <w:r>
      <w:rPr>
        <w:noProof/>
        <w:lang w:eastAsia="en-NZ"/>
      </w:rPr>
      <w:drawing>
        <wp:inline distT="0" distB="0" distL="0" distR="0" wp14:anchorId="56904DCB" wp14:editId="56904DCC">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p w14:paraId="56904DC9" w14:textId="77777777" w:rsidR="00622D7D" w:rsidRDefault="00622D7D" w:rsidP="00622D7D">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368F5832"/>
    <w:multiLevelType w:val="multilevel"/>
    <w:tmpl w:val="C4C408A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19"/>
  </w:num>
  <w:num w:numId="2">
    <w:abstractNumId w:val="18"/>
  </w:num>
  <w:num w:numId="3">
    <w:abstractNumId w:val="16"/>
  </w:num>
  <w:num w:numId="4">
    <w:abstractNumId w:val="24"/>
  </w:num>
  <w:num w:numId="5">
    <w:abstractNumId w:val="20"/>
  </w:num>
  <w:num w:numId="6">
    <w:abstractNumId w:val="22"/>
  </w:num>
  <w:num w:numId="7">
    <w:abstractNumId w:val="14"/>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5"/>
  </w:num>
  <w:num w:numId="21">
    <w:abstractNumId w:val="23"/>
  </w:num>
  <w:num w:numId="22">
    <w:abstractNumId w:val="21"/>
  </w:num>
  <w:num w:numId="23">
    <w:abstractNumId w:val="17"/>
  </w:num>
  <w:num w:numId="24">
    <w:abstractNumId w:val="15"/>
  </w:num>
  <w:num w:numId="25">
    <w:abstractNumId w:val="12"/>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2FF"/>
    <w:rsid w:val="00003360"/>
    <w:rsid w:val="00020010"/>
    <w:rsid w:val="00034673"/>
    <w:rsid w:val="0003693C"/>
    <w:rsid w:val="000409E2"/>
    <w:rsid w:val="00042C8A"/>
    <w:rsid w:val="00044EA1"/>
    <w:rsid w:val="00054A95"/>
    <w:rsid w:val="00063BB2"/>
    <w:rsid w:val="00076035"/>
    <w:rsid w:val="00077013"/>
    <w:rsid w:val="00091C3A"/>
    <w:rsid w:val="000E677B"/>
    <w:rsid w:val="000F61AF"/>
    <w:rsid w:val="0010171C"/>
    <w:rsid w:val="00102FAD"/>
    <w:rsid w:val="0011267A"/>
    <w:rsid w:val="001200D9"/>
    <w:rsid w:val="00122E39"/>
    <w:rsid w:val="0016433D"/>
    <w:rsid w:val="00193984"/>
    <w:rsid w:val="001A5F55"/>
    <w:rsid w:val="001B7580"/>
    <w:rsid w:val="001C0031"/>
    <w:rsid w:val="001C5076"/>
    <w:rsid w:val="001D0111"/>
    <w:rsid w:val="00205FE8"/>
    <w:rsid w:val="00206BA3"/>
    <w:rsid w:val="00215160"/>
    <w:rsid w:val="002224B4"/>
    <w:rsid w:val="00226D5E"/>
    <w:rsid w:val="00237A3D"/>
    <w:rsid w:val="00240E83"/>
    <w:rsid w:val="002502D1"/>
    <w:rsid w:val="00270EEC"/>
    <w:rsid w:val="002806A2"/>
    <w:rsid w:val="00285593"/>
    <w:rsid w:val="00286F5A"/>
    <w:rsid w:val="00297CC7"/>
    <w:rsid w:val="002A194F"/>
    <w:rsid w:val="002A3E6A"/>
    <w:rsid w:val="002A4BD9"/>
    <w:rsid w:val="002A4FE7"/>
    <w:rsid w:val="002B1CEB"/>
    <w:rsid w:val="002D16C8"/>
    <w:rsid w:val="002D6BF8"/>
    <w:rsid w:val="0030084C"/>
    <w:rsid w:val="003129BA"/>
    <w:rsid w:val="003148FC"/>
    <w:rsid w:val="00326B30"/>
    <w:rsid w:val="00330820"/>
    <w:rsid w:val="0034204E"/>
    <w:rsid w:val="0035618A"/>
    <w:rsid w:val="00370FC0"/>
    <w:rsid w:val="00373206"/>
    <w:rsid w:val="003A10DA"/>
    <w:rsid w:val="003A12C8"/>
    <w:rsid w:val="003A6FFE"/>
    <w:rsid w:val="003B3A23"/>
    <w:rsid w:val="003C2E65"/>
    <w:rsid w:val="003F5886"/>
    <w:rsid w:val="0040020C"/>
    <w:rsid w:val="0040700B"/>
    <w:rsid w:val="00407F54"/>
    <w:rsid w:val="00411341"/>
    <w:rsid w:val="00413966"/>
    <w:rsid w:val="00415CDB"/>
    <w:rsid w:val="0042551E"/>
    <w:rsid w:val="00433AD8"/>
    <w:rsid w:val="004512F2"/>
    <w:rsid w:val="004552A0"/>
    <w:rsid w:val="00460A83"/>
    <w:rsid w:val="00470FCE"/>
    <w:rsid w:val="00477619"/>
    <w:rsid w:val="00481956"/>
    <w:rsid w:val="00486E6E"/>
    <w:rsid w:val="004A5823"/>
    <w:rsid w:val="004B0AAF"/>
    <w:rsid w:val="004B3924"/>
    <w:rsid w:val="004C4DDD"/>
    <w:rsid w:val="004C6729"/>
    <w:rsid w:val="004D1706"/>
    <w:rsid w:val="004D243F"/>
    <w:rsid w:val="004D7473"/>
    <w:rsid w:val="00510849"/>
    <w:rsid w:val="00512ACB"/>
    <w:rsid w:val="0052216D"/>
    <w:rsid w:val="00526115"/>
    <w:rsid w:val="00533FAF"/>
    <w:rsid w:val="005366B6"/>
    <w:rsid w:val="00561A97"/>
    <w:rsid w:val="00563DAC"/>
    <w:rsid w:val="005675E0"/>
    <w:rsid w:val="00570C00"/>
    <w:rsid w:val="00573346"/>
    <w:rsid w:val="0058206B"/>
    <w:rsid w:val="00585330"/>
    <w:rsid w:val="00585690"/>
    <w:rsid w:val="0058622C"/>
    <w:rsid w:val="00592A8C"/>
    <w:rsid w:val="00595B33"/>
    <w:rsid w:val="0059662F"/>
    <w:rsid w:val="005B77CC"/>
    <w:rsid w:val="005E4B13"/>
    <w:rsid w:val="005E4C02"/>
    <w:rsid w:val="005F01DF"/>
    <w:rsid w:val="005F2097"/>
    <w:rsid w:val="005F7FF8"/>
    <w:rsid w:val="00600CA4"/>
    <w:rsid w:val="00602416"/>
    <w:rsid w:val="0060277D"/>
    <w:rsid w:val="006041F2"/>
    <w:rsid w:val="00622D7D"/>
    <w:rsid w:val="00630829"/>
    <w:rsid w:val="00662716"/>
    <w:rsid w:val="00677284"/>
    <w:rsid w:val="00677B13"/>
    <w:rsid w:val="00677F4E"/>
    <w:rsid w:val="00681A08"/>
    <w:rsid w:val="00685ECF"/>
    <w:rsid w:val="006875B8"/>
    <w:rsid w:val="00687CEA"/>
    <w:rsid w:val="00695B75"/>
    <w:rsid w:val="006A1A95"/>
    <w:rsid w:val="006A38B7"/>
    <w:rsid w:val="006A59CA"/>
    <w:rsid w:val="006B1CB2"/>
    <w:rsid w:val="006B1DD1"/>
    <w:rsid w:val="006B3396"/>
    <w:rsid w:val="006D638F"/>
    <w:rsid w:val="006E7BF7"/>
    <w:rsid w:val="006F1F7B"/>
    <w:rsid w:val="007068C8"/>
    <w:rsid w:val="00715B8F"/>
    <w:rsid w:val="0073106E"/>
    <w:rsid w:val="00756BB7"/>
    <w:rsid w:val="0075764B"/>
    <w:rsid w:val="00760B03"/>
    <w:rsid w:val="00760C01"/>
    <w:rsid w:val="00761293"/>
    <w:rsid w:val="00767C04"/>
    <w:rsid w:val="007736A2"/>
    <w:rsid w:val="00792438"/>
    <w:rsid w:val="007A6226"/>
    <w:rsid w:val="007D1918"/>
    <w:rsid w:val="00810027"/>
    <w:rsid w:val="0082264B"/>
    <w:rsid w:val="00826308"/>
    <w:rsid w:val="0082765B"/>
    <w:rsid w:val="00835BD7"/>
    <w:rsid w:val="00843D71"/>
    <w:rsid w:val="00847324"/>
    <w:rsid w:val="00870045"/>
    <w:rsid w:val="00876E5F"/>
    <w:rsid w:val="00890CE4"/>
    <w:rsid w:val="008C3187"/>
    <w:rsid w:val="008C5E4F"/>
    <w:rsid w:val="008D63B7"/>
    <w:rsid w:val="008D6A03"/>
    <w:rsid w:val="008E2DC4"/>
    <w:rsid w:val="008E7FEE"/>
    <w:rsid w:val="008F67F5"/>
    <w:rsid w:val="008F6BCE"/>
    <w:rsid w:val="00900D4B"/>
    <w:rsid w:val="009170B9"/>
    <w:rsid w:val="00927482"/>
    <w:rsid w:val="009364C3"/>
    <w:rsid w:val="0094256C"/>
    <w:rsid w:val="0095112B"/>
    <w:rsid w:val="00964376"/>
    <w:rsid w:val="00964F6A"/>
    <w:rsid w:val="00973A6D"/>
    <w:rsid w:val="009865AA"/>
    <w:rsid w:val="00987080"/>
    <w:rsid w:val="0098765A"/>
    <w:rsid w:val="009968B0"/>
    <w:rsid w:val="009A6CB2"/>
    <w:rsid w:val="009B03D6"/>
    <w:rsid w:val="009B0982"/>
    <w:rsid w:val="009B4C99"/>
    <w:rsid w:val="009D28CF"/>
    <w:rsid w:val="009E5D36"/>
    <w:rsid w:val="009E7CA0"/>
    <w:rsid w:val="00A04392"/>
    <w:rsid w:val="00A16003"/>
    <w:rsid w:val="00A167D7"/>
    <w:rsid w:val="00A24FBB"/>
    <w:rsid w:val="00A42ED2"/>
    <w:rsid w:val="00A44B33"/>
    <w:rsid w:val="00A50E00"/>
    <w:rsid w:val="00A52529"/>
    <w:rsid w:val="00A53624"/>
    <w:rsid w:val="00A5766B"/>
    <w:rsid w:val="00A863E3"/>
    <w:rsid w:val="00A96FF7"/>
    <w:rsid w:val="00AA339D"/>
    <w:rsid w:val="00AB3A92"/>
    <w:rsid w:val="00AB478B"/>
    <w:rsid w:val="00AB4AD9"/>
    <w:rsid w:val="00AD6E77"/>
    <w:rsid w:val="00AD7A25"/>
    <w:rsid w:val="00AF3A5A"/>
    <w:rsid w:val="00AF5218"/>
    <w:rsid w:val="00B0480E"/>
    <w:rsid w:val="00B1026A"/>
    <w:rsid w:val="00B21166"/>
    <w:rsid w:val="00B263AE"/>
    <w:rsid w:val="00B47091"/>
    <w:rsid w:val="00B6245A"/>
    <w:rsid w:val="00B62C3E"/>
    <w:rsid w:val="00B645DE"/>
    <w:rsid w:val="00B65857"/>
    <w:rsid w:val="00B66698"/>
    <w:rsid w:val="00B72849"/>
    <w:rsid w:val="00B745DC"/>
    <w:rsid w:val="00B84350"/>
    <w:rsid w:val="00B855A6"/>
    <w:rsid w:val="00B91098"/>
    <w:rsid w:val="00B91904"/>
    <w:rsid w:val="00B92735"/>
    <w:rsid w:val="00B969ED"/>
    <w:rsid w:val="00BA43A3"/>
    <w:rsid w:val="00BB16AF"/>
    <w:rsid w:val="00BB60C6"/>
    <w:rsid w:val="00BC6A06"/>
    <w:rsid w:val="00BD137C"/>
    <w:rsid w:val="00BF7677"/>
    <w:rsid w:val="00C03596"/>
    <w:rsid w:val="00C15A13"/>
    <w:rsid w:val="00C238D9"/>
    <w:rsid w:val="00C24A9D"/>
    <w:rsid w:val="00C2677E"/>
    <w:rsid w:val="00C31542"/>
    <w:rsid w:val="00C33FFE"/>
    <w:rsid w:val="00C53362"/>
    <w:rsid w:val="00C6078D"/>
    <w:rsid w:val="00C657CF"/>
    <w:rsid w:val="00C73DE7"/>
    <w:rsid w:val="00C80D62"/>
    <w:rsid w:val="00C820C1"/>
    <w:rsid w:val="00C96BFD"/>
    <w:rsid w:val="00CA5358"/>
    <w:rsid w:val="00CA5BC9"/>
    <w:rsid w:val="00CC62FF"/>
    <w:rsid w:val="00CD502A"/>
    <w:rsid w:val="00CD79B1"/>
    <w:rsid w:val="00CF12CF"/>
    <w:rsid w:val="00CF5F49"/>
    <w:rsid w:val="00D060D2"/>
    <w:rsid w:val="00D242CD"/>
    <w:rsid w:val="00D341C3"/>
    <w:rsid w:val="00D42641"/>
    <w:rsid w:val="00D42843"/>
    <w:rsid w:val="00D5152A"/>
    <w:rsid w:val="00D65145"/>
    <w:rsid w:val="00D70851"/>
    <w:rsid w:val="00D74314"/>
    <w:rsid w:val="00D92505"/>
    <w:rsid w:val="00DA267C"/>
    <w:rsid w:val="00DA5101"/>
    <w:rsid w:val="00DA79EF"/>
    <w:rsid w:val="00DB0C0B"/>
    <w:rsid w:val="00DB3B74"/>
    <w:rsid w:val="00DC5870"/>
    <w:rsid w:val="00DD0384"/>
    <w:rsid w:val="00DD0901"/>
    <w:rsid w:val="00DE16B6"/>
    <w:rsid w:val="00DE36CA"/>
    <w:rsid w:val="00DE7C32"/>
    <w:rsid w:val="00DE7E63"/>
    <w:rsid w:val="00DF77C1"/>
    <w:rsid w:val="00E33095"/>
    <w:rsid w:val="00E367C5"/>
    <w:rsid w:val="00E37E71"/>
    <w:rsid w:val="00E42847"/>
    <w:rsid w:val="00E46064"/>
    <w:rsid w:val="00E604A1"/>
    <w:rsid w:val="00E73AA8"/>
    <w:rsid w:val="00E80228"/>
    <w:rsid w:val="00EA2ED4"/>
    <w:rsid w:val="00EA491A"/>
    <w:rsid w:val="00EA6D1A"/>
    <w:rsid w:val="00EB1583"/>
    <w:rsid w:val="00EC23FB"/>
    <w:rsid w:val="00ED1A73"/>
    <w:rsid w:val="00ED7681"/>
    <w:rsid w:val="00EF63C6"/>
    <w:rsid w:val="00F034FB"/>
    <w:rsid w:val="00F05606"/>
    <w:rsid w:val="00F105F5"/>
    <w:rsid w:val="00F1075A"/>
    <w:rsid w:val="00F22E82"/>
    <w:rsid w:val="00F313D7"/>
    <w:rsid w:val="00F337BF"/>
    <w:rsid w:val="00F33D14"/>
    <w:rsid w:val="00F473B6"/>
    <w:rsid w:val="00F52E57"/>
    <w:rsid w:val="00F53E06"/>
    <w:rsid w:val="00F54188"/>
    <w:rsid w:val="00F54CC0"/>
    <w:rsid w:val="00F727A5"/>
    <w:rsid w:val="00F80AAF"/>
    <w:rsid w:val="00F847A9"/>
    <w:rsid w:val="00F938B8"/>
    <w:rsid w:val="00FA5FE9"/>
    <w:rsid w:val="00FA67D2"/>
    <w:rsid w:val="00FB302F"/>
    <w:rsid w:val="00FB5A92"/>
    <w:rsid w:val="00FC1C69"/>
    <w:rsid w:val="00FC3739"/>
    <w:rsid w:val="00FD03C0"/>
    <w:rsid w:val="00FE5AD9"/>
    <w:rsid w:val="00FE7A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904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CC62FF"/>
    <w:pPr>
      <w:keepLines/>
    </w:pPr>
    <w:rPr>
      <w:rFonts w:eastAsiaTheme="minorHAnsi"/>
      <w:lang w:eastAsia="en-US"/>
    </w:rPr>
  </w:style>
  <w:style w:type="paragraph" w:styleId="Heading1">
    <w:name w:val="heading 1"/>
    <w:basedOn w:val="Normal"/>
    <w:next w:val="Normal"/>
    <w:link w:val="Heading1Char"/>
    <w:semiHidden/>
    <w:qFormat/>
    <w:rsid w:val="00054A95"/>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054A95"/>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54A95"/>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54A95"/>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54A95"/>
    <w:pPr>
      <w:keepNext/>
      <w:spacing w:before="360"/>
      <w:outlineLvl w:val="4"/>
    </w:pPr>
    <w:rPr>
      <w:b/>
      <w:bCs/>
      <w:iCs/>
      <w:szCs w:val="26"/>
    </w:rPr>
  </w:style>
  <w:style w:type="paragraph" w:styleId="Heading6">
    <w:name w:val="heading 6"/>
    <w:basedOn w:val="Normal"/>
    <w:next w:val="Normal"/>
    <w:link w:val="Heading6Char"/>
    <w:uiPriority w:val="1"/>
    <w:semiHidden/>
    <w:qFormat/>
    <w:rsid w:val="00054A95"/>
    <w:pPr>
      <w:spacing w:before="360"/>
      <w:outlineLvl w:val="5"/>
    </w:pPr>
    <w:rPr>
      <w:b/>
      <w:bCs/>
      <w:i/>
      <w:szCs w:val="22"/>
    </w:rPr>
  </w:style>
  <w:style w:type="paragraph" w:styleId="Heading7">
    <w:name w:val="heading 7"/>
    <w:basedOn w:val="Normal"/>
    <w:next w:val="Normal"/>
    <w:uiPriority w:val="99"/>
    <w:semiHidden/>
    <w:qFormat/>
    <w:rsid w:val="00054A95"/>
    <w:pPr>
      <w:spacing w:after="60"/>
      <w:outlineLvl w:val="6"/>
    </w:pPr>
  </w:style>
  <w:style w:type="paragraph" w:styleId="Heading8">
    <w:name w:val="heading 8"/>
    <w:basedOn w:val="Normal"/>
    <w:next w:val="Normal"/>
    <w:uiPriority w:val="99"/>
    <w:semiHidden/>
    <w:qFormat/>
    <w:rsid w:val="00054A95"/>
    <w:pPr>
      <w:spacing w:after="60"/>
      <w:outlineLvl w:val="7"/>
    </w:pPr>
    <w:rPr>
      <w:i/>
      <w:iCs/>
    </w:rPr>
  </w:style>
  <w:style w:type="paragraph" w:styleId="Heading9">
    <w:name w:val="heading 9"/>
    <w:basedOn w:val="Normal"/>
    <w:next w:val="Normal"/>
    <w:uiPriority w:val="99"/>
    <w:semiHidden/>
    <w:qFormat/>
    <w:rsid w:val="00054A95"/>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0277D"/>
    <w:pPr>
      <w:spacing w:before="0" w:after="360"/>
    </w:pPr>
  </w:style>
  <w:style w:type="paragraph" w:styleId="E-mailSignature">
    <w:name w:val="E-mail Signature"/>
    <w:basedOn w:val="Normal"/>
    <w:uiPriority w:val="99"/>
    <w:semiHidden/>
    <w:rsid w:val="005675E0"/>
  </w:style>
  <w:style w:type="character" w:styleId="Emphasis">
    <w:name w:val="Emphasis"/>
    <w:uiPriority w:val="99"/>
    <w:semiHidden/>
    <w:qFormat/>
    <w:rsid w:val="00054A95"/>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E367C5"/>
    <w:pPr>
      <w:spacing w:before="40" w:after="40"/>
      <w:contextualSpacing/>
    </w:pPr>
    <w:rPr>
      <w:i/>
      <w:sz w:val="18"/>
    </w:rPr>
  </w:style>
  <w:style w:type="paragraph" w:styleId="Header">
    <w:name w:val="header"/>
    <w:basedOn w:val="Normal"/>
    <w:rsid w:val="001200D9"/>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054A9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054A95"/>
    <w:rPr>
      <w:b/>
      <w:bCs/>
    </w:rPr>
  </w:style>
  <w:style w:type="paragraph" w:styleId="Subtitle">
    <w:name w:val="Subtitle"/>
    <w:basedOn w:val="Normal"/>
    <w:uiPriority w:val="1"/>
    <w:semiHidden/>
    <w:qFormat/>
    <w:rsid w:val="00054A95"/>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54A95"/>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6437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054A95"/>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054A95"/>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054A9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54A95"/>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054A95"/>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592A8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54A95"/>
    <w:rPr>
      <w:i/>
      <w:iCs/>
    </w:rPr>
  </w:style>
  <w:style w:type="character" w:styleId="IntenseEmphasis">
    <w:name w:val="Intense Emphasis"/>
    <w:uiPriority w:val="99"/>
    <w:semiHidden/>
    <w:qFormat/>
    <w:rsid w:val="00054A95"/>
    <w:rPr>
      <w:b/>
      <w:i/>
    </w:rPr>
  </w:style>
  <w:style w:type="paragraph" w:styleId="ListParagraph">
    <w:name w:val="List Paragraph"/>
    <w:basedOn w:val="List123"/>
    <w:uiPriority w:val="34"/>
    <w:semiHidden/>
    <w:qFormat/>
    <w:rsid w:val="00054A95"/>
    <w:pPr>
      <w:numPr>
        <w:numId w:val="0"/>
      </w:numPr>
    </w:pPr>
  </w:style>
  <w:style w:type="character" w:customStyle="1" w:styleId="Heading5Char">
    <w:name w:val="Heading 5 Char"/>
    <w:basedOn w:val="DefaultParagraphFont"/>
    <w:link w:val="Heading5"/>
    <w:uiPriority w:val="1"/>
    <w:semiHidden/>
    <w:rsid w:val="00054A95"/>
    <w:rPr>
      <w:rFonts w:eastAsiaTheme="minorHAnsi"/>
      <w:b/>
      <w:bCs/>
      <w:iCs/>
      <w:szCs w:val="26"/>
      <w:lang w:eastAsia="en-US"/>
    </w:rPr>
  </w:style>
  <w:style w:type="character" w:styleId="SubtleReference">
    <w:name w:val="Subtle Reference"/>
    <w:basedOn w:val="DefaultParagraphFont"/>
    <w:uiPriority w:val="99"/>
    <w:semiHidden/>
    <w:qFormat/>
    <w:rsid w:val="00054A95"/>
    <w:rPr>
      <w:rFonts w:ascii="Calibri" w:hAnsi="Calibri"/>
      <w:smallCaps/>
      <w:color w:val="A42F13" w:themeColor="accent2"/>
      <w:u w:val="single"/>
    </w:rPr>
  </w:style>
  <w:style w:type="character" w:styleId="BookTitle">
    <w:name w:val="Book Title"/>
    <w:basedOn w:val="DefaultParagraphFont"/>
    <w:uiPriority w:val="33"/>
    <w:semiHidden/>
    <w:qFormat/>
    <w:rsid w:val="00054A95"/>
    <w:rPr>
      <w:rFonts w:ascii="Calibri" w:hAnsi="Calibri"/>
      <w:b/>
      <w:bCs/>
      <w:smallCaps/>
      <w:spacing w:val="5"/>
    </w:rPr>
  </w:style>
  <w:style w:type="character" w:styleId="IntenseReference">
    <w:name w:val="Intense Reference"/>
    <w:basedOn w:val="DefaultParagraphFont"/>
    <w:uiPriority w:val="99"/>
    <w:semiHidden/>
    <w:qFormat/>
    <w:rsid w:val="00054A95"/>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054A95"/>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54A95"/>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054A95"/>
    <w:pPr>
      <w:spacing w:before="40" w:after="40"/>
    </w:pPr>
    <w:rPr>
      <w:sz w:val="22"/>
    </w:rPr>
  </w:style>
  <w:style w:type="character" w:customStyle="1" w:styleId="Heading6Char">
    <w:name w:val="Heading 6 Char"/>
    <w:basedOn w:val="DefaultParagraphFont"/>
    <w:link w:val="Heading6"/>
    <w:uiPriority w:val="1"/>
    <w:semiHidden/>
    <w:rsid w:val="00054A95"/>
    <w:rPr>
      <w:rFonts w:eastAsiaTheme="minorHAnsi"/>
      <w:b/>
      <w:bCs/>
      <w:i/>
      <w:szCs w:val="22"/>
      <w:lang w:eastAsia="en-US"/>
    </w:rPr>
  </w:style>
  <w:style w:type="paragraph" w:customStyle="1" w:styleId="ListABClevel3">
    <w:name w:val="List A B C level 3"/>
    <w:basedOn w:val="Normal"/>
    <w:uiPriority w:val="1"/>
    <w:semiHidden/>
    <w:qFormat/>
    <w:rsid w:val="00054A95"/>
    <w:pPr>
      <w:numPr>
        <w:ilvl w:val="2"/>
        <w:numId w:val="20"/>
      </w:numPr>
      <w:spacing w:before="80" w:after="80"/>
    </w:pPr>
  </w:style>
  <w:style w:type="paragraph" w:customStyle="1" w:styleId="List123level2">
    <w:name w:val="List 1 2 3 level 2"/>
    <w:basedOn w:val="Normal"/>
    <w:uiPriority w:val="1"/>
    <w:semiHidden/>
    <w:qFormat/>
    <w:rsid w:val="00054A95"/>
    <w:pPr>
      <w:numPr>
        <w:ilvl w:val="1"/>
        <w:numId w:val="21"/>
      </w:numPr>
      <w:spacing w:before="80" w:after="80"/>
    </w:pPr>
  </w:style>
  <w:style w:type="paragraph" w:customStyle="1" w:styleId="List123level3">
    <w:name w:val="List 1 2 3 level 3"/>
    <w:basedOn w:val="Normal"/>
    <w:uiPriority w:val="1"/>
    <w:semiHidden/>
    <w:qFormat/>
    <w:rsid w:val="00054A95"/>
    <w:pPr>
      <w:numPr>
        <w:ilvl w:val="2"/>
        <w:numId w:val="21"/>
      </w:numPr>
      <w:spacing w:before="80" w:after="80"/>
    </w:pPr>
  </w:style>
  <w:style w:type="paragraph" w:customStyle="1" w:styleId="Legislationsection">
    <w:name w:val="Legislation section"/>
    <w:basedOn w:val="Normal"/>
    <w:semiHidden/>
    <w:qFormat/>
    <w:rsid w:val="00054A95"/>
    <w:pPr>
      <w:keepNext/>
      <w:numPr>
        <w:numId w:val="23"/>
      </w:numPr>
      <w:tabs>
        <w:tab w:val="left" w:pos="567"/>
      </w:tabs>
      <w:spacing w:after="60"/>
    </w:pPr>
    <w:rPr>
      <w:b/>
      <w:sz w:val="22"/>
    </w:rPr>
  </w:style>
  <w:style w:type="paragraph" w:customStyle="1" w:styleId="Legislationnumber">
    <w:name w:val="Legislation number"/>
    <w:basedOn w:val="Normal"/>
    <w:semiHidden/>
    <w:qFormat/>
    <w:rsid w:val="00054A95"/>
    <w:pPr>
      <w:numPr>
        <w:numId w:val="22"/>
      </w:numPr>
      <w:tabs>
        <w:tab w:val="left" w:pos="567"/>
      </w:tabs>
      <w:spacing w:before="60" w:after="60"/>
    </w:pPr>
    <w:rPr>
      <w:sz w:val="22"/>
    </w:rPr>
  </w:style>
  <w:style w:type="paragraph" w:customStyle="1" w:styleId="Legislationa">
    <w:name w:val="Legislation (a)"/>
    <w:basedOn w:val="Normal"/>
    <w:semiHidden/>
    <w:qFormat/>
    <w:rsid w:val="00054A95"/>
    <w:pPr>
      <w:numPr>
        <w:ilvl w:val="2"/>
        <w:numId w:val="23"/>
      </w:numPr>
      <w:spacing w:before="60" w:after="60"/>
    </w:pPr>
    <w:rPr>
      <w:sz w:val="22"/>
    </w:rPr>
  </w:style>
  <w:style w:type="paragraph" w:customStyle="1" w:styleId="Legislationi">
    <w:name w:val="Legislation (i)"/>
    <w:basedOn w:val="Normal"/>
    <w:semiHidden/>
    <w:qFormat/>
    <w:rsid w:val="00054A95"/>
    <w:pPr>
      <w:numPr>
        <w:ilvl w:val="3"/>
        <w:numId w:val="23"/>
      </w:numPr>
      <w:spacing w:before="60" w:after="60"/>
    </w:pPr>
    <w:rPr>
      <w:sz w:val="22"/>
    </w:rPr>
  </w:style>
  <w:style w:type="paragraph" w:customStyle="1" w:styleId="Numberedparaindentonly">
    <w:name w:val="Numbered para indent only"/>
    <w:basedOn w:val="Normal"/>
    <w:semiHidden/>
    <w:qFormat/>
    <w:rsid w:val="00054A95"/>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054A95"/>
    <w:pPr>
      <w:spacing w:before="0" w:after="0"/>
    </w:pPr>
  </w:style>
  <w:style w:type="paragraph" w:customStyle="1" w:styleId="Page">
    <w:name w:val="Page"/>
    <w:basedOn w:val="Spacer"/>
    <w:semiHidden/>
    <w:qFormat/>
    <w:rsid w:val="00054A95"/>
    <w:pPr>
      <w:jc w:val="right"/>
    </w:pPr>
    <w:rPr>
      <w:color w:val="000000" w:themeColor="text1"/>
    </w:rPr>
  </w:style>
  <w:style w:type="table" w:customStyle="1" w:styleId="Blanktable">
    <w:name w:val="Blank table"/>
    <w:basedOn w:val="TableNormal"/>
    <w:uiPriority w:val="99"/>
    <w:rsid w:val="00677284"/>
    <w:pPr>
      <w:spacing w:before="40" w:after="40"/>
    </w:pPr>
    <w:rPr>
      <w:sz w:val="22"/>
    </w:rPr>
    <w:tblPr>
      <w:tblInd w:w="108" w:type="dxa"/>
    </w:tblPr>
    <w:tblStylePr w:type="firstRow">
      <w:pPr>
        <w:wordWrap/>
        <w:spacing w:beforeLines="0" w:before="40" w:beforeAutospacing="0" w:afterLines="0" w:after="40" w:afterAutospacing="0" w:line="240" w:lineRule="auto"/>
      </w:pPr>
      <w:rPr>
        <w:rFonts w:ascii="Calibri" w:hAnsi="Calibri"/>
        <w:caps w:val="0"/>
        <w:smallCaps w:val="0"/>
        <w:strike w:val="0"/>
        <w:dstrike w:val="0"/>
        <w:vanish w:val="0"/>
        <w:sz w:val="22"/>
        <w:vertAlign w:val="baseline"/>
      </w:rPr>
    </w:tblStylePr>
  </w:style>
  <w:style w:type="paragraph" w:customStyle="1" w:styleId="Dear">
    <w:name w:val="Dear"/>
    <w:basedOn w:val="Normal"/>
    <w:qFormat/>
    <w:rsid w:val="00A96FF7"/>
    <w:pPr>
      <w:spacing w:before="640"/>
    </w:pPr>
  </w:style>
  <w:style w:type="paragraph" w:customStyle="1" w:styleId="Subject">
    <w:name w:val="Subject"/>
    <w:basedOn w:val="Normal"/>
    <w:next w:val="Normal"/>
    <w:semiHidden/>
    <w:qFormat/>
    <w:rsid w:val="008E2DC4"/>
    <w:pPr>
      <w:spacing w:before="360" w:after="120"/>
    </w:pPr>
    <w:rPr>
      <w:b/>
    </w:rPr>
  </w:style>
  <w:style w:type="paragraph" w:customStyle="1" w:styleId="Yourssincerely">
    <w:name w:val="Yours sincerely"/>
    <w:basedOn w:val="Normal"/>
    <w:next w:val="Normal"/>
    <w:qFormat/>
    <w:rsid w:val="00964376"/>
    <w:pPr>
      <w:spacing w:before="360" w:after="1200"/>
    </w:pPr>
  </w:style>
  <w:style w:type="paragraph" w:customStyle="1" w:styleId="Signoffname">
    <w:name w:val="Sign off name"/>
    <w:basedOn w:val="Normal"/>
    <w:qFormat/>
    <w:rsid w:val="008E2DC4"/>
    <w:pPr>
      <w:spacing w:before="0" w:after="0"/>
    </w:pPr>
    <w:rPr>
      <w:b/>
    </w:rPr>
  </w:style>
  <w:style w:type="paragraph" w:customStyle="1" w:styleId="DIAaddressblock">
    <w:name w:val="DIA address block"/>
    <w:basedOn w:val="Normal"/>
    <w:qFormat/>
    <w:rsid w:val="00677284"/>
    <w:pPr>
      <w:spacing w:before="40" w:after="40"/>
      <w:jc w:val="right"/>
    </w:pPr>
    <w:rPr>
      <w:sz w:val="20"/>
      <w:szCs w:val="20"/>
    </w:rPr>
  </w:style>
  <w:style w:type="paragraph" w:customStyle="1" w:styleId="Recipientsdetails">
    <w:name w:val="Recipient's details"/>
    <w:basedOn w:val="Normal"/>
    <w:qFormat/>
    <w:rsid w:val="00122E39"/>
    <w:pPr>
      <w:contextualSpacing/>
    </w:pPr>
  </w:style>
  <w:style w:type="paragraph" w:customStyle="1" w:styleId="Signoff">
    <w:name w:val="Sign off"/>
    <w:basedOn w:val="Normal"/>
    <w:qFormat/>
    <w:rsid w:val="008E2DC4"/>
    <w:pPr>
      <w:spacing w:before="0" w:after="0"/>
    </w:pPr>
  </w:style>
  <w:style w:type="table" w:customStyle="1" w:styleId="DIAletterheadings">
    <w:name w:val="DIA letter headings"/>
    <w:basedOn w:val="TableNormal"/>
    <w:uiPriority w:val="99"/>
    <w:rsid w:val="00122E39"/>
    <w:pPr>
      <w:spacing w:before="0" w:after="0"/>
    </w:pPr>
    <w:tblPr/>
    <w:tblStylePr w:type="firstCol">
      <w:rPr>
        <w:sz w:val="24"/>
      </w:rPr>
    </w:tblStylePr>
    <w:tblStylePr w:type="lastCol">
      <w:rPr>
        <w:sz w:val="20"/>
      </w:rPr>
    </w:tblStylePr>
  </w:style>
  <w:style w:type="paragraph" w:customStyle="1" w:styleId="Tinyline">
    <w:name w:val="Tiny line"/>
    <w:basedOn w:val="Normal"/>
    <w:qFormat/>
    <w:rsid w:val="00054A95"/>
    <w:pPr>
      <w:spacing w:before="0" w:after="0"/>
    </w:pPr>
    <w:rPr>
      <w:sz w:val="8"/>
    </w:rPr>
  </w:style>
  <w:style w:type="paragraph" w:customStyle="1" w:styleId="Numberedpara1heading">
    <w:name w:val="Numbered para 1 (heading)"/>
    <w:basedOn w:val="Normal"/>
    <w:semiHidden/>
    <w:rsid w:val="00F938B8"/>
    <w:rPr>
      <w:b/>
    </w:rPr>
  </w:style>
  <w:style w:type="paragraph" w:customStyle="1" w:styleId="Tablenormal12pt">
    <w:name w:val="Table normal 12pt"/>
    <w:basedOn w:val="Tablenormal0"/>
    <w:semiHidden/>
    <w:qFormat/>
    <w:rsid w:val="00054A95"/>
    <w:rPr>
      <w:sz w:val="24"/>
    </w:rPr>
  </w:style>
  <w:style w:type="paragraph" w:customStyle="1" w:styleId="Tableheading12pt">
    <w:name w:val="Table heading 12pt"/>
    <w:basedOn w:val="Tableheading"/>
    <w:semiHidden/>
    <w:qFormat/>
    <w:rsid w:val="00054A95"/>
    <w:pPr>
      <w:keepNext/>
    </w:pPr>
    <w:rPr>
      <w:sz w:val="24"/>
    </w:rPr>
  </w:style>
  <w:style w:type="paragraph" w:customStyle="1" w:styleId="Documentationpageheading">
    <w:name w:val="Documentation page heading"/>
    <w:basedOn w:val="Normal"/>
    <w:semiHidden/>
    <w:qFormat/>
    <w:rsid w:val="00054A95"/>
    <w:pPr>
      <w:spacing w:after="0"/>
    </w:pPr>
    <w:rPr>
      <w:b/>
      <w:color w:val="1F546B" w:themeColor="text2"/>
      <w:sz w:val="36"/>
    </w:rPr>
  </w:style>
  <w:style w:type="paragraph" w:customStyle="1" w:styleId="Documentationpagesubheading">
    <w:name w:val="Documentation page subheading"/>
    <w:basedOn w:val="Documentationpageheading"/>
    <w:semiHidden/>
    <w:qFormat/>
    <w:rsid w:val="00054A95"/>
    <w:rPr>
      <w:sz w:val="28"/>
    </w:rPr>
  </w:style>
  <w:style w:type="paragraph" w:customStyle="1" w:styleId="Documentationpagetable">
    <w:name w:val="Documentation page table"/>
    <w:basedOn w:val="Normal"/>
    <w:semiHidden/>
    <w:qFormat/>
    <w:rsid w:val="00054A95"/>
    <w:pPr>
      <w:spacing w:before="44" w:after="24"/>
    </w:pPr>
    <w:rPr>
      <w:rFonts w:cstheme="minorBidi"/>
      <w:sz w:val="20"/>
    </w:rPr>
  </w:style>
  <w:style w:type="paragraph" w:customStyle="1" w:styleId="Documentationpagetableheading">
    <w:name w:val="Documentation page table heading"/>
    <w:basedOn w:val="Normal"/>
    <w:semiHidden/>
    <w:qFormat/>
    <w:rsid w:val="00054A95"/>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F938B8"/>
    <w:rPr>
      <w:b/>
      <w:i/>
    </w:rPr>
  </w:style>
  <w:style w:type="paragraph" w:customStyle="1" w:styleId="Numberedpara11headingwithnumber">
    <w:name w:val="Numbered para (1) 1 (heading with number)"/>
    <w:basedOn w:val="Normal"/>
    <w:semiHidden/>
    <w:qFormat/>
    <w:rsid w:val="00054A95"/>
    <w:pPr>
      <w:keepNext/>
      <w:numPr>
        <w:numId w:val="25"/>
      </w:numPr>
      <w:spacing w:before="240" w:after="120"/>
    </w:pPr>
    <w:rPr>
      <w:b/>
      <w:sz w:val="28"/>
    </w:rPr>
  </w:style>
  <w:style w:type="paragraph" w:customStyle="1" w:styleId="Numberedpara2subheading">
    <w:name w:val="Numbered para (2) subheading"/>
    <w:basedOn w:val="Normal"/>
    <w:next w:val="Normal"/>
    <w:semiHidden/>
    <w:qFormat/>
    <w:rsid w:val="00054A95"/>
    <w:pPr>
      <w:keepNext/>
      <w:spacing w:before="240" w:after="120"/>
    </w:pPr>
    <w:rPr>
      <w:b/>
      <w:i/>
    </w:rPr>
  </w:style>
  <w:style w:type="paragraph" w:customStyle="1" w:styleId="Numberedpara2level1">
    <w:name w:val="Numbered para (2) level 1"/>
    <w:basedOn w:val="Normal"/>
    <w:semiHidden/>
    <w:qFormat/>
    <w:rsid w:val="00054A95"/>
    <w:pPr>
      <w:numPr>
        <w:numId w:val="24"/>
      </w:numPr>
      <w:spacing w:after="120"/>
    </w:pPr>
  </w:style>
  <w:style w:type="paragraph" w:customStyle="1" w:styleId="Numberedpara2level2a">
    <w:name w:val="Numbered para (2) level 2 (a)"/>
    <w:basedOn w:val="Normal"/>
    <w:semiHidden/>
    <w:qFormat/>
    <w:rsid w:val="00054A95"/>
    <w:pPr>
      <w:numPr>
        <w:ilvl w:val="1"/>
        <w:numId w:val="24"/>
      </w:numPr>
      <w:spacing w:after="120"/>
    </w:pPr>
  </w:style>
  <w:style w:type="paragraph" w:customStyle="1" w:styleId="Numberedpara2level3i">
    <w:name w:val="Numbered para (2) level 3 (i)"/>
    <w:basedOn w:val="Normal"/>
    <w:semiHidden/>
    <w:qFormat/>
    <w:rsid w:val="00054A95"/>
    <w:pPr>
      <w:numPr>
        <w:ilvl w:val="2"/>
        <w:numId w:val="24"/>
      </w:numPr>
      <w:spacing w:after="120"/>
    </w:pPr>
  </w:style>
  <w:style w:type="paragraph" w:customStyle="1" w:styleId="Title2">
    <w:name w:val="Title 2"/>
    <w:basedOn w:val="Title"/>
    <w:semiHidden/>
    <w:qFormat/>
    <w:rsid w:val="00054A95"/>
    <w:rPr>
      <w:sz w:val="52"/>
    </w:rPr>
  </w:style>
  <w:style w:type="paragraph" w:customStyle="1" w:styleId="Numberedpara2heading">
    <w:name w:val="Numbered para (2) heading"/>
    <w:basedOn w:val="Normal"/>
    <w:semiHidden/>
    <w:qFormat/>
    <w:rsid w:val="00054A95"/>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54A95"/>
    <w:rPr>
      <w:b/>
      <w:i/>
      <w:caps/>
      <w:smallCaps w:val="0"/>
      <w:sz w:val="22"/>
    </w:rPr>
  </w:style>
  <w:style w:type="paragraph" w:customStyle="1" w:styleId="Crossreference">
    <w:name w:val="Cross reference"/>
    <w:basedOn w:val="Normal"/>
    <w:semiHidden/>
    <w:qFormat/>
    <w:rsid w:val="00054A95"/>
    <w:rPr>
      <w:i/>
      <w:color w:val="1F546B" w:themeColor="text2"/>
      <w:u w:val="single"/>
    </w:rPr>
  </w:style>
  <w:style w:type="paragraph" w:customStyle="1" w:styleId="Numberedpara3heading">
    <w:name w:val="Numbered para (3) heading"/>
    <w:basedOn w:val="Normal"/>
    <w:semiHidden/>
    <w:qFormat/>
    <w:rsid w:val="00054A95"/>
    <w:pPr>
      <w:keepNext/>
      <w:spacing w:before="200" w:after="120"/>
    </w:pPr>
    <w:rPr>
      <w:b/>
    </w:rPr>
  </w:style>
  <w:style w:type="paragraph" w:customStyle="1" w:styleId="Numberedpara3subheading">
    <w:name w:val="Numbered para (3) subheading"/>
    <w:basedOn w:val="Normal"/>
    <w:semiHidden/>
    <w:qFormat/>
    <w:rsid w:val="00054A95"/>
    <w:pPr>
      <w:keepNext/>
      <w:spacing w:before="240" w:after="120"/>
    </w:pPr>
    <w:rPr>
      <w:b/>
      <w:i/>
    </w:rPr>
  </w:style>
  <w:style w:type="paragraph" w:customStyle="1" w:styleId="Numberedpara3level1">
    <w:name w:val="Numbered para (3) level 1"/>
    <w:basedOn w:val="Normal"/>
    <w:semiHidden/>
    <w:qFormat/>
    <w:rsid w:val="00054A95"/>
    <w:pPr>
      <w:numPr>
        <w:numId w:val="26"/>
      </w:numPr>
      <w:spacing w:after="120"/>
    </w:pPr>
  </w:style>
  <w:style w:type="paragraph" w:customStyle="1" w:styleId="Numberedpara3level211">
    <w:name w:val="Numbered para (3) level 2 (1.1)"/>
    <w:basedOn w:val="Normal"/>
    <w:semiHidden/>
    <w:qFormat/>
    <w:rsid w:val="00054A95"/>
    <w:pPr>
      <w:numPr>
        <w:ilvl w:val="1"/>
        <w:numId w:val="26"/>
      </w:numPr>
      <w:spacing w:after="120"/>
    </w:pPr>
  </w:style>
  <w:style w:type="paragraph" w:customStyle="1" w:styleId="Numberedpara3level3111">
    <w:name w:val="Numbered para (3) level 3 (1.1.1)"/>
    <w:basedOn w:val="Normal"/>
    <w:semiHidden/>
    <w:qFormat/>
    <w:rsid w:val="00054A95"/>
    <w:pPr>
      <w:numPr>
        <w:ilvl w:val="2"/>
        <w:numId w:val="26"/>
      </w:numPr>
      <w:spacing w:after="120"/>
    </w:pPr>
  </w:style>
  <w:style w:type="paragraph" w:customStyle="1" w:styleId="Yourssincerelyforscannedsignature">
    <w:name w:val="Yours sincerely for scanned signature"/>
    <w:basedOn w:val="Normal"/>
    <w:qFormat/>
    <w:rsid w:val="00510849"/>
    <w:pPr>
      <w:keepNext/>
      <w:spacing w:before="360" w:after="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lsdException w:name="annotation subject" w:uiPriority="99"/>
    <w:lsdException w:name="No List" w:uiPriority="99"/>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CC62FF"/>
    <w:pPr>
      <w:keepLines/>
    </w:pPr>
    <w:rPr>
      <w:rFonts w:eastAsiaTheme="minorHAnsi"/>
      <w:lang w:eastAsia="en-US"/>
    </w:rPr>
  </w:style>
  <w:style w:type="paragraph" w:styleId="Heading1">
    <w:name w:val="heading 1"/>
    <w:basedOn w:val="Normal"/>
    <w:next w:val="Normal"/>
    <w:link w:val="Heading1Char"/>
    <w:semiHidden/>
    <w:qFormat/>
    <w:rsid w:val="00054A95"/>
    <w:pPr>
      <w:keepNext/>
      <w:spacing w:before="48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semiHidden/>
    <w:qFormat/>
    <w:rsid w:val="00054A95"/>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semiHidden/>
    <w:qFormat/>
    <w:rsid w:val="00054A95"/>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semiHidden/>
    <w:qFormat/>
    <w:rsid w:val="00054A95"/>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54A95"/>
    <w:pPr>
      <w:keepNext/>
      <w:spacing w:before="360"/>
      <w:outlineLvl w:val="4"/>
    </w:pPr>
    <w:rPr>
      <w:b/>
      <w:bCs/>
      <w:iCs/>
      <w:szCs w:val="26"/>
    </w:rPr>
  </w:style>
  <w:style w:type="paragraph" w:styleId="Heading6">
    <w:name w:val="heading 6"/>
    <w:basedOn w:val="Normal"/>
    <w:next w:val="Normal"/>
    <w:link w:val="Heading6Char"/>
    <w:uiPriority w:val="1"/>
    <w:semiHidden/>
    <w:qFormat/>
    <w:rsid w:val="00054A95"/>
    <w:pPr>
      <w:spacing w:before="360"/>
      <w:outlineLvl w:val="5"/>
    </w:pPr>
    <w:rPr>
      <w:b/>
      <w:bCs/>
      <w:i/>
      <w:szCs w:val="22"/>
    </w:rPr>
  </w:style>
  <w:style w:type="paragraph" w:styleId="Heading7">
    <w:name w:val="heading 7"/>
    <w:basedOn w:val="Normal"/>
    <w:next w:val="Normal"/>
    <w:uiPriority w:val="99"/>
    <w:semiHidden/>
    <w:qFormat/>
    <w:rsid w:val="00054A95"/>
    <w:pPr>
      <w:spacing w:after="60"/>
      <w:outlineLvl w:val="6"/>
    </w:pPr>
  </w:style>
  <w:style w:type="paragraph" w:styleId="Heading8">
    <w:name w:val="heading 8"/>
    <w:basedOn w:val="Normal"/>
    <w:next w:val="Normal"/>
    <w:uiPriority w:val="99"/>
    <w:semiHidden/>
    <w:qFormat/>
    <w:rsid w:val="00054A95"/>
    <w:pPr>
      <w:spacing w:after="60"/>
      <w:outlineLvl w:val="7"/>
    </w:pPr>
    <w:rPr>
      <w:i/>
      <w:iCs/>
    </w:rPr>
  </w:style>
  <w:style w:type="paragraph" w:styleId="Heading9">
    <w:name w:val="heading 9"/>
    <w:basedOn w:val="Normal"/>
    <w:next w:val="Normal"/>
    <w:uiPriority w:val="99"/>
    <w:semiHidden/>
    <w:qFormat/>
    <w:rsid w:val="00054A95"/>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uiPriority w:val="99"/>
    <w:semiHidden/>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rsid w:val="0060277D"/>
    <w:pPr>
      <w:spacing w:before="0" w:after="360"/>
    </w:pPr>
  </w:style>
  <w:style w:type="paragraph" w:styleId="E-mailSignature">
    <w:name w:val="E-mail Signature"/>
    <w:basedOn w:val="Normal"/>
    <w:uiPriority w:val="99"/>
    <w:semiHidden/>
    <w:rsid w:val="005675E0"/>
  </w:style>
  <w:style w:type="character" w:styleId="Emphasis">
    <w:name w:val="Emphasis"/>
    <w:uiPriority w:val="99"/>
    <w:semiHidden/>
    <w:qFormat/>
    <w:rsid w:val="00054A95"/>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rsid w:val="00E367C5"/>
    <w:pPr>
      <w:spacing w:before="40" w:after="40"/>
      <w:contextualSpacing/>
    </w:pPr>
    <w:rPr>
      <w:i/>
      <w:sz w:val="18"/>
    </w:rPr>
  </w:style>
  <w:style w:type="paragraph" w:styleId="Header">
    <w:name w:val="header"/>
    <w:basedOn w:val="Normal"/>
    <w:rsid w:val="001200D9"/>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semiHidden/>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semiHidden/>
    <w:rsid w:val="00054A95"/>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054A95"/>
    <w:rPr>
      <w:b/>
      <w:bCs/>
    </w:rPr>
  </w:style>
  <w:style w:type="paragraph" w:styleId="Subtitle">
    <w:name w:val="Subtitle"/>
    <w:basedOn w:val="Normal"/>
    <w:uiPriority w:val="1"/>
    <w:semiHidden/>
    <w:qFormat/>
    <w:rsid w:val="00054A95"/>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54A95"/>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ormal"/>
    <w:semiHidden/>
    <w:rsid w:val="00CF12CF"/>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96437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0"/>
      </w:numPr>
      <w:spacing w:before="80" w:after="80"/>
    </w:pPr>
  </w:style>
  <w:style w:type="paragraph" w:customStyle="1" w:styleId="List123">
    <w:name w:val="List 1 2 3"/>
    <w:basedOn w:val="Normal"/>
    <w:rsid w:val="00CF12CF"/>
    <w:pPr>
      <w:numPr>
        <w:numId w:val="21"/>
      </w:numPr>
      <w:spacing w:before="80" w:after="80"/>
    </w:pPr>
  </w:style>
  <w:style w:type="paragraph" w:styleId="FootnoteText">
    <w:name w:val="footnote text"/>
    <w:basedOn w:val="Normal"/>
    <w:semiHidden/>
    <w:rsid w:val="00890CE4"/>
    <w:pPr>
      <w:spacing w:before="60" w:after="60" w:line="192" w:lineRule="auto"/>
      <w:ind w:left="130" w:hanging="130"/>
    </w:pPr>
    <w:rPr>
      <w:sz w:val="20"/>
      <w:szCs w:val="20"/>
    </w:rPr>
  </w:style>
  <w:style w:type="character" w:styleId="FootnoteReference">
    <w:name w:val="footnote reference"/>
    <w:semiHidden/>
    <w:rsid w:val="0040020C"/>
    <w:rPr>
      <w:rFonts w:ascii="Calibri" w:hAnsi="Calibri"/>
      <w:sz w:val="24"/>
      <w:vertAlign w:val="superscript"/>
    </w:rPr>
  </w:style>
  <w:style w:type="paragraph" w:styleId="TOC1">
    <w:name w:val="toc 1"/>
    <w:basedOn w:val="Normal"/>
    <w:next w:val="Normal"/>
    <w:uiPriority w:val="39"/>
    <w:semiHidden/>
    <w:rsid w:val="0030084C"/>
    <w:pPr>
      <w:tabs>
        <w:tab w:val="right" w:leader="dot" w:pos="9072"/>
      </w:tabs>
      <w:spacing w:before="200" w:after="60"/>
      <w:ind w:right="567"/>
    </w:pPr>
    <w:rPr>
      <w:b/>
      <w:color w:val="1F546B"/>
    </w:rPr>
  </w:style>
  <w:style w:type="paragraph" w:styleId="TOC2">
    <w:name w:val="toc 2"/>
    <w:basedOn w:val="Normal"/>
    <w:next w:val="Normal"/>
    <w:uiPriority w:val="39"/>
    <w:semiHidden/>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semiHidden/>
    <w:rsid w:val="00054A95"/>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semiHidden/>
    <w:rsid w:val="00054A95"/>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054A95"/>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semiHidden/>
    <w:rsid w:val="00B969ED"/>
    <w:pPr>
      <w:pageBreakBefore/>
      <w:numPr>
        <w:numId w:val="7"/>
      </w:numPr>
      <w:tabs>
        <w:tab w:val="left" w:pos="2268"/>
      </w:tabs>
      <w:spacing w:before="0"/>
      <w:outlineLvl w:val="7"/>
    </w:pPr>
  </w:style>
  <w:style w:type="paragraph" w:customStyle="1" w:styleId="NotforContentsheading1">
    <w:name w:val="Not for Contents heading 1"/>
    <w:basedOn w:val="Normal"/>
    <w:next w:val="Normal"/>
    <w:semiHidden/>
    <w:rsid w:val="00E367C5"/>
    <w:pPr>
      <w:keepNext/>
      <w:spacing w:before="480"/>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054A95"/>
    <w:pPr>
      <w:numPr>
        <w:ilvl w:val="1"/>
        <w:numId w:val="20"/>
      </w:numPr>
      <w:spacing w:before="80" w:after="80"/>
    </w:pPr>
  </w:style>
  <w:style w:type="paragraph" w:customStyle="1" w:styleId="NotforContentsheading2">
    <w:name w:val="Not for Contents heading 2"/>
    <w:basedOn w:val="Normal"/>
    <w:next w:val="Normal"/>
    <w:semiHidden/>
    <w:rsid w:val="00E367C5"/>
    <w:pPr>
      <w:keepNext/>
      <w:spacing w:before="360"/>
    </w:pPr>
    <w:rPr>
      <w:b/>
      <w:color w:val="1F546B"/>
      <w:sz w:val="36"/>
    </w:rPr>
  </w:style>
  <w:style w:type="character" w:customStyle="1" w:styleId="Heading3Char">
    <w:name w:val="Heading 3 Char"/>
    <w:link w:val="Heading3"/>
    <w:semiHidden/>
    <w:rsid w:val="00054A95"/>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592A8C"/>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54A95"/>
    <w:rPr>
      <w:i/>
      <w:iCs/>
    </w:rPr>
  </w:style>
  <w:style w:type="character" w:styleId="IntenseEmphasis">
    <w:name w:val="Intense Emphasis"/>
    <w:uiPriority w:val="99"/>
    <w:semiHidden/>
    <w:qFormat/>
    <w:rsid w:val="00054A95"/>
    <w:rPr>
      <w:b/>
      <w:i/>
    </w:rPr>
  </w:style>
  <w:style w:type="paragraph" w:styleId="ListParagraph">
    <w:name w:val="List Paragraph"/>
    <w:basedOn w:val="List123"/>
    <w:uiPriority w:val="34"/>
    <w:semiHidden/>
    <w:qFormat/>
    <w:rsid w:val="00054A95"/>
    <w:pPr>
      <w:numPr>
        <w:numId w:val="0"/>
      </w:numPr>
    </w:pPr>
  </w:style>
  <w:style w:type="character" w:customStyle="1" w:styleId="Heading5Char">
    <w:name w:val="Heading 5 Char"/>
    <w:basedOn w:val="DefaultParagraphFont"/>
    <w:link w:val="Heading5"/>
    <w:uiPriority w:val="1"/>
    <w:semiHidden/>
    <w:rsid w:val="00054A95"/>
    <w:rPr>
      <w:rFonts w:eastAsiaTheme="minorHAnsi"/>
      <w:b/>
      <w:bCs/>
      <w:iCs/>
      <w:szCs w:val="26"/>
      <w:lang w:eastAsia="en-US"/>
    </w:rPr>
  </w:style>
  <w:style w:type="character" w:styleId="SubtleReference">
    <w:name w:val="Subtle Reference"/>
    <w:basedOn w:val="DefaultParagraphFont"/>
    <w:uiPriority w:val="99"/>
    <w:semiHidden/>
    <w:qFormat/>
    <w:rsid w:val="00054A95"/>
    <w:rPr>
      <w:rFonts w:ascii="Calibri" w:hAnsi="Calibri"/>
      <w:smallCaps/>
      <w:color w:val="A42F13" w:themeColor="accent2"/>
      <w:u w:val="single"/>
    </w:rPr>
  </w:style>
  <w:style w:type="character" w:styleId="BookTitle">
    <w:name w:val="Book Title"/>
    <w:basedOn w:val="DefaultParagraphFont"/>
    <w:uiPriority w:val="33"/>
    <w:semiHidden/>
    <w:qFormat/>
    <w:rsid w:val="00054A95"/>
    <w:rPr>
      <w:rFonts w:ascii="Calibri" w:hAnsi="Calibri"/>
      <w:b/>
      <w:bCs/>
      <w:smallCaps/>
      <w:spacing w:val="5"/>
    </w:rPr>
  </w:style>
  <w:style w:type="character" w:styleId="IntenseReference">
    <w:name w:val="Intense Reference"/>
    <w:basedOn w:val="DefaultParagraphFont"/>
    <w:uiPriority w:val="99"/>
    <w:semiHidden/>
    <w:qFormat/>
    <w:rsid w:val="00054A95"/>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uiPriority w:val="99"/>
    <w:semiHidden/>
    <w:rsid w:val="006875B8"/>
  </w:style>
  <w:style w:type="paragraph" w:styleId="IntenseQuote">
    <w:name w:val="Intense Quote"/>
    <w:basedOn w:val="Normal"/>
    <w:next w:val="Normal"/>
    <w:link w:val="IntenseQuoteChar"/>
    <w:uiPriority w:val="99"/>
    <w:semiHidden/>
    <w:qFormat/>
    <w:rsid w:val="00054A95"/>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54A95"/>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054A95"/>
    <w:pPr>
      <w:spacing w:before="40" w:after="40"/>
    </w:pPr>
    <w:rPr>
      <w:sz w:val="22"/>
    </w:rPr>
  </w:style>
  <w:style w:type="character" w:customStyle="1" w:styleId="Heading6Char">
    <w:name w:val="Heading 6 Char"/>
    <w:basedOn w:val="DefaultParagraphFont"/>
    <w:link w:val="Heading6"/>
    <w:uiPriority w:val="1"/>
    <w:semiHidden/>
    <w:rsid w:val="00054A95"/>
    <w:rPr>
      <w:rFonts w:eastAsiaTheme="minorHAnsi"/>
      <w:b/>
      <w:bCs/>
      <w:i/>
      <w:szCs w:val="22"/>
      <w:lang w:eastAsia="en-US"/>
    </w:rPr>
  </w:style>
  <w:style w:type="paragraph" w:customStyle="1" w:styleId="ListABClevel3">
    <w:name w:val="List A B C level 3"/>
    <w:basedOn w:val="Normal"/>
    <w:uiPriority w:val="1"/>
    <w:semiHidden/>
    <w:qFormat/>
    <w:rsid w:val="00054A95"/>
    <w:pPr>
      <w:numPr>
        <w:ilvl w:val="2"/>
        <w:numId w:val="20"/>
      </w:numPr>
      <w:spacing w:before="80" w:after="80"/>
    </w:pPr>
  </w:style>
  <w:style w:type="paragraph" w:customStyle="1" w:styleId="List123level2">
    <w:name w:val="List 1 2 3 level 2"/>
    <w:basedOn w:val="Normal"/>
    <w:uiPriority w:val="1"/>
    <w:semiHidden/>
    <w:qFormat/>
    <w:rsid w:val="00054A95"/>
    <w:pPr>
      <w:numPr>
        <w:ilvl w:val="1"/>
        <w:numId w:val="21"/>
      </w:numPr>
      <w:spacing w:before="80" w:after="80"/>
    </w:pPr>
  </w:style>
  <w:style w:type="paragraph" w:customStyle="1" w:styleId="List123level3">
    <w:name w:val="List 1 2 3 level 3"/>
    <w:basedOn w:val="Normal"/>
    <w:uiPriority w:val="1"/>
    <w:semiHidden/>
    <w:qFormat/>
    <w:rsid w:val="00054A95"/>
    <w:pPr>
      <w:numPr>
        <w:ilvl w:val="2"/>
        <w:numId w:val="21"/>
      </w:numPr>
      <w:spacing w:before="80" w:after="80"/>
    </w:pPr>
  </w:style>
  <w:style w:type="paragraph" w:customStyle="1" w:styleId="Legislationsection">
    <w:name w:val="Legislation section"/>
    <w:basedOn w:val="Normal"/>
    <w:semiHidden/>
    <w:qFormat/>
    <w:rsid w:val="00054A95"/>
    <w:pPr>
      <w:keepNext/>
      <w:numPr>
        <w:numId w:val="23"/>
      </w:numPr>
      <w:tabs>
        <w:tab w:val="left" w:pos="567"/>
      </w:tabs>
      <w:spacing w:after="60"/>
    </w:pPr>
    <w:rPr>
      <w:b/>
      <w:sz w:val="22"/>
    </w:rPr>
  </w:style>
  <w:style w:type="paragraph" w:customStyle="1" w:styleId="Legislationnumber">
    <w:name w:val="Legislation number"/>
    <w:basedOn w:val="Normal"/>
    <w:semiHidden/>
    <w:qFormat/>
    <w:rsid w:val="00054A95"/>
    <w:pPr>
      <w:numPr>
        <w:numId w:val="22"/>
      </w:numPr>
      <w:tabs>
        <w:tab w:val="left" w:pos="567"/>
      </w:tabs>
      <w:spacing w:before="60" w:after="60"/>
    </w:pPr>
    <w:rPr>
      <w:sz w:val="22"/>
    </w:rPr>
  </w:style>
  <w:style w:type="paragraph" w:customStyle="1" w:styleId="Legislationa">
    <w:name w:val="Legislation (a)"/>
    <w:basedOn w:val="Normal"/>
    <w:semiHidden/>
    <w:qFormat/>
    <w:rsid w:val="00054A95"/>
    <w:pPr>
      <w:numPr>
        <w:ilvl w:val="2"/>
        <w:numId w:val="23"/>
      </w:numPr>
      <w:spacing w:before="60" w:after="60"/>
    </w:pPr>
    <w:rPr>
      <w:sz w:val="22"/>
    </w:rPr>
  </w:style>
  <w:style w:type="paragraph" w:customStyle="1" w:styleId="Legislationi">
    <w:name w:val="Legislation (i)"/>
    <w:basedOn w:val="Normal"/>
    <w:semiHidden/>
    <w:qFormat/>
    <w:rsid w:val="00054A95"/>
    <w:pPr>
      <w:numPr>
        <w:ilvl w:val="3"/>
        <w:numId w:val="23"/>
      </w:numPr>
      <w:spacing w:before="60" w:after="60"/>
    </w:pPr>
    <w:rPr>
      <w:sz w:val="22"/>
    </w:rPr>
  </w:style>
  <w:style w:type="paragraph" w:customStyle="1" w:styleId="Numberedparaindentonly">
    <w:name w:val="Numbered para indent only"/>
    <w:basedOn w:val="Normal"/>
    <w:semiHidden/>
    <w:qFormat/>
    <w:rsid w:val="00054A95"/>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054A95"/>
    <w:pPr>
      <w:spacing w:before="0" w:after="0"/>
    </w:pPr>
  </w:style>
  <w:style w:type="paragraph" w:customStyle="1" w:styleId="Page">
    <w:name w:val="Page"/>
    <w:basedOn w:val="Spacer"/>
    <w:semiHidden/>
    <w:qFormat/>
    <w:rsid w:val="00054A95"/>
    <w:pPr>
      <w:jc w:val="right"/>
    </w:pPr>
    <w:rPr>
      <w:color w:val="000000" w:themeColor="text1"/>
    </w:rPr>
  </w:style>
  <w:style w:type="table" w:customStyle="1" w:styleId="Blanktable">
    <w:name w:val="Blank table"/>
    <w:basedOn w:val="TableNormal"/>
    <w:uiPriority w:val="99"/>
    <w:rsid w:val="00677284"/>
    <w:pPr>
      <w:spacing w:before="40" w:after="40"/>
    </w:pPr>
    <w:rPr>
      <w:sz w:val="22"/>
    </w:rPr>
    <w:tblPr>
      <w:tblInd w:w="108" w:type="dxa"/>
    </w:tblPr>
    <w:tblStylePr w:type="firstRow">
      <w:pPr>
        <w:wordWrap/>
        <w:spacing w:beforeLines="0" w:before="40" w:beforeAutospacing="0" w:afterLines="0" w:after="40" w:afterAutospacing="0" w:line="240" w:lineRule="auto"/>
      </w:pPr>
      <w:rPr>
        <w:rFonts w:ascii="Calibri" w:hAnsi="Calibri"/>
        <w:caps w:val="0"/>
        <w:smallCaps w:val="0"/>
        <w:strike w:val="0"/>
        <w:dstrike w:val="0"/>
        <w:vanish w:val="0"/>
        <w:sz w:val="22"/>
        <w:vertAlign w:val="baseline"/>
      </w:rPr>
    </w:tblStylePr>
  </w:style>
  <w:style w:type="paragraph" w:customStyle="1" w:styleId="Dear">
    <w:name w:val="Dear"/>
    <w:basedOn w:val="Normal"/>
    <w:qFormat/>
    <w:rsid w:val="00A96FF7"/>
    <w:pPr>
      <w:spacing w:before="640"/>
    </w:pPr>
  </w:style>
  <w:style w:type="paragraph" w:customStyle="1" w:styleId="Subject">
    <w:name w:val="Subject"/>
    <w:basedOn w:val="Normal"/>
    <w:next w:val="Normal"/>
    <w:semiHidden/>
    <w:qFormat/>
    <w:rsid w:val="008E2DC4"/>
    <w:pPr>
      <w:spacing w:before="360" w:after="120"/>
    </w:pPr>
    <w:rPr>
      <w:b/>
    </w:rPr>
  </w:style>
  <w:style w:type="paragraph" w:customStyle="1" w:styleId="Yourssincerely">
    <w:name w:val="Yours sincerely"/>
    <w:basedOn w:val="Normal"/>
    <w:next w:val="Normal"/>
    <w:qFormat/>
    <w:rsid w:val="00964376"/>
    <w:pPr>
      <w:spacing w:before="360" w:after="1200"/>
    </w:pPr>
  </w:style>
  <w:style w:type="paragraph" w:customStyle="1" w:styleId="Signoffname">
    <w:name w:val="Sign off name"/>
    <w:basedOn w:val="Normal"/>
    <w:qFormat/>
    <w:rsid w:val="008E2DC4"/>
    <w:pPr>
      <w:spacing w:before="0" w:after="0"/>
    </w:pPr>
    <w:rPr>
      <w:b/>
    </w:rPr>
  </w:style>
  <w:style w:type="paragraph" w:customStyle="1" w:styleId="DIAaddressblock">
    <w:name w:val="DIA address block"/>
    <w:basedOn w:val="Normal"/>
    <w:qFormat/>
    <w:rsid w:val="00677284"/>
    <w:pPr>
      <w:spacing w:before="40" w:after="40"/>
      <w:jc w:val="right"/>
    </w:pPr>
    <w:rPr>
      <w:sz w:val="20"/>
      <w:szCs w:val="20"/>
    </w:rPr>
  </w:style>
  <w:style w:type="paragraph" w:customStyle="1" w:styleId="Recipientsdetails">
    <w:name w:val="Recipient's details"/>
    <w:basedOn w:val="Normal"/>
    <w:qFormat/>
    <w:rsid w:val="00122E39"/>
    <w:pPr>
      <w:contextualSpacing/>
    </w:pPr>
  </w:style>
  <w:style w:type="paragraph" w:customStyle="1" w:styleId="Signoff">
    <w:name w:val="Sign off"/>
    <w:basedOn w:val="Normal"/>
    <w:qFormat/>
    <w:rsid w:val="008E2DC4"/>
    <w:pPr>
      <w:spacing w:before="0" w:after="0"/>
    </w:pPr>
  </w:style>
  <w:style w:type="table" w:customStyle="1" w:styleId="DIAletterheadings">
    <w:name w:val="DIA letter headings"/>
    <w:basedOn w:val="TableNormal"/>
    <w:uiPriority w:val="99"/>
    <w:rsid w:val="00122E39"/>
    <w:pPr>
      <w:spacing w:before="0" w:after="0"/>
    </w:pPr>
    <w:tblPr/>
    <w:tblStylePr w:type="firstCol">
      <w:rPr>
        <w:sz w:val="24"/>
      </w:rPr>
    </w:tblStylePr>
    <w:tblStylePr w:type="lastCol">
      <w:rPr>
        <w:sz w:val="20"/>
      </w:rPr>
    </w:tblStylePr>
  </w:style>
  <w:style w:type="paragraph" w:customStyle="1" w:styleId="Tinyline">
    <w:name w:val="Tiny line"/>
    <w:basedOn w:val="Normal"/>
    <w:qFormat/>
    <w:rsid w:val="00054A95"/>
    <w:pPr>
      <w:spacing w:before="0" w:after="0"/>
    </w:pPr>
    <w:rPr>
      <w:sz w:val="8"/>
    </w:rPr>
  </w:style>
  <w:style w:type="paragraph" w:customStyle="1" w:styleId="Numberedpara1heading">
    <w:name w:val="Numbered para 1 (heading)"/>
    <w:basedOn w:val="Normal"/>
    <w:semiHidden/>
    <w:rsid w:val="00F938B8"/>
    <w:rPr>
      <w:b/>
    </w:rPr>
  </w:style>
  <w:style w:type="paragraph" w:customStyle="1" w:styleId="Tablenormal12pt">
    <w:name w:val="Table normal 12pt"/>
    <w:basedOn w:val="Tablenormal0"/>
    <w:semiHidden/>
    <w:qFormat/>
    <w:rsid w:val="00054A95"/>
    <w:rPr>
      <w:sz w:val="24"/>
    </w:rPr>
  </w:style>
  <w:style w:type="paragraph" w:customStyle="1" w:styleId="Tableheading12pt">
    <w:name w:val="Table heading 12pt"/>
    <w:basedOn w:val="Tableheading"/>
    <w:semiHidden/>
    <w:qFormat/>
    <w:rsid w:val="00054A95"/>
    <w:pPr>
      <w:keepNext/>
    </w:pPr>
    <w:rPr>
      <w:sz w:val="24"/>
    </w:rPr>
  </w:style>
  <w:style w:type="paragraph" w:customStyle="1" w:styleId="Documentationpageheading">
    <w:name w:val="Documentation page heading"/>
    <w:basedOn w:val="Normal"/>
    <w:semiHidden/>
    <w:qFormat/>
    <w:rsid w:val="00054A95"/>
    <w:pPr>
      <w:spacing w:after="0"/>
    </w:pPr>
    <w:rPr>
      <w:b/>
      <w:color w:val="1F546B" w:themeColor="text2"/>
      <w:sz w:val="36"/>
    </w:rPr>
  </w:style>
  <w:style w:type="paragraph" w:customStyle="1" w:styleId="Documentationpagesubheading">
    <w:name w:val="Documentation page subheading"/>
    <w:basedOn w:val="Documentationpageheading"/>
    <w:semiHidden/>
    <w:qFormat/>
    <w:rsid w:val="00054A95"/>
    <w:rPr>
      <w:sz w:val="28"/>
    </w:rPr>
  </w:style>
  <w:style w:type="paragraph" w:customStyle="1" w:styleId="Documentationpagetable">
    <w:name w:val="Documentation page table"/>
    <w:basedOn w:val="Normal"/>
    <w:semiHidden/>
    <w:qFormat/>
    <w:rsid w:val="00054A95"/>
    <w:pPr>
      <w:spacing w:before="44" w:after="24"/>
    </w:pPr>
    <w:rPr>
      <w:rFonts w:cstheme="minorBidi"/>
      <w:sz w:val="20"/>
    </w:rPr>
  </w:style>
  <w:style w:type="paragraph" w:customStyle="1" w:styleId="Documentationpagetableheading">
    <w:name w:val="Documentation page table heading"/>
    <w:basedOn w:val="Normal"/>
    <w:semiHidden/>
    <w:qFormat/>
    <w:rsid w:val="00054A95"/>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F938B8"/>
    <w:rPr>
      <w:b/>
      <w:i/>
    </w:rPr>
  </w:style>
  <w:style w:type="paragraph" w:customStyle="1" w:styleId="Numberedpara11headingwithnumber">
    <w:name w:val="Numbered para (1) 1 (heading with number)"/>
    <w:basedOn w:val="Normal"/>
    <w:semiHidden/>
    <w:qFormat/>
    <w:rsid w:val="00054A95"/>
    <w:pPr>
      <w:keepNext/>
      <w:numPr>
        <w:numId w:val="25"/>
      </w:numPr>
      <w:spacing w:before="240" w:after="120"/>
    </w:pPr>
    <w:rPr>
      <w:b/>
      <w:sz w:val="28"/>
    </w:rPr>
  </w:style>
  <w:style w:type="paragraph" w:customStyle="1" w:styleId="Numberedpara2subheading">
    <w:name w:val="Numbered para (2) subheading"/>
    <w:basedOn w:val="Normal"/>
    <w:next w:val="Normal"/>
    <w:semiHidden/>
    <w:qFormat/>
    <w:rsid w:val="00054A95"/>
    <w:pPr>
      <w:keepNext/>
      <w:spacing w:before="240" w:after="120"/>
    </w:pPr>
    <w:rPr>
      <w:b/>
      <w:i/>
    </w:rPr>
  </w:style>
  <w:style w:type="paragraph" w:customStyle="1" w:styleId="Numberedpara2level1">
    <w:name w:val="Numbered para (2) level 1"/>
    <w:basedOn w:val="Normal"/>
    <w:semiHidden/>
    <w:qFormat/>
    <w:rsid w:val="00054A95"/>
    <w:pPr>
      <w:numPr>
        <w:numId w:val="24"/>
      </w:numPr>
      <w:spacing w:after="120"/>
    </w:pPr>
  </w:style>
  <w:style w:type="paragraph" w:customStyle="1" w:styleId="Numberedpara2level2a">
    <w:name w:val="Numbered para (2) level 2 (a)"/>
    <w:basedOn w:val="Normal"/>
    <w:semiHidden/>
    <w:qFormat/>
    <w:rsid w:val="00054A95"/>
    <w:pPr>
      <w:numPr>
        <w:ilvl w:val="1"/>
        <w:numId w:val="24"/>
      </w:numPr>
      <w:spacing w:after="120"/>
    </w:pPr>
  </w:style>
  <w:style w:type="paragraph" w:customStyle="1" w:styleId="Numberedpara2level3i">
    <w:name w:val="Numbered para (2) level 3 (i)"/>
    <w:basedOn w:val="Normal"/>
    <w:semiHidden/>
    <w:qFormat/>
    <w:rsid w:val="00054A95"/>
    <w:pPr>
      <w:numPr>
        <w:ilvl w:val="2"/>
        <w:numId w:val="24"/>
      </w:numPr>
      <w:spacing w:after="120"/>
    </w:pPr>
  </w:style>
  <w:style w:type="paragraph" w:customStyle="1" w:styleId="Title2">
    <w:name w:val="Title 2"/>
    <w:basedOn w:val="Title"/>
    <w:semiHidden/>
    <w:qFormat/>
    <w:rsid w:val="00054A95"/>
    <w:rPr>
      <w:sz w:val="52"/>
    </w:rPr>
  </w:style>
  <w:style w:type="paragraph" w:customStyle="1" w:styleId="Numberedpara2heading">
    <w:name w:val="Numbered para (2) heading"/>
    <w:basedOn w:val="Normal"/>
    <w:semiHidden/>
    <w:qFormat/>
    <w:rsid w:val="00054A95"/>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054A95"/>
    <w:rPr>
      <w:b/>
      <w:i/>
      <w:caps/>
      <w:smallCaps w:val="0"/>
      <w:sz w:val="22"/>
    </w:rPr>
  </w:style>
  <w:style w:type="paragraph" w:customStyle="1" w:styleId="Crossreference">
    <w:name w:val="Cross reference"/>
    <w:basedOn w:val="Normal"/>
    <w:semiHidden/>
    <w:qFormat/>
    <w:rsid w:val="00054A95"/>
    <w:rPr>
      <w:i/>
      <w:color w:val="1F546B" w:themeColor="text2"/>
      <w:u w:val="single"/>
    </w:rPr>
  </w:style>
  <w:style w:type="paragraph" w:customStyle="1" w:styleId="Numberedpara3heading">
    <w:name w:val="Numbered para (3) heading"/>
    <w:basedOn w:val="Normal"/>
    <w:semiHidden/>
    <w:qFormat/>
    <w:rsid w:val="00054A95"/>
    <w:pPr>
      <w:keepNext/>
      <w:spacing w:before="200" w:after="120"/>
    </w:pPr>
    <w:rPr>
      <w:b/>
    </w:rPr>
  </w:style>
  <w:style w:type="paragraph" w:customStyle="1" w:styleId="Numberedpara3subheading">
    <w:name w:val="Numbered para (3) subheading"/>
    <w:basedOn w:val="Normal"/>
    <w:semiHidden/>
    <w:qFormat/>
    <w:rsid w:val="00054A95"/>
    <w:pPr>
      <w:keepNext/>
      <w:spacing w:before="240" w:after="120"/>
    </w:pPr>
    <w:rPr>
      <w:b/>
      <w:i/>
    </w:rPr>
  </w:style>
  <w:style w:type="paragraph" w:customStyle="1" w:styleId="Numberedpara3level1">
    <w:name w:val="Numbered para (3) level 1"/>
    <w:basedOn w:val="Normal"/>
    <w:semiHidden/>
    <w:qFormat/>
    <w:rsid w:val="00054A95"/>
    <w:pPr>
      <w:numPr>
        <w:numId w:val="26"/>
      </w:numPr>
      <w:spacing w:after="120"/>
    </w:pPr>
  </w:style>
  <w:style w:type="paragraph" w:customStyle="1" w:styleId="Numberedpara3level211">
    <w:name w:val="Numbered para (3) level 2 (1.1)"/>
    <w:basedOn w:val="Normal"/>
    <w:semiHidden/>
    <w:qFormat/>
    <w:rsid w:val="00054A95"/>
    <w:pPr>
      <w:numPr>
        <w:ilvl w:val="1"/>
        <w:numId w:val="26"/>
      </w:numPr>
      <w:spacing w:after="120"/>
    </w:pPr>
  </w:style>
  <w:style w:type="paragraph" w:customStyle="1" w:styleId="Numberedpara3level3111">
    <w:name w:val="Numbered para (3) level 3 (1.1.1)"/>
    <w:basedOn w:val="Normal"/>
    <w:semiHidden/>
    <w:qFormat/>
    <w:rsid w:val="00054A95"/>
    <w:pPr>
      <w:numPr>
        <w:ilvl w:val="2"/>
        <w:numId w:val="26"/>
      </w:numPr>
      <w:spacing w:after="120"/>
    </w:pPr>
  </w:style>
  <w:style w:type="paragraph" w:customStyle="1" w:styleId="Yourssincerelyforscannedsignature">
    <w:name w:val="Yours sincerely for scanned signature"/>
    <w:basedOn w:val="Normal"/>
    <w:qFormat/>
    <w:rsid w:val="00510849"/>
    <w:pPr>
      <w:keepNext/>
      <w:spacing w:before="360" w:after="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lgprdfile02.dia.govt.nz\shared$\diatemplates\Templates\Correspondence%20-%20Letter%20electronic.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92b85855-ab4a-4f41-80a9-efb0e96a701f</TermId>
        </TermInfo>
      </Terms>
    </C3TopicNote>
    <ab652c8fc19f4aa1b7c685bfd6c8b663 xmlns="f54e2983-00ce-40fc-8108-18f351fc47bf">
      <Terms xmlns="http://schemas.microsoft.com/office/infopath/2007/PartnerControls">
        <TermInfo xmlns="http://schemas.microsoft.com/office/infopath/2007/PartnerControls">
          <TermName xmlns="http://schemas.microsoft.com/office/infopath/2007/PartnerControls">Local Government</TermName>
          <TermId xmlns="http://schemas.microsoft.com/office/infopath/2007/PartnerControls">d4c83f0c-f81e-4391-a096-cd21301ce608</TermId>
        </TermInfo>
      </Terms>
    </ab652c8fc19f4aa1b7c685bfd6c8b663>
    <j47b0202623f4ea5aacb4f820e2a4374 xmlns="f54e2983-00ce-40fc-8108-18f351fc47bf">
      <Terms xmlns="http://schemas.microsoft.com/office/infopath/2007/PartnerControls"/>
    </j47b0202623f4ea5aacb4f820e2a4374>
    <DIAReferenceNumber xmlns="f54e2983-00ce-40fc-8108-18f351fc47bf" xsi:nil="true"/>
    <i28a3dfa7619411fa0190df1513c6f61 xmlns="f54e2983-00ce-40fc-8108-18f351fc47bf">
      <Terms xmlns="http://schemas.microsoft.com/office/infopath/2007/PartnerControls"/>
    </i28a3dfa7619411fa0190df1513c6f61>
    <TaxKeywordTaxHTField xmlns="f54e2983-00ce-40fc-8108-18f351fc47bf">
      <Terms xmlns="http://schemas.microsoft.com/office/infopath/2007/PartnerControls">
        <TermInfo xmlns="http://schemas.microsoft.com/office/infopath/2007/PartnerControls">
          <TermName xmlns="http://schemas.microsoft.com/office/infopath/2007/PartnerControls">Final formatted joint context statment</TermName>
          <TermId xmlns="http://schemas.microsoft.com/office/infopath/2007/PartnerControls">ef2267a9-c714-407e-9e25-41d0f8cbc40a</TermId>
        </TermInfo>
      </Terms>
    </TaxKeywordTaxHTField>
    <lcff0ddf232c47f2a2233c5008913c29 xmlns="f54e2983-00ce-40fc-8108-18f351fc47bf">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cff0ddf232c47f2a2233c5008913c29>
    <TaxCatchAll xmlns="f54e2983-00ce-40fc-8108-18f351fc47bf">
      <Value>951</Value>
      <Value>1848</Value>
      <Value>4</Value>
      <Value>2</Value>
      <Value>1</Value>
    </TaxCatchAll>
    <DIANotes xmlns="f54e2983-00ce-40fc-8108-18f351fc47bf" xsi:nil="true"/>
    <DIAPrivateEntity xmlns="f54e2983-00ce-40fc-8108-18f351fc47bf" xsi:nil="true"/>
    <_dlc_DocId xmlns="f54e2983-00ce-40fc-8108-18f351fc47bf">3W2DU3RAJ5R2-545706221-1405</_dlc_DocId>
    <_dlc_DocIdUrl xmlns="f54e2983-00ce-40fc-8108-18f351fc47bf">
      <Url>https://dia.cohesion.net.nz/Sites/LGV/LGVS/PLM/PLI/TWGR/_layouts/15/DocIdRedir.aspx?ID=3W2DU3RAJ5R2-545706221-1405</Url>
      <Description>3W2DU3RAJ5R2-545706221-1405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upporting Document DIA" ma:contentTypeID="0x0101005496552013C0BA46BE88192D5C6EB20B00463F31133C1DC844BB7E71E3AAFAAD140098B6844F690D2742AC21876BE927A934" ma:contentTypeVersion="1" ma:contentTypeDescription="Use for all documents that provide supporting or additional information within an activity and have no other specific content type" ma:contentTypeScope="" ma:versionID="923f43ac3825c78b7834014a06d2f753">
  <xsd:schema xmlns:xsd="http://www.w3.org/2001/XMLSchema" xmlns:xs="http://www.w3.org/2001/XMLSchema" xmlns:p="http://schemas.microsoft.com/office/2006/metadata/properties" xmlns:ns3="01be4277-2979-4a68-876d-b92b25fceece" xmlns:ns4="f54e2983-00ce-40fc-8108-18f351fc47bf" targetNamespace="http://schemas.microsoft.com/office/2006/metadata/properties" ma:root="true" ma:fieldsID="4c435f3f04863dbd7d8dcfea31386daa" ns3:_="" ns4:_="">
    <xsd:import namespace="01be4277-2979-4a68-876d-b92b25fceece"/>
    <xsd:import namespace="f54e2983-00ce-40fc-8108-18f351fc47bf"/>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cff0ddf232c47f2a2233c5008913c29" minOccurs="0"/>
                <xsd:element ref="ns4:DIANotes" minOccurs="0"/>
                <xsd:element ref="ns4:_dlc_DocId" minOccurs="0"/>
                <xsd:element ref="ns4:_dlc_DocIdUrl" minOccurs="0"/>
                <xsd:element ref="ns4:_dlc_DocIdPersistId" minOccurs="0"/>
                <xsd:element ref="ns4:i28a3dfa7619411fa0190df1513c6f61" minOccurs="0"/>
                <xsd:element ref="ns4:ab652c8fc19f4aa1b7c685bfd6c8b663" minOccurs="0"/>
                <xsd:element ref="ns4:DIAReferenceNumber" minOccurs="0"/>
                <xsd:element ref="ns4:j47b0202623f4ea5aacb4f820e2a4374" minOccurs="0"/>
                <xsd:element ref="ns4:DIAPrivateEnt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bd117d0a-f6da-4449-89a0-3df3ae40d037" ma:anchorId="3800b7fa-0c58-4b7e-8f3b-9489079c2ad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4e2983-00ce-40fc-8108-18f351fc47bf"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52d4e302-90f6-448a-9506-1690ac8b6ec3}" ma:internalName="TaxCatchAll" ma:showField="CatchAllData"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52d4e302-90f6-448a-9506-1690ac8b6ec3}" ma:internalName="TaxCatchAllLabel" ma:readOnly="true" ma:showField="CatchAllDataLabel" ma:web="f54e2983-00ce-40fc-8108-18f351fc47bf">
      <xsd:complexType>
        <xsd:complexContent>
          <xsd:extension base="dms:MultiChoiceLookup">
            <xsd:sequence>
              <xsd:element name="Value" type="dms:Lookup" maxOccurs="unbounded" minOccurs="0" nillable="true"/>
            </xsd:sequence>
          </xsd:extension>
        </xsd:complexContent>
      </xsd:complexType>
    </xsd:element>
    <xsd:element name="lcff0ddf232c47f2a2233c5008913c29" ma:index="14" ma:taxonomy="true" ma:internalName="lcff0ddf232c47f2a2233c5008913c29" ma:taxonomyFieldName="DIASecurityClassification" ma:displayName="Security Classification" ma:default="1;#UNCLASSIFIED|875d92a8-67e2-4a32-9472-8fe99549e1eb" ma:fieldId="{5cff0ddf-232c-47f2-a223-3c5008913c29}"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i28a3dfa7619411fa0190df1513c6f61" ma:index="20" nillable="true" ma:taxonomy="true" ma:internalName="i28a3dfa7619411fa0190df1513c6f61" ma:taxonomyFieldName="DIALegislation" ma:displayName="Legislation" ma:fieldId="{228a3dfa-7619-411f-a019-0df1513c6f61}" ma:sspId="caf61cd4-0327-4679-8f8a-6e41773e81e7" ma:termSetId="d3d327d7-5365-4556-8990-578cbb151723" ma:anchorId="00000000-0000-0000-0000-000000000000" ma:open="false" ma:isKeyword="false">
      <xsd:complexType>
        <xsd:sequence>
          <xsd:element ref="pc:Terms" minOccurs="0" maxOccurs="1"/>
        </xsd:sequence>
      </xsd:complexType>
    </xsd:element>
    <xsd:element name="ab652c8fc19f4aa1b7c685bfd6c8b663" ma:index="22" nillable="true" ma:taxonomy="true" ma:internalName="ab652c8fc19f4aa1b7c685bfd6c8b663" ma:taxonomyFieldName="DIAPortfolio" ma:displayName="Portfolio" ma:default="4;#Local Government|d4c83f0c-f81e-4391-a096-cd21301ce608" ma:fieldId="{ab652c8f-c19f-4aa1-b7c6-85bfd6c8b663}" ma:sspId="caf61cd4-0327-4679-8f8a-6e41773e81e7" ma:termSetId="8f088340-0c5e-4686-b1b2-3e1dd9212e72" ma:anchorId="00000000-0000-0000-0000-000000000000" ma:open="false" ma:isKeyword="false">
      <xsd:complexType>
        <xsd:sequence>
          <xsd:element ref="pc:Terms" minOccurs="0" maxOccurs="1"/>
        </xsd:sequence>
      </xsd:complexType>
    </xsd:element>
    <xsd:element name="DIAReferenceNumber" ma:index="24" nillable="true" ma:displayName="Reference Number" ma:description="Use to specify the reference number" ma:internalName="DIAReferenceNumber">
      <xsd:simpleType>
        <xsd:restriction base="dms:Text"/>
      </xsd:simpleType>
    </xsd:element>
    <xsd:element name="j47b0202623f4ea5aacb4f820e2a4374" ma:index="25" nillable="true" ma:taxonomy="true" ma:internalName="j47b0202623f4ea5aacb4f820e2a4374" ma:taxonomyFieldName="DIAOfficialEntity" ma:displayName="Official Entity" ma:fieldId="{347b0202-623f-4ea5-aacb-4f820e2a4374}" ma:sspId="caf61cd4-0327-4679-8f8a-6e41773e81e7" ma:termSetId="962fbc7a-8f33-40b5-b11a-87d7921022a8" ma:anchorId="00000000-0000-0000-0000-000000000000" ma:open="false" ma:isKeyword="false">
      <xsd:complexType>
        <xsd:sequence>
          <xsd:element ref="pc:Terms" minOccurs="0" maxOccurs="1"/>
        </xsd:sequence>
      </xsd:complexType>
    </xsd:element>
    <xsd:element name="DIAPrivateEntity" ma:index="27"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2B58E-1FBA-4199-BA5C-A759BDC4A23A}">
  <ds:schemaRefs>
    <ds:schemaRef ds:uri="http://purl.org/dc/elements/1.1/"/>
    <ds:schemaRef ds:uri="http://schemas.microsoft.com/office/infopath/2007/PartnerControls"/>
    <ds:schemaRef ds:uri="http://schemas.openxmlformats.org/package/2006/metadata/core-properties"/>
    <ds:schemaRef ds:uri="http://purl.org/dc/terms/"/>
    <ds:schemaRef ds:uri="f54e2983-00ce-40fc-8108-18f351fc47bf"/>
    <ds:schemaRef ds:uri="01be4277-2979-4a68-876d-b92b25fceece"/>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8663637-FF20-48DA-9C40-65505BC8C3AE}">
  <ds:schemaRefs>
    <ds:schemaRef ds:uri="http://schemas.microsoft.com/sharepoint/events"/>
  </ds:schemaRefs>
</ds:datastoreItem>
</file>

<file path=customXml/itemProps3.xml><?xml version="1.0" encoding="utf-8"?>
<ds:datastoreItem xmlns:ds="http://schemas.openxmlformats.org/officeDocument/2006/customXml" ds:itemID="{359039BA-558C-4F5E-8517-51245DAD168F}">
  <ds:schemaRefs>
    <ds:schemaRef ds:uri="http://schemas.microsoft.com/sharepoint/v3/contenttype/forms"/>
  </ds:schemaRefs>
</ds:datastoreItem>
</file>

<file path=customXml/itemProps4.xml><?xml version="1.0" encoding="utf-8"?>
<ds:datastoreItem xmlns:ds="http://schemas.openxmlformats.org/officeDocument/2006/customXml" ds:itemID="{E9C594F4-25DE-4FEE-819E-B29985E43E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54e2983-00ce-40fc-8108-18f351fc47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6A7B9DC-79B2-49A1-9421-6DAEB6D69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Correspondence - Letter electronic</Template>
  <TotalTime>1</TotalTime>
  <Pages>2</Pages>
  <Words>641</Words>
  <Characters>3663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Final formatted GHD Boffa Miskell context statement</vt:lpstr>
    </vt:vector>
  </TitlesOfParts>
  <Company>Department of Internal Affairs</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formatted GHD Boffa Miskell context statement</dc:title>
  <dc:creator>Simon Cunliffe</dc:creator>
  <cp:keywords>Final formatted joint context statment</cp:keywords>
  <dc:description>Released 1 February 2011</dc:description>
  <cp:lastModifiedBy>Tim Bollinger</cp:lastModifiedBy>
  <cp:revision>2</cp:revision>
  <cp:lastPrinted>2018-10-18T23:27:00Z</cp:lastPrinted>
  <dcterms:created xsi:type="dcterms:W3CDTF">2018-10-23T20:40:00Z</dcterms:created>
  <dcterms:modified xsi:type="dcterms:W3CDTF">2018-10-23T20:40:00Z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0x0101005496552013C0BA46BE88192D5C6EB20B00463F31133C1DC844BB7E71E3AAFAAD140098B6844F690D2742AC21876BE927A934</vt:lpwstr>
  </property>
  <property fmtid="{D5CDD505-2E9C-101B-9397-08002B2CF9AE}" pid="3" name="i234661d9f7a423e8a2378db11976a3c">
    <vt:lpwstr>Correspondence|dcd6b05f-dc80-4336-b228-09aebf3d212c</vt:lpwstr>
  </property>
  <property fmtid="{D5CDD505-2E9C-101B-9397-08002B2CF9AE}" pid="4" name="_dlc_DocIdItemGuid">
    <vt:lpwstr>f06f0bcc-e8a3-48a0-b1d6-9d41614e2b11</vt:lpwstr>
  </property>
  <property fmtid="{D5CDD505-2E9C-101B-9397-08002B2CF9AE}" pid="5" name="TaxKeyword">
    <vt:lpwstr>1848;#Final formatted joint context statment|ef2267a9-c714-407e-9e25-41d0f8cbc40a</vt:lpwstr>
  </property>
  <property fmtid="{D5CDD505-2E9C-101B-9397-08002B2CF9AE}" pid="6" name="DIALegislation">
    <vt:lpwstr/>
  </property>
  <property fmtid="{D5CDD505-2E9C-101B-9397-08002B2CF9AE}" pid="7" name="DIAAdministrationDocumentType">
    <vt:lpwstr/>
  </property>
  <property fmtid="{D5CDD505-2E9C-101B-9397-08002B2CF9AE}" pid="8" name="le8f14e3a5174dcd8947229fe72147e2">
    <vt:lpwstr/>
  </property>
  <property fmtid="{D5CDD505-2E9C-101B-9397-08002B2CF9AE}" pid="9" name="DIABriefingType">
    <vt:lpwstr/>
  </property>
  <property fmtid="{D5CDD505-2E9C-101B-9397-08002B2CF9AE}" pid="10" name="ld855601a22744588946efdda84ef6c0">
    <vt:lpwstr/>
  </property>
  <property fmtid="{D5CDD505-2E9C-101B-9397-08002B2CF9AE}" pid="11" name="DIABriefingAudience">
    <vt:lpwstr/>
  </property>
  <property fmtid="{D5CDD505-2E9C-101B-9397-08002B2CF9AE}" pid="12" name="h6a4697b39e74ba095548f0435f03d14">
    <vt:lpwstr/>
  </property>
  <property fmtid="{D5CDD505-2E9C-101B-9397-08002B2CF9AE}" pid="13" name="C3Topic">
    <vt:lpwstr>951;#Engagement|92b85855-ab4a-4f41-80a9-efb0e96a701f</vt:lpwstr>
  </property>
  <property fmtid="{D5CDD505-2E9C-101B-9397-08002B2CF9AE}" pid="14" name="DIAReportDocumentType">
    <vt:lpwstr/>
  </property>
  <property fmtid="{D5CDD505-2E9C-101B-9397-08002B2CF9AE}" pid="15" name="DIAMediaDocumentType">
    <vt:lpwstr/>
  </property>
  <property fmtid="{D5CDD505-2E9C-101B-9397-08002B2CF9AE}" pid="16" name="o2f22aac53bd4fed8afdac54e6ae7a01">
    <vt:lpwstr/>
  </property>
  <property fmtid="{D5CDD505-2E9C-101B-9397-08002B2CF9AE}" pid="17" name="b6dab2e87b6a495ebad2906ab9494053">
    <vt:lpwstr/>
  </property>
  <property fmtid="{D5CDD505-2E9C-101B-9397-08002B2CF9AE}" pid="18" name="DIASecurityClassification">
    <vt:lpwstr>1;#UNCLASSIFIED|875d92a8-67e2-4a32-9472-8fe99549e1eb</vt:lpwstr>
  </property>
  <property fmtid="{D5CDD505-2E9C-101B-9397-08002B2CF9AE}" pid="19" name="DIAEmailContentType">
    <vt:lpwstr>2;#Correspondence|dcd6b05f-dc80-4336-b228-09aebf3d212c</vt:lpwstr>
  </property>
  <property fmtid="{D5CDD505-2E9C-101B-9397-08002B2CF9AE}" pid="20" name="o548e6814ab94c938ba56a3d768e8f45">
    <vt:lpwstr/>
  </property>
  <property fmtid="{D5CDD505-2E9C-101B-9397-08002B2CF9AE}" pid="21" name="DIAMeetingDocumentType">
    <vt:lpwstr/>
  </property>
  <property fmtid="{D5CDD505-2E9C-101B-9397-08002B2CF9AE}" pid="22" name="a5be7c9889484186a869be5aa1b9c3a4">
    <vt:lpwstr/>
  </property>
  <property fmtid="{D5CDD505-2E9C-101B-9397-08002B2CF9AE}" pid="23" name="DIAPortfolio">
    <vt:lpwstr>4;#Local Government|d4c83f0c-f81e-4391-a096-cd21301ce608</vt:lpwstr>
  </property>
  <property fmtid="{D5CDD505-2E9C-101B-9397-08002B2CF9AE}" pid="24" name="DIAPlanningDocumentType">
    <vt:lpwstr/>
  </property>
  <property fmtid="{D5CDD505-2E9C-101B-9397-08002B2CF9AE}" pid="25" name="DIAOfficialEntity">
    <vt:lpwstr/>
  </property>
</Properties>
</file>