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430"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06"/>
        <w:gridCol w:w="3545"/>
        <w:gridCol w:w="5106"/>
        <w:gridCol w:w="4640"/>
      </w:tblGrid>
      <w:tr w:rsidR="00B1238E" w:rsidRPr="00537B39" w:rsidTr="00550082">
        <w:trPr>
          <w:trHeight w:val="846"/>
          <w:tblHeader/>
        </w:trPr>
        <w:tc>
          <w:tcPr>
            <w:tcW w:w="15430" w:type="dxa"/>
            <w:gridSpan w:val="4"/>
            <w:shd w:val="clear" w:color="auto" w:fill="9BBB59" w:themeFill="accent3"/>
            <w:noWrap/>
          </w:tcPr>
          <w:p w:rsidR="00B1238E" w:rsidRDefault="00B1238E" w:rsidP="00274B08">
            <w:pPr>
              <w:ind w:left="1758" w:hanging="1758"/>
              <w:jc w:val="center"/>
              <w:rPr>
                <w:b/>
                <w:sz w:val="32"/>
                <w:szCs w:val="32"/>
              </w:rPr>
            </w:pPr>
            <w:r>
              <w:rPr>
                <w:b/>
                <w:sz w:val="32"/>
                <w:szCs w:val="32"/>
              </w:rPr>
              <w:t>GUIDANCE FOR</w:t>
            </w:r>
            <w:r w:rsidRPr="00537B39">
              <w:rPr>
                <w:b/>
                <w:sz w:val="32"/>
                <w:szCs w:val="32"/>
              </w:rPr>
              <w:t xml:space="preserve"> TRANSITIONING THROUGH ALERT LEVELS</w:t>
            </w:r>
            <w:r>
              <w:rPr>
                <w:b/>
                <w:sz w:val="32"/>
                <w:szCs w:val="32"/>
              </w:rPr>
              <w:t xml:space="preserve"> FOR LOCAL GOVERNMENT </w:t>
            </w:r>
          </w:p>
        </w:tc>
      </w:tr>
      <w:tr w:rsidR="00731F28" w:rsidRPr="00537B39" w:rsidTr="00550082">
        <w:trPr>
          <w:trHeight w:val="929"/>
          <w:tblHeader/>
        </w:trPr>
        <w:tc>
          <w:tcPr>
            <w:tcW w:w="2127" w:type="dxa"/>
            <w:shd w:val="clear" w:color="auto" w:fill="C2D69B" w:themeFill="accent3" w:themeFillTint="99"/>
            <w:noWrap/>
            <w:hideMark/>
          </w:tcPr>
          <w:p w:rsidR="00B1238E" w:rsidRPr="00537B39" w:rsidRDefault="00B1238E" w:rsidP="00B1238E">
            <w:pPr>
              <w:spacing w:after="200" w:line="276" w:lineRule="auto"/>
              <w:rPr>
                <w:b/>
              </w:rPr>
            </w:pPr>
            <w:bookmarkStart w:id="0" w:name="_Hlk48808712"/>
            <w:r>
              <w:rPr>
                <w:b/>
              </w:rPr>
              <w:t>Function</w:t>
            </w:r>
          </w:p>
        </w:tc>
        <w:tc>
          <w:tcPr>
            <w:tcW w:w="3545" w:type="dxa"/>
            <w:shd w:val="clear" w:color="auto" w:fill="FF0000"/>
            <w:noWrap/>
          </w:tcPr>
          <w:p w:rsidR="00B1238E" w:rsidRPr="00537B39" w:rsidRDefault="00B1238E" w:rsidP="00B1238E">
            <w:pPr>
              <w:spacing w:after="200" w:line="276" w:lineRule="auto"/>
              <w:jc w:val="center"/>
              <w:rPr>
                <w:b/>
                <w:sz w:val="24"/>
                <w:szCs w:val="24"/>
              </w:rPr>
            </w:pPr>
            <w:r w:rsidRPr="00537B39">
              <w:rPr>
                <w:b/>
                <w:sz w:val="24"/>
                <w:szCs w:val="24"/>
              </w:rPr>
              <w:t>ALERT LEVEL 4</w:t>
            </w:r>
          </w:p>
          <w:p w:rsidR="00B1238E" w:rsidRPr="00537B39" w:rsidRDefault="00B1238E" w:rsidP="00B1238E">
            <w:pPr>
              <w:jc w:val="center"/>
              <w:rPr>
                <w:b/>
                <w:sz w:val="24"/>
                <w:szCs w:val="24"/>
              </w:rPr>
            </w:pPr>
            <w:r w:rsidRPr="00537B39">
              <w:rPr>
                <w:b/>
                <w:sz w:val="24"/>
                <w:szCs w:val="24"/>
              </w:rPr>
              <w:t>Eliminate</w:t>
            </w:r>
          </w:p>
        </w:tc>
        <w:tc>
          <w:tcPr>
            <w:tcW w:w="5106" w:type="dxa"/>
            <w:shd w:val="clear" w:color="auto" w:fill="FFC000"/>
            <w:noWrap/>
            <w:hideMark/>
          </w:tcPr>
          <w:p w:rsidR="00B1238E" w:rsidRPr="00537B39" w:rsidRDefault="00B1238E" w:rsidP="00B1238E">
            <w:pPr>
              <w:spacing w:after="200" w:line="276" w:lineRule="auto"/>
              <w:jc w:val="center"/>
              <w:rPr>
                <w:b/>
                <w:sz w:val="24"/>
                <w:szCs w:val="24"/>
              </w:rPr>
            </w:pPr>
            <w:r w:rsidRPr="00537B39">
              <w:rPr>
                <w:b/>
                <w:sz w:val="24"/>
                <w:szCs w:val="24"/>
              </w:rPr>
              <w:t>ALERT LEVEL 3</w:t>
            </w:r>
          </w:p>
          <w:p w:rsidR="00B1238E" w:rsidRPr="00537B39" w:rsidRDefault="00B1238E" w:rsidP="00B1238E">
            <w:pPr>
              <w:spacing w:after="200" w:line="276" w:lineRule="auto"/>
              <w:jc w:val="center"/>
              <w:rPr>
                <w:b/>
                <w:sz w:val="24"/>
                <w:szCs w:val="24"/>
              </w:rPr>
            </w:pPr>
            <w:r w:rsidRPr="00537B39">
              <w:rPr>
                <w:b/>
                <w:sz w:val="24"/>
                <w:szCs w:val="24"/>
              </w:rPr>
              <w:t>Restrict</w:t>
            </w:r>
          </w:p>
        </w:tc>
        <w:tc>
          <w:tcPr>
            <w:tcW w:w="4640" w:type="dxa"/>
            <w:shd w:val="clear" w:color="auto" w:fill="FFFF00"/>
          </w:tcPr>
          <w:p w:rsidR="00B1238E" w:rsidRDefault="00B1238E" w:rsidP="00B1238E">
            <w:pPr>
              <w:ind w:left="1758" w:hanging="1758"/>
              <w:jc w:val="center"/>
              <w:rPr>
                <w:b/>
                <w:sz w:val="24"/>
                <w:szCs w:val="24"/>
              </w:rPr>
            </w:pPr>
            <w:r>
              <w:rPr>
                <w:b/>
                <w:sz w:val="24"/>
                <w:szCs w:val="24"/>
              </w:rPr>
              <w:t>ALERT LEVEL 2</w:t>
            </w:r>
          </w:p>
          <w:p w:rsidR="00B1238E" w:rsidRPr="00537B39" w:rsidRDefault="00B1238E" w:rsidP="00B1238E">
            <w:pPr>
              <w:jc w:val="center"/>
              <w:rPr>
                <w:b/>
                <w:sz w:val="24"/>
                <w:szCs w:val="24"/>
              </w:rPr>
            </w:pPr>
            <w:r>
              <w:rPr>
                <w:b/>
                <w:sz w:val="24"/>
                <w:szCs w:val="24"/>
              </w:rPr>
              <w:t>Reduce</w:t>
            </w:r>
          </w:p>
        </w:tc>
      </w:tr>
      <w:bookmarkEnd w:id="0"/>
      <w:tr w:rsidR="00731F28" w:rsidRPr="0063128B" w:rsidTr="00550082">
        <w:trPr>
          <w:trHeight w:val="3667"/>
        </w:trPr>
        <w:tc>
          <w:tcPr>
            <w:tcW w:w="2127" w:type="dxa"/>
            <w:noWrap/>
          </w:tcPr>
          <w:p w:rsidR="00550082" w:rsidRPr="0063128B" w:rsidRDefault="00550082" w:rsidP="00550082">
            <w:pPr>
              <w:rPr>
                <w:rFonts w:cstheme="minorHAnsi"/>
                <w:b/>
              </w:rPr>
            </w:pPr>
            <w:r w:rsidRPr="0063128B">
              <w:rPr>
                <w:rFonts w:cstheme="minorHAnsi"/>
                <w:b/>
              </w:rPr>
              <w:t>Alert Level overview</w:t>
            </w:r>
          </w:p>
          <w:p w:rsidR="00B1238E" w:rsidRPr="0063128B" w:rsidRDefault="00B1238E" w:rsidP="00B1238E">
            <w:pPr>
              <w:rPr>
                <w:rFonts w:cstheme="minorHAnsi"/>
              </w:rPr>
            </w:pPr>
          </w:p>
        </w:tc>
        <w:tc>
          <w:tcPr>
            <w:tcW w:w="3545" w:type="dxa"/>
            <w:noWrap/>
          </w:tcPr>
          <w:p w:rsidR="00B1238E" w:rsidRPr="0063128B" w:rsidRDefault="00B1238E" w:rsidP="00B1238E">
            <w:pPr>
              <w:rPr>
                <w:rFonts w:cstheme="minorHAnsi"/>
              </w:rPr>
            </w:pPr>
            <w:r w:rsidRPr="0063128B">
              <w:rPr>
                <w:rFonts w:cstheme="minorHAnsi"/>
              </w:rPr>
              <w:t>Strong restrictions to limit all people movement and contact to contain community transmission and outbreaks.</w:t>
            </w:r>
          </w:p>
          <w:p w:rsidR="00B1238E" w:rsidRPr="0063128B" w:rsidRDefault="00B1238E" w:rsidP="00B1238E">
            <w:pPr>
              <w:spacing w:before="120" w:after="120"/>
              <w:rPr>
                <w:rFonts w:cstheme="minorHAnsi"/>
              </w:rPr>
            </w:pPr>
            <w:r w:rsidRPr="0063128B">
              <w:rPr>
                <w:rFonts w:cstheme="minorHAnsi"/>
              </w:rPr>
              <w:t xml:space="preserve">Stay at home, other than for essential personal movement and doing essential work. </w:t>
            </w:r>
          </w:p>
          <w:p w:rsidR="00B1238E" w:rsidRPr="0063128B" w:rsidRDefault="00B1238E" w:rsidP="00B1238E">
            <w:pPr>
              <w:rPr>
                <w:rFonts w:cstheme="minorHAnsi"/>
              </w:rPr>
            </w:pPr>
            <w:r w:rsidRPr="0063128B">
              <w:rPr>
                <w:rFonts w:cstheme="minorHAnsi"/>
              </w:rPr>
              <w:t>Stay in immediate household bubble.</w:t>
            </w:r>
          </w:p>
          <w:p w:rsidR="00B1238E" w:rsidRDefault="00B1238E" w:rsidP="00B1238E">
            <w:pPr>
              <w:spacing w:before="120" w:after="120"/>
              <w:rPr>
                <w:rFonts w:cstheme="minorHAnsi"/>
              </w:rPr>
            </w:pPr>
            <w:r w:rsidRPr="0063128B">
              <w:rPr>
                <w:rFonts w:cstheme="minorHAnsi"/>
              </w:rPr>
              <w:t xml:space="preserve">People </w:t>
            </w:r>
            <w:proofErr w:type="gramStart"/>
            <w:r w:rsidRPr="0063128B">
              <w:rPr>
                <w:rFonts w:cstheme="minorHAnsi"/>
              </w:rPr>
              <w:t>should keep 2 metres apart at all times</w:t>
            </w:r>
            <w:proofErr w:type="gramEnd"/>
            <w:r w:rsidRPr="0063128B">
              <w:rPr>
                <w:rFonts w:cstheme="minorHAnsi"/>
              </w:rPr>
              <w:t xml:space="preserve"> outside home, including at workplaces. This requirement does not apply to emergency and frontline public services (e.g. healthcare).</w:t>
            </w:r>
          </w:p>
          <w:p w:rsidR="00313DBC" w:rsidRPr="003A5066" w:rsidRDefault="00AC0246" w:rsidP="00B1238E">
            <w:pPr>
              <w:spacing w:before="120" w:after="120"/>
              <w:rPr>
                <w:rFonts w:cstheme="minorHAnsi"/>
                <w:b/>
              </w:rPr>
            </w:pPr>
            <w:r w:rsidRPr="003A5066">
              <w:rPr>
                <w:rFonts w:cstheme="minorHAnsi"/>
                <w:b/>
              </w:rPr>
              <w:t>People</w:t>
            </w:r>
            <w:r w:rsidR="00313DBC" w:rsidRPr="003A5066">
              <w:rPr>
                <w:rFonts w:cstheme="minorHAnsi"/>
                <w:b/>
              </w:rPr>
              <w:t xml:space="preserve"> must wear masks when using public transport</w:t>
            </w:r>
            <w:r w:rsidR="00BE0891" w:rsidRPr="003A5066">
              <w:rPr>
                <w:rFonts w:cstheme="minorHAnsi"/>
                <w:b/>
              </w:rPr>
              <w:t xml:space="preserve"> and on all flights</w:t>
            </w:r>
            <w:r w:rsidR="00BB6554" w:rsidRPr="003A5066">
              <w:rPr>
                <w:rFonts w:cstheme="minorHAnsi"/>
                <w:b/>
              </w:rPr>
              <w:t xml:space="preserve">. </w:t>
            </w:r>
          </w:p>
        </w:tc>
        <w:tc>
          <w:tcPr>
            <w:tcW w:w="5106" w:type="dxa"/>
            <w:noWrap/>
          </w:tcPr>
          <w:p w:rsidR="00B1238E" w:rsidRPr="0063128B" w:rsidRDefault="00B1238E" w:rsidP="00B1238E">
            <w:pPr>
              <w:rPr>
                <w:rFonts w:cstheme="minorHAnsi"/>
              </w:rPr>
            </w:pPr>
            <w:r w:rsidRPr="0063128B">
              <w:rPr>
                <w:rFonts w:cstheme="minorHAnsi"/>
              </w:rPr>
              <w:t>Further restrictions on activities, including at workplaces and socially, to address a high risk of transmission within New Zealand.</w:t>
            </w:r>
          </w:p>
          <w:p w:rsidR="00B1238E" w:rsidRPr="0063128B" w:rsidRDefault="00B1238E" w:rsidP="00B1238E">
            <w:pPr>
              <w:spacing w:before="120" w:after="120"/>
              <w:rPr>
                <w:rFonts w:cstheme="minorHAnsi"/>
              </w:rPr>
            </w:pPr>
            <w:r w:rsidRPr="0063128B">
              <w:rPr>
                <w:rFonts w:cstheme="minorHAnsi"/>
              </w:rPr>
              <w:t>Stay at home, other than for essential personal movement, and going to work/school.</w:t>
            </w:r>
          </w:p>
          <w:p w:rsidR="00B1238E" w:rsidRPr="0063128B" w:rsidRDefault="00B1238E" w:rsidP="00B1238E">
            <w:pPr>
              <w:rPr>
                <w:rFonts w:cstheme="minorHAnsi"/>
              </w:rPr>
            </w:pPr>
            <w:r w:rsidRPr="0063128B">
              <w:rPr>
                <w:rFonts w:cstheme="minorHAnsi"/>
              </w:rPr>
              <w:t>Stay in extended bubble, which can now include close family or caregivers.</w:t>
            </w:r>
          </w:p>
          <w:p w:rsidR="00B1238E" w:rsidRPr="0063128B" w:rsidRDefault="00B1238E" w:rsidP="00B1238E">
            <w:pPr>
              <w:spacing w:before="120" w:after="120"/>
              <w:rPr>
                <w:rFonts w:cstheme="minorHAnsi"/>
              </w:rPr>
            </w:pPr>
            <w:r w:rsidRPr="0063128B">
              <w:rPr>
                <w:rFonts w:cstheme="minorHAnsi"/>
              </w:rPr>
              <w:t>People should keep 2 metres apart outside home where possible (apart from with people within their extended bubble). This requirement does not apply to emergency and frontline public services (e.g. healthcare).</w:t>
            </w:r>
          </w:p>
          <w:p w:rsidR="00B1238E" w:rsidRPr="0063128B" w:rsidRDefault="00B1238E" w:rsidP="00B1238E">
            <w:pPr>
              <w:rPr>
                <w:rFonts w:cstheme="minorHAnsi"/>
              </w:rPr>
            </w:pPr>
            <w:r w:rsidRPr="0063128B">
              <w:rPr>
                <w:rFonts w:cstheme="minorHAnsi"/>
              </w:rPr>
              <w:t>In a controlled environment such as a workplace, 1 metre distancing is required</w:t>
            </w:r>
          </w:p>
          <w:p w:rsidR="00B1238E" w:rsidRDefault="00B1238E" w:rsidP="00B1238E">
            <w:pPr>
              <w:spacing w:before="120" w:after="120"/>
              <w:rPr>
                <w:rStyle w:val="Hyperlink"/>
              </w:rPr>
            </w:pPr>
            <w:r w:rsidRPr="0063128B">
              <w:rPr>
                <w:rFonts w:cstheme="minorHAnsi"/>
              </w:rPr>
              <w:t xml:space="preserve">For more information on operating safely in workplaces, further guidance is available at: </w:t>
            </w:r>
            <w:hyperlink r:id="rId12" w:history="1">
              <w:r w:rsidRPr="0063128B">
                <w:rPr>
                  <w:rStyle w:val="Hyperlink"/>
                </w:rPr>
                <w:t>https://www.business.govt.nz/covid-19</w:t>
              </w:r>
            </w:hyperlink>
          </w:p>
          <w:p w:rsidR="00313DBC" w:rsidRPr="003A5066" w:rsidRDefault="00313DBC" w:rsidP="00B1238E">
            <w:pPr>
              <w:spacing w:before="120" w:after="120"/>
              <w:rPr>
                <w:rFonts w:cstheme="minorHAnsi"/>
                <w:b/>
              </w:rPr>
            </w:pPr>
            <w:r w:rsidRPr="003A5066">
              <w:rPr>
                <w:rFonts w:cstheme="minorHAnsi"/>
                <w:b/>
              </w:rPr>
              <w:t>People must wear masks when using public transport</w:t>
            </w:r>
            <w:r w:rsidR="00BB6554" w:rsidRPr="003A5066">
              <w:rPr>
                <w:rFonts w:cstheme="minorHAnsi"/>
                <w:b/>
              </w:rPr>
              <w:t xml:space="preserve"> </w:t>
            </w:r>
            <w:r w:rsidR="00BE0891" w:rsidRPr="003A5066">
              <w:rPr>
                <w:rFonts w:cstheme="minorHAnsi"/>
                <w:b/>
              </w:rPr>
              <w:t>and on all flights</w:t>
            </w:r>
            <w:r w:rsidR="00BB6554" w:rsidRPr="003A5066">
              <w:rPr>
                <w:rFonts w:cstheme="minorHAnsi"/>
                <w:b/>
              </w:rPr>
              <w:t>.</w:t>
            </w:r>
            <w:r w:rsidR="00AC0246" w:rsidRPr="003A5066">
              <w:rPr>
                <w:rFonts w:cstheme="minorHAnsi"/>
                <w:b/>
              </w:rPr>
              <w:t xml:space="preserve"> </w:t>
            </w:r>
          </w:p>
        </w:tc>
        <w:tc>
          <w:tcPr>
            <w:tcW w:w="4640" w:type="dxa"/>
          </w:tcPr>
          <w:p w:rsidR="00B1238E" w:rsidRPr="0063128B" w:rsidRDefault="00B1238E" w:rsidP="00B1238E">
            <w:pPr>
              <w:rPr>
                <w:rFonts w:cstheme="minorHAnsi"/>
              </w:rPr>
            </w:pPr>
            <w:r w:rsidRPr="0063128B">
              <w:rPr>
                <w:rFonts w:cstheme="minorHAnsi"/>
              </w:rPr>
              <w:t>Physical distancing and restrictions on leisure and social activities to address sporadic cases or a cluster in New Zealand.</w:t>
            </w:r>
          </w:p>
          <w:p w:rsidR="00B1238E" w:rsidRPr="0063128B" w:rsidRDefault="00B1238E" w:rsidP="00B1238E">
            <w:pPr>
              <w:spacing w:before="120" w:after="120"/>
              <w:rPr>
                <w:rFonts w:cstheme="minorHAnsi"/>
              </w:rPr>
            </w:pPr>
            <w:r w:rsidRPr="0063128B">
              <w:rPr>
                <w:rFonts w:cstheme="minorHAnsi"/>
              </w:rPr>
              <w:t xml:space="preserve">Businesses open, but physical distancing </w:t>
            </w:r>
            <w:r w:rsidR="00044B0E" w:rsidRPr="0063128B">
              <w:rPr>
                <w:rFonts w:cstheme="minorHAnsi"/>
              </w:rPr>
              <w:t>requirements apply</w:t>
            </w:r>
            <w:r w:rsidRPr="0063128B">
              <w:rPr>
                <w:rFonts w:cstheme="minorHAnsi"/>
              </w:rPr>
              <w:t xml:space="preserve">. </w:t>
            </w:r>
          </w:p>
          <w:p w:rsidR="00B1238E" w:rsidRPr="0063128B" w:rsidRDefault="00E44AA3" w:rsidP="00B1238E">
            <w:pPr>
              <w:rPr>
                <w:rFonts w:cstheme="minorHAnsi"/>
              </w:rPr>
            </w:pPr>
            <w:r w:rsidRPr="0063128B">
              <w:rPr>
                <w:rFonts w:cstheme="minorHAnsi"/>
              </w:rPr>
              <w:t xml:space="preserve">You can </w:t>
            </w:r>
            <w:proofErr w:type="gramStart"/>
            <w:r w:rsidRPr="0063128B">
              <w:rPr>
                <w:rFonts w:cstheme="minorHAnsi"/>
              </w:rPr>
              <w:t>travel, but</w:t>
            </w:r>
            <w:proofErr w:type="gramEnd"/>
            <w:r w:rsidRPr="0063128B">
              <w:rPr>
                <w:rFonts w:cstheme="minorHAnsi"/>
              </w:rPr>
              <w:t xml:space="preserve"> do so in a safe way.</w:t>
            </w:r>
          </w:p>
          <w:p w:rsidR="00DC29B0" w:rsidRPr="0063128B" w:rsidRDefault="00DC29B0" w:rsidP="00B1238E">
            <w:pPr>
              <w:rPr>
                <w:rFonts w:cstheme="minorHAnsi"/>
              </w:rPr>
            </w:pPr>
          </w:p>
          <w:p w:rsidR="00B1238E" w:rsidRDefault="00DC29B0" w:rsidP="00B1238E">
            <w:pPr>
              <w:rPr>
                <w:rFonts w:cstheme="minorHAnsi"/>
              </w:rPr>
            </w:pPr>
            <w:r w:rsidRPr="0063128B">
              <w:rPr>
                <w:rFonts w:cstheme="minorHAnsi"/>
              </w:rPr>
              <w:t>People should keep their distance from people they don’t know (ideally two metres) when out and about, with one metre physical distancing in other environments unless other mitigating measures are in place.</w:t>
            </w:r>
          </w:p>
          <w:p w:rsidR="00313DBC" w:rsidRPr="003A5066" w:rsidRDefault="00313DBC" w:rsidP="00B1238E">
            <w:pPr>
              <w:rPr>
                <w:rFonts w:cstheme="minorHAnsi"/>
                <w:b/>
              </w:rPr>
            </w:pPr>
            <w:r w:rsidRPr="003A5066">
              <w:rPr>
                <w:rFonts w:cstheme="minorHAnsi"/>
                <w:b/>
              </w:rPr>
              <w:t>People must wear masks</w:t>
            </w:r>
            <w:r w:rsidR="00BB6554" w:rsidRPr="003A5066">
              <w:rPr>
                <w:rFonts w:cstheme="minorHAnsi"/>
                <w:b/>
              </w:rPr>
              <w:t xml:space="preserve"> when</w:t>
            </w:r>
            <w:r w:rsidRPr="003A5066">
              <w:rPr>
                <w:rFonts w:cstheme="minorHAnsi"/>
                <w:b/>
              </w:rPr>
              <w:t xml:space="preserve"> using public transport</w:t>
            </w:r>
            <w:r w:rsidR="00BB6554" w:rsidRPr="003A5066">
              <w:rPr>
                <w:rFonts w:cstheme="minorHAnsi"/>
                <w:b/>
              </w:rPr>
              <w:t xml:space="preserve"> </w:t>
            </w:r>
            <w:r w:rsidR="00BE0891" w:rsidRPr="003A5066">
              <w:rPr>
                <w:rFonts w:cstheme="minorHAnsi"/>
                <w:b/>
              </w:rPr>
              <w:t>and on all flights</w:t>
            </w:r>
            <w:r w:rsidR="00BB6554" w:rsidRPr="003A5066">
              <w:rPr>
                <w:rFonts w:cstheme="minorHAnsi"/>
                <w:b/>
              </w:rPr>
              <w:t>.</w:t>
            </w:r>
            <w:r w:rsidR="00AC0246" w:rsidRPr="003A5066">
              <w:rPr>
                <w:rFonts w:cstheme="minorHAnsi"/>
                <w:b/>
              </w:rPr>
              <w:t xml:space="preserve"> </w:t>
            </w:r>
          </w:p>
        </w:tc>
      </w:tr>
      <w:tr w:rsidR="00731F28" w:rsidRPr="00537B39" w:rsidTr="00550082">
        <w:trPr>
          <w:trHeight w:val="303"/>
        </w:trPr>
        <w:tc>
          <w:tcPr>
            <w:tcW w:w="2127" w:type="dxa"/>
            <w:noWrap/>
          </w:tcPr>
          <w:p w:rsidR="00B1238E" w:rsidRDefault="00B1238E" w:rsidP="00B1238E">
            <w:pPr>
              <w:rPr>
                <w:rFonts w:cstheme="minorHAnsi"/>
                <w:b/>
              </w:rPr>
            </w:pPr>
            <w:r>
              <w:rPr>
                <w:rFonts w:cstheme="minorHAnsi"/>
                <w:b/>
              </w:rPr>
              <w:t>Gatherings</w:t>
            </w:r>
          </w:p>
          <w:p w:rsidR="00B1238E" w:rsidRPr="00197D81" w:rsidRDefault="00B1238E" w:rsidP="00B1238E">
            <w:pPr>
              <w:rPr>
                <w:rFonts w:cstheme="minorHAnsi"/>
              </w:rPr>
            </w:pPr>
          </w:p>
          <w:p w:rsidR="00B1238E" w:rsidRPr="00197D81" w:rsidRDefault="00B1238E" w:rsidP="00B1238E">
            <w:pPr>
              <w:rPr>
                <w:rFonts w:cstheme="minorHAnsi"/>
              </w:rPr>
            </w:pPr>
          </w:p>
          <w:p w:rsidR="00B1238E" w:rsidRPr="00197D81" w:rsidRDefault="00B1238E" w:rsidP="00B1238E">
            <w:pPr>
              <w:rPr>
                <w:rFonts w:cstheme="minorHAnsi"/>
              </w:rPr>
            </w:pPr>
          </w:p>
          <w:p w:rsidR="00B1238E" w:rsidRPr="00197D81" w:rsidRDefault="00B1238E" w:rsidP="00B1238E">
            <w:pPr>
              <w:rPr>
                <w:rFonts w:cstheme="minorHAnsi"/>
              </w:rPr>
            </w:pPr>
          </w:p>
          <w:p w:rsidR="00B1238E" w:rsidRPr="00197D81" w:rsidRDefault="00B1238E" w:rsidP="00B1238E">
            <w:pPr>
              <w:rPr>
                <w:rFonts w:cstheme="minorHAnsi"/>
              </w:rPr>
            </w:pPr>
          </w:p>
          <w:p w:rsidR="00B1238E" w:rsidRPr="00197D81" w:rsidRDefault="00B1238E" w:rsidP="00B1238E">
            <w:pPr>
              <w:rPr>
                <w:rFonts w:cstheme="minorHAnsi"/>
              </w:rPr>
            </w:pPr>
          </w:p>
          <w:p w:rsidR="00B1238E" w:rsidRDefault="00B1238E" w:rsidP="00B1238E">
            <w:pPr>
              <w:rPr>
                <w:rFonts w:cstheme="minorHAnsi"/>
              </w:rPr>
            </w:pPr>
          </w:p>
          <w:p w:rsidR="00B1238E" w:rsidRPr="00197D81" w:rsidRDefault="00B1238E" w:rsidP="00B1238E">
            <w:pPr>
              <w:rPr>
                <w:rFonts w:cstheme="minorHAnsi"/>
              </w:rPr>
            </w:pPr>
          </w:p>
          <w:p w:rsidR="00B1238E" w:rsidRPr="00197D81" w:rsidRDefault="00B1238E" w:rsidP="00B1238E">
            <w:pPr>
              <w:rPr>
                <w:rFonts w:cstheme="minorHAnsi"/>
              </w:rPr>
            </w:pPr>
          </w:p>
          <w:p w:rsidR="00B1238E" w:rsidRDefault="00B1238E" w:rsidP="00B1238E">
            <w:pPr>
              <w:rPr>
                <w:rFonts w:cstheme="minorHAnsi"/>
              </w:rPr>
            </w:pPr>
          </w:p>
          <w:p w:rsidR="00B1238E" w:rsidRPr="00197D81" w:rsidRDefault="00B1238E" w:rsidP="00B1238E">
            <w:pPr>
              <w:rPr>
                <w:rFonts w:cstheme="minorHAnsi"/>
              </w:rPr>
            </w:pPr>
          </w:p>
          <w:p w:rsidR="00B1238E" w:rsidRPr="00197D81" w:rsidRDefault="00B1238E" w:rsidP="00B1238E">
            <w:pPr>
              <w:rPr>
                <w:rFonts w:cstheme="minorHAnsi"/>
              </w:rPr>
            </w:pPr>
          </w:p>
        </w:tc>
        <w:tc>
          <w:tcPr>
            <w:tcW w:w="3545" w:type="dxa"/>
            <w:noWrap/>
          </w:tcPr>
          <w:p w:rsidR="00B1238E" w:rsidRPr="00F80F9F" w:rsidRDefault="00B1238E" w:rsidP="00B1238E">
            <w:pPr>
              <w:rPr>
                <w:rFonts w:cstheme="minorHAnsi"/>
                <w:b/>
                <w:i/>
              </w:rPr>
            </w:pPr>
            <w:r w:rsidRPr="00F80F9F">
              <w:rPr>
                <w:rFonts w:cstheme="minorHAnsi"/>
                <w:i/>
              </w:rPr>
              <w:lastRenderedPageBreak/>
              <w:t>All gatherings cancelled (essential work and going to supermarket are not considered gatherings).</w:t>
            </w:r>
          </w:p>
        </w:tc>
        <w:tc>
          <w:tcPr>
            <w:tcW w:w="5106" w:type="dxa"/>
            <w:noWrap/>
          </w:tcPr>
          <w:p w:rsidR="00B1238E" w:rsidRPr="000543E7" w:rsidRDefault="00B1238E" w:rsidP="00B1238E">
            <w:pPr>
              <w:spacing w:before="80" w:after="80"/>
              <w:contextualSpacing/>
              <w:rPr>
                <w:rFonts w:cstheme="minorHAnsi"/>
                <w:i/>
              </w:rPr>
            </w:pPr>
            <w:r w:rsidRPr="000543E7">
              <w:rPr>
                <w:rFonts w:cstheme="minorHAnsi"/>
                <w:i/>
              </w:rPr>
              <w:t xml:space="preserve">Gatherings of up to 10 people at a time only for wedding services, funerals and tangihanga. </w:t>
            </w:r>
          </w:p>
          <w:p w:rsidR="00B1238E" w:rsidRPr="000543E7" w:rsidRDefault="00B1238E" w:rsidP="00B1238E">
            <w:pPr>
              <w:spacing w:before="80" w:after="80"/>
              <w:contextualSpacing/>
              <w:rPr>
                <w:rFonts w:cstheme="minorHAnsi"/>
                <w:i/>
              </w:rPr>
            </w:pPr>
            <w:r w:rsidRPr="000543E7">
              <w:rPr>
                <w:rFonts w:cstheme="minorHAnsi"/>
                <w:i/>
              </w:rPr>
              <w:t>Wedding receptions and other celebrations are not allowed. Consumption of food/drink not permitted.</w:t>
            </w:r>
          </w:p>
          <w:p w:rsidR="00B1238E" w:rsidRPr="000543E7" w:rsidRDefault="00B1238E" w:rsidP="00B1238E">
            <w:pPr>
              <w:spacing w:before="80" w:after="80"/>
              <w:contextualSpacing/>
              <w:rPr>
                <w:rFonts w:cstheme="minorHAnsi"/>
                <w:i/>
              </w:rPr>
            </w:pPr>
            <w:r w:rsidRPr="000543E7">
              <w:rPr>
                <w:rFonts w:cstheme="minorHAnsi"/>
                <w:i/>
              </w:rPr>
              <w:t>Workplaces, education facilities, public transport and supermarkets are not considered gatherings.</w:t>
            </w:r>
          </w:p>
          <w:p w:rsidR="00B1238E" w:rsidRPr="000543E7" w:rsidRDefault="00B1238E" w:rsidP="00B1238E">
            <w:pPr>
              <w:spacing w:before="80" w:after="80"/>
              <w:contextualSpacing/>
              <w:rPr>
                <w:rFonts w:cstheme="minorHAnsi"/>
                <w:i/>
              </w:rPr>
            </w:pPr>
            <w:r w:rsidRPr="000543E7">
              <w:rPr>
                <w:rFonts w:cstheme="minorHAnsi"/>
                <w:i/>
              </w:rPr>
              <w:lastRenderedPageBreak/>
              <w:t>Additional conditions on gatherings:</w:t>
            </w:r>
          </w:p>
          <w:p w:rsidR="00B1238E" w:rsidRPr="000543E7" w:rsidRDefault="00B1238E" w:rsidP="00B1238E">
            <w:pPr>
              <w:pStyle w:val="ListParagraph"/>
              <w:numPr>
                <w:ilvl w:val="0"/>
                <w:numId w:val="5"/>
              </w:numPr>
              <w:spacing w:before="120" w:after="120" w:line="240" w:lineRule="auto"/>
              <w:ind w:left="284" w:hanging="284"/>
              <w:rPr>
                <w:rFonts w:cstheme="minorHAnsi"/>
                <w:i/>
              </w:rPr>
            </w:pPr>
            <w:r w:rsidRPr="000543E7">
              <w:rPr>
                <w:rFonts w:cstheme="minorHAnsi"/>
                <w:i/>
              </w:rPr>
              <w:t>Physical distancing and infection prevention and control requirements must be met.</w:t>
            </w:r>
          </w:p>
          <w:p w:rsidR="00B1238E" w:rsidRPr="00197D81" w:rsidRDefault="00B1238E" w:rsidP="00B1238E">
            <w:pPr>
              <w:pStyle w:val="ListParagraph"/>
              <w:numPr>
                <w:ilvl w:val="0"/>
                <w:numId w:val="5"/>
              </w:numPr>
              <w:spacing w:before="120" w:after="120" w:line="240" w:lineRule="auto"/>
              <w:ind w:left="284" w:hanging="284"/>
            </w:pPr>
            <w:r w:rsidRPr="00197D81">
              <w:rPr>
                <w:rFonts w:cstheme="minorHAnsi"/>
                <w:i/>
              </w:rPr>
              <w:t>All gatherings must record attendees to ensure contact tracing can be conducted if necessary.</w:t>
            </w:r>
          </w:p>
          <w:p w:rsidR="00B1238E" w:rsidRPr="001802EF" w:rsidRDefault="00B1238E" w:rsidP="00B1238E">
            <w:pPr>
              <w:pStyle w:val="ListParagraph"/>
              <w:numPr>
                <w:ilvl w:val="0"/>
                <w:numId w:val="5"/>
              </w:numPr>
              <w:spacing w:before="120" w:after="120" w:line="240" w:lineRule="auto"/>
              <w:ind w:left="284" w:hanging="284"/>
              <w:rPr>
                <w:rFonts w:cstheme="minorHAnsi"/>
                <w:i/>
              </w:rPr>
            </w:pPr>
            <w:r w:rsidRPr="000543E7">
              <w:rPr>
                <w:rFonts w:cstheme="minorHAnsi"/>
                <w:i/>
              </w:rPr>
              <w:t>No participants allowed who have COVID-19 symptoms or who need to be in isolation/quarantine for any reason.</w:t>
            </w:r>
          </w:p>
        </w:tc>
        <w:tc>
          <w:tcPr>
            <w:tcW w:w="4640" w:type="dxa"/>
          </w:tcPr>
          <w:p w:rsidR="00754A5A" w:rsidRPr="00CE46A6" w:rsidRDefault="006C38A3" w:rsidP="00B1238E">
            <w:pPr>
              <w:spacing w:before="120" w:after="120"/>
              <w:rPr>
                <w:rFonts w:cstheme="minorHAnsi"/>
                <w:i/>
              </w:rPr>
            </w:pPr>
            <w:r>
              <w:rPr>
                <w:rFonts w:cstheme="minorHAnsi"/>
                <w:i/>
              </w:rPr>
              <w:lastRenderedPageBreak/>
              <w:t xml:space="preserve">Please see </w:t>
            </w:r>
            <w:hyperlink r:id="rId13" w:history="1">
              <w:r w:rsidR="00835691" w:rsidRPr="0091645C">
                <w:rPr>
                  <w:rStyle w:val="Hyperlink"/>
                  <w:rFonts w:cstheme="minorHAnsi"/>
                  <w:i/>
                </w:rPr>
                <w:t>https://covid19.govt.nz/alert-system/alert-level-2/</w:t>
              </w:r>
            </w:hyperlink>
            <w:r w:rsidR="00835691">
              <w:rPr>
                <w:rFonts w:cstheme="minorHAnsi"/>
                <w:i/>
              </w:rPr>
              <w:t xml:space="preserve"> for current </w:t>
            </w:r>
            <w:r w:rsidR="00756340">
              <w:rPr>
                <w:rFonts w:cstheme="minorHAnsi"/>
                <w:i/>
              </w:rPr>
              <w:t>conditions</w:t>
            </w:r>
            <w:r w:rsidR="00835691">
              <w:rPr>
                <w:rFonts w:cstheme="minorHAnsi"/>
                <w:i/>
              </w:rPr>
              <w:t xml:space="preserve"> on g</w:t>
            </w:r>
            <w:r w:rsidR="00DC29B0" w:rsidRPr="00CE46A6">
              <w:rPr>
                <w:rFonts w:cstheme="minorHAnsi"/>
                <w:i/>
              </w:rPr>
              <w:t xml:space="preserve">atherings. </w:t>
            </w:r>
          </w:p>
          <w:p w:rsidR="00C5406B" w:rsidRDefault="00C5406B" w:rsidP="00C5406B">
            <w:pPr>
              <w:spacing w:before="120" w:after="120"/>
              <w:rPr>
                <w:rFonts w:cstheme="minorHAnsi"/>
                <w:i/>
              </w:rPr>
            </w:pPr>
            <w:r w:rsidRPr="00C5406B">
              <w:rPr>
                <w:rFonts w:cstheme="minorHAnsi"/>
                <w:i/>
              </w:rPr>
              <w:t>Additional conditions on gatherings:</w:t>
            </w:r>
          </w:p>
          <w:p w:rsidR="00BB6554" w:rsidRPr="00BE0891" w:rsidRDefault="00521E77" w:rsidP="00BE0891">
            <w:pPr>
              <w:tabs>
                <w:tab w:val="left" w:pos="2830"/>
              </w:tabs>
              <w:rPr>
                <w:rFonts w:cstheme="minorHAnsi"/>
              </w:rPr>
            </w:pPr>
            <w:r>
              <w:rPr>
                <w:rFonts w:cstheme="minorHAnsi"/>
              </w:rPr>
              <w:tab/>
            </w:r>
          </w:p>
          <w:p w:rsidR="00825312" w:rsidRDefault="00C5406B" w:rsidP="00C5406B">
            <w:pPr>
              <w:spacing w:before="120" w:after="120"/>
              <w:rPr>
                <w:rFonts w:cstheme="minorHAnsi"/>
                <w:i/>
              </w:rPr>
            </w:pPr>
            <w:r w:rsidRPr="00C5406B">
              <w:rPr>
                <w:rFonts w:cstheme="minorHAnsi"/>
                <w:i/>
              </w:rPr>
              <w:lastRenderedPageBreak/>
              <w:t>• Physical distancing and infection prevention and</w:t>
            </w:r>
            <w:r>
              <w:rPr>
                <w:rFonts w:cstheme="minorHAnsi"/>
                <w:i/>
              </w:rPr>
              <w:t xml:space="preserve"> </w:t>
            </w:r>
            <w:r w:rsidRPr="00C5406B">
              <w:rPr>
                <w:rFonts w:cstheme="minorHAnsi"/>
                <w:i/>
              </w:rPr>
              <w:t>control requirements must be met.</w:t>
            </w:r>
          </w:p>
          <w:p w:rsidR="00C5406B" w:rsidRPr="00825312" w:rsidRDefault="00C5406B" w:rsidP="00825312">
            <w:pPr>
              <w:jc w:val="center"/>
              <w:rPr>
                <w:rFonts w:cstheme="minorHAnsi"/>
              </w:rPr>
            </w:pPr>
          </w:p>
          <w:p w:rsidR="00C5406B" w:rsidRPr="00C5406B" w:rsidRDefault="00C5406B" w:rsidP="00C5406B">
            <w:pPr>
              <w:spacing w:before="120" w:after="120"/>
              <w:rPr>
                <w:rFonts w:cstheme="minorHAnsi"/>
                <w:i/>
              </w:rPr>
            </w:pPr>
            <w:r w:rsidRPr="00C5406B">
              <w:rPr>
                <w:rFonts w:cstheme="minorHAnsi"/>
                <w:i/>
              </w:rPr>
              <w:t>• All gatherings must record attendees to ensure</w:t>
            </w:r>
          </w:p>
          <w:p w:rsidR="00C5406B" w:rsidRPr="00C5406B" w:rsidRDefault="00C5406B" w:rsidP="00C5406B">
            <w:pPr>
              <w:spacing w:before="120" w:after="120"/>
              <w:rPr>
                <w:rFonts w:cstheme="minorHAnsi"/>
                <w:i/>
              </w:rPr>
            </w:pPr>
            <w:r w:rsidRPr="00C5406B">
              <w:rPr>
                <w:rFonts w:cstheme="minorHAnsi"/>
                <w:i/>
              </w:rPr>
              <w:t>contact tracing may be conducted if necessary.</w:t>
            </w:r>
          </w:p>
          <w:p w:rsidR="00C5406B" w:rsidRPr="00C5406B" w:rsidRDefault="00C5406B" w:rsidP="00C5406B">
            <w:pPr>
              <w:spacing w:before="120" w:after="120"/>
              <w:rPr>
                <w:rFonts w:cstheme="minorHAnsi"/>
                <w:i/>
              </w:rPr>
            </w:pPr>
            <w:r w:rsidRPr="00C5406B">
              <w:rPr>
                <w:rFonts w:cstheme="minorHAnsi"/>
                <w:i/>
              </w:rPr>
              <w:t>• Hospitality guidelines to be strictly adhered to</w:t>
            </w:r>
          </w:p>
          <w:p w:rsidR="00C5406B" w:rsidRPr="00C5406B" w:rsidRDefault="00C5406B" w:rsidP="00C5406B">
            <w:pPr>
              <w:spacing w:before="120" w:after="120"/>
              <w:rPr>
                <w:rFonts w:cstheme="minorHAnsi"/>
                <w:i/>
              </w:rPr>
            </w:pPr>
            <w:r w:rsidRPr="00C5406B">
              <w:rPr>
                <w:rFonts w:cstheme="minorHAnsi"/>
                <w:i/>
              </w:rPr>
              <w:t>• All venues can open for the purposes of dining.</w:t>
            </w:r>
          </w:p>
          <w:p w:rsidR="00C5406B" w:rsidRPr="00C5406B" w:rsidRDefault="00C5406B" w:rsidP="00C5406B">
            <w:pPr>
              <w:spacing w:before="120" w:after="120"/>
              <w:rPr>
                <w:rFonts w:cstheme="minorHAnsi"/>
                <w:i/>
              </w:rPr>
            </w:pPr>
            <w:r w:rsidRPr="00C5406B">
              <w:rPr>
                <w:rFonts w:cstheme="minorHAnsi"/>
                <w:i/>
              </w:rPr>
              <w:t>• Venues have a capacity limit of 100 where people</w:t>
            </w:r>
            <w:r>
              <w:rPr>
                <w:rFonts w:cstheme="minorHAnsi"/>
                <w:i/>
              </w:rPr>
              <w:t xml:space="preserve"> </w:t>
            </w:r>
            <w:r w:rsidRPr="00C5406B">
              <w:rPr>
                <w:rFonts w:cstheme="minorHAnsi"/>
                <w:i/>
              </w:rPr>
              <w:t>are there for the same event such as cinemas,</w:t>
            </w:r>
            <w:r>
              <w:rPr>
                <w:rFonts w:cstheme="minorHAnsi"/>
                <w:i/>
              </w:rPr>
              <w:t xml:space="preserve"> </w:t>
            </w:r>
            <w:r w:rsidRPr="00C5406B">
              <w:rPr>
                <w:rFonts w:cstheme="minorHAnsi"/>
                <w:i/>
              </w:rPr>
              <w:t>restaurants/cafes and sports venues.</w:t>
            </w:r>
          </w:p>
          <w:p w:rsidR="006E08E6" w:rsidRPr="007B5900" w:rsidRDefault="00C5406B" w:rsidP="007B5900">
            <w:pPr>
              <w:spacing w:before="120" w:after="120"/>
              <w:rPr>
                <w:rFonts w:ascii="OmnesMedium" w:hAnsi="OmnesMedium" w:cs="OmnesMedium"/>
                <w:i/>
                <w:sz w:val="20"/>
                <w:szCs w:val="20"/>
              </w:rPr>
            </w:pPr>
            <w:r w:rsidRPr="00C5406B">
              <w:rPr>
                <w:rFonts w:cstheme="minorHAnsi"/>
                <w:i/>
              </w:rPr>
              <w:t xml:space="preserve">No participants allowed who have COVID-19 symptoms </w:t>
            </w:r>
            <w:r w:rsidRPr="00C5406B">
              <w:rPr>
                <w:rFonts w:ascii="OmnesMedium" w:hAnsi="OmnesMedium" w:cs="OmnesMedium"/>
                <w:i/>
                <w:sz w:val="20"/>
                <w:szCs w:val="20"/>
              </w:rPr>
              <w:t>or who need to be in isolation/quarantine for any reason.</w:t>
            </w:r>
          </w:p>
        </w:tc>
      </w:tr>
      <w:tr w:rsidR="00731F28" w:rsidRPr="00537B39" w:rsidTr="00550082">
        <w:trPr>
          <w:trHeight w:val="303"/>
        </w:trPr>
        <w:tc>
          <w:tcPr>
            <w:tcW w:w="2127" w:type="dxa"/>
            <w:noWrap/>
          </w:tcPr>
          <w:p w:rsidR="00B1238E" w:rsidRPr="00537B39" w:rsidRDefault="00B1238E" w:rsidP="00B1238E">
            <w:pPr>
              <w:rPr>
                <w:rFonts w:cstheme="minorHAnsi"/>
                <w:b/>
              </w:rPr>
            </w:pPr>
            <w:r>
              <w:rPr>
                <w:rFonts w:cstheme="minorHAnsi"/>
                <w:b/>
              </w:rPr>
              <w:lastRenderedPageBreak/>
              <w:t>Public venues</w:t>
            </w:r>
          </w:p>
        </w:tc>
        <w:tc>
          <w:tcPr>
            <w:tcW w:w="3545" w:type="dxa"/>
            <w:noWrap/>
          </w:tcPr>
          <w:p w:rsidR="00B1238E" w:rsidRPr="00874EB2" w:rsidRDefault="00B1238E" w:rsidP="00B1238E">
            <w:pPr>
              <w:rPr>
                <w:rFonts w:cstheme="minorHAnsi"/>
                <w:b/>
                <w:i/>
              </w:rPr>
            </w:pPr>
            <w:r w:rsidRPr="00874EB2">
              <w:rPr>
                <w:rFonts w:cstheme="minorHAnsi"/>
                <w:i/>
              </w:rPr>
              <w:t>Public venues closed (e.g. libraries, museums, cinemas, food courts, gyms, pools, amusement parks).</w:t>
            </w:r>
          </w:p>
        </w:tc>
        <w:tc>
          <w:tcPr>
            <w:tcW w:w="5106" w:type="dxa"/>
            <w:noWrap/>
          </w:tcPr>
          <w:p w:rsidR="00B1238E" w:rsidRPr="000543E7" w:rsidRDefault="00B1238E" w:rsidP="00B1238E">
            <w:pPr>
              <w:rPr>
                <w:rFonts w:cstheme="minorHAnsi"/>
                <w:i/>
              </w:rPr>
            </w:pPr>
            <w:r w:rsidRPr="000543E7">
              <w:rPr>
                <w:rFonts w:cstheme="minorHAnsi"/>
                <w:i/>
              </w:rPr>
              <w:t xml:space="preserve">All public venues closed (e.g. museums, cinemas, food courts, gyms, pools, amusement parks, playgrounds, farmers’ markets). </w:t>
            </w:r>
          </w:p>
          <w:p w:rsidR="00B1238E" w:rsidRPr="00874EB2" w:rsidRDefault="00B1238E" w:rsidP="00B1238E">
            <w:pPr>
              <w:spacing w:before="80" w:after="80"/>
              <w:rPr>
                <w:rFonts w:cstheme="minorHAnsi"/>
                <w:b/>
                <w:i/>
              </w:rPr>
            </w:pPr>
            <w:r w:rsidRPr="000543E7">
              <w:rPr>
                <w:rFonts w:cstheme="minorHAnsi"/>
                <w:i/>
              </w:rPr>
              <w:t>Public open spaces (e.g. parks) may be used, but people need to maintain physical distancing outside their bubbles.</w:t>
            </w:r>
          </w:p>
        </w:tc>
        <w:tc>
          <w:tcPr>
            <w:tcW w:w="4640" w:type="dxa"/>
          </w:tcPr>
          <w:p w:rsidR="00C5406B" w:rsidRPr="00C5406B" w:rsidRDefault="00C5406B" w:rsidP="00756340">
            <w:pPr>
              <w:rPr>
                <w:rFonts w:cstheme="minorHAnsi"/>
                <w:i/>
              </w:rPr>
            </w:pPr>
            <w:r w:rsidRPr="00756340">
              <w:rPr>
                <w:rFonts w:cstheme="minorHAnsi"/>
                <w:i/>
              </w:rPr>
              <w:t>Public venues such as libraries and pools can open if</w:t>
            </w:r>
            <w:r>
              <w:rPr>
                <w:rFonts w:cstheme="minorHAnsi"/>
                <w:i/>
              </w:rPr>
              <w:t xml:space="preserve"> </w:t>
            </w:r>
            <w:r w:rsidRPr="00756340">
              <w:rPr>
                <w:rFonts w:cstheme="minorHAnsi"/>
                <w:i/>
              </w:rPr>
              <w:t>they comply with public health measures and ensure</w:t>
            </w:r>
            <w:r>
              <w:rPr>
                <w:rFonts w:cstheme="minorHAnsi"/>
                <w:i/>
              </w:rPr>
              <w:t xml:space="preserve"> </w:t>
            </w:r>
            <w:r w:rsidRPr="00C5406B">
              <w:rPr>
                <w:rFonts w:cstheme="minorHAnsi"/>
                <w:i/>
              </w:rPr>
              <w:t xml:space="preserve">1 metre physical distancing and </w:t>
            </w:r>
            <w:r w:rsidR="00990F06">
              <w:rPr>
                <w:rFonts w:cstheme="minorHAnsi"/>
                <w:i/>
              </w:rPr>
              <w:t>contact tracing</w:t>
            </w:r>
            <w:r w:rsidRPr="00C5406B">
              <w:rPr>
                <w:rFonts w:cstheme="minorHAnsi"/>
                <w:i/>
              </w:rPr>
              <w:t>.</w:t>
            </w:r>
          </w:p>
          <w:p w:rsidR="00B1238E" w:rsidRDefault="00756340" w:rsidP="00C5406B">
            <w:pPr>
              <w:rPr>
                <w:rFonts w:cstheme="minorHAnsi"/>
                <w:i/>
              </w:rPr>
            </w:pPr>
            <w:r w:rsidRPr="00C5406B">
              <w:rPr>
                <w:rFonts w:cstheme="minorHAnsi"/>
                <w:i/>
              </w:rPr>
              <w:t>Venues have a capacity limit of 100 where people</w:t>
            </w:r>
            <w:r>
              <w:rPr>
                <w:rFonts w:cstheme="minorHAnsi"/>
                <w:i/>
              </w:rPr>
              <w:t xml:space="preserve"> </w:t>
            </w:r>
            <w:r w:rsidRPr="00C5406B">
              <w:rPr>
                <w:rFonts w:cstheme="minorHAnsi"/>
                <w:i/>
              </w:rPr>
              <w:t>are there for the same event such as cinemas,</w:t>
            </w:r>
            <w:r>
              <w:rPr>
                <w:rFonts w:cstheme="minorHAnsi"/>
                <w:i/>
              </w:rPr>
              <w:t xml:space="preserve"> </w:t>
            </w:r>
            <w:r w:rsidRPr="00C5406B">
              <w:rPr>
                <w:rFonts w:cstheme="minorHAnsi"/>
                <w:i/>
              </w:rPr>
              <w:t>restaurants/cafes and sports venues.</w:t>
            </w:r>
            <w:r>
              <w:rPr>
                <w:rFonts w:cstheme="minorHAnsi"/>
                <w:i/>
              </w:rPr>
              <w:t xml:space="preserve"> </w:t>
            </w:r>
          </w:p>
          <w:p w:rsidR="006E08E6" w:rsidRPr="006E08E6" w:rsidRDefault="006E08E6" w:rsidP="006E08E6">
            <w:pPr>
              <w:rPr>
                <w:rFonts w:cstheme="minorHAnsi"/>
                <w:i/>
              </w:rPr>
            </w:pPr>
            <w:r w:rsidRPr="006E08E6">
              <w:rPr>
                <w:rFonts w:cstheme="minorHAnsi"/>
                <w:i/>
              </w:rPr>
              <w:t>Gatherings rules do not apply to public venues</w:t>
            </w:r>
            <w:r w:rsidR="00794159">
              <w:rPr>
                <w:rFonts w:cstheme="minorHAnsi"/>
                <w:i/>
              </w:rPr>
              <w:t>,</w:t>
            </w:r>
          </w:p>
          <w:p w:rsidR="00B1238E" w:rsidRDefault="006E08E6" w:rsidP="006E08E6">
            <w:pPr>
              <w:rPr>
                <w:rFonts w:cstheme="minorHAnsi"/>
                <w:i/>
              </w:rPr>
            </w:pPr>
            <w:r w:rsidRPr="006E08E6">
              <w:rPr>
                <w:rFonts w:cstheme="minorHAnsi"/>
                <w:i/>
              </w:rPr>
              <w:t>such as</w:t>
            </w:r>
            <w:r w:rsidR="00296E1C">
              <w:rPr>
                <w:rFonts w:cstheme="minorHAnsi"/>
                <w:i/>
              </w:rPr>
              <w:t>,</w:t>
            </w:r>
            <w:r w:rsidR="00794159" w:rsidRPr="000543E7">
              <w:rPr>
                <w:rFonts w:cstheme="minorHAnsi"/>
                <w:i/>
              </w:rPr>
              <w:t xml:space="preserve"> museums, cinemas, food courts, gyms, pools, amusement parks, playgrounds, farmers’ markets</w:t>
            </w:r>
            <w:r w:rsidR="00794159">
              <w:rPr>
                <w:rFonts w:cstheme="minorHAnsi"/>
                <w:i/>
              </w:rPr>
              <w:t>,</w:t>
            </w:r>
            <w:r w:rsidRPr="006E08E6">
              <w:rPr>
                <w:rFonts w:cstheme="minorHAnsi"/>
                <w:i/>
              </w:rPr>
              <w:t xml:space="preserve"> </w:t>
            </w:r>
            <w:proofErr w:type="gramStart"/>
            <w:r w:rsidRPr="006E08E6">
              <w:rPr>
                <w:rFonts w:cstheme="minorHAnsi"/>
                <w:i/>
              </w:rPr>
              <w:t>as long as</w:t>
            </w:r>
            <w:proofErr w:type="gramEnd"/>
            <w:r>
              <w:rPr>
                <w:rFonts w:cstheme="minorHAnsi"/>
                <w:i/>
              </w:rPr>
              <w:t xml:space="preserve"> </w:t>
            </w:r>
            <w:r w:rsidR="00756340">
              <w:rPr>
                <w:rFonts w:cstheme="minorHAnsi"/>
                <w:i/>
              </w:rPr>
              <w:t xml:space="preserve">there are no large groups </w:t>
            </w:r>
            <w:r w:rsidR="009D4075">
              <w:rPr>
                <w:rFonts w:cstheme="minorHAnsi"/>
                <w:i/>
              </w:rPr>
              <w:t xml:space="preserve">and </w:t>
            </w:r>
            <w:r w:rsidRPr="006E08E6">
              <w:rPr>
                <w:rFonts w:cstheme="minorHAnsi"/>
                <w:i/>
              </w:rPr>
              <w:t>people are not intermingling.</w:t>
            </w:r>
          </w:p>
          <w:p w:rsidR="00976611" w:rsidRPr="000543E7" w:rsidRDefault="00976611" w:rsidP="006E08E6">
            <w:pPr>
              <w:rPr>
                <w:rFonts w:cstheme="minorHAnsi"/>
                <w:i/>
              </w:rPr>
            </w:pPr>
            <w:r>
              <w:rPr>
                <w:rFonts w:cstheme="minorHAnsi"/>
                <w:i/>
              </w:rPr>
              <w:t xml:space="preserve">See </w:t>
            </w:r>
            <w:proofErr w:type="spellStart"/>
            <w:r>
              <w:rPr>
                <w:rFonts w:cstheme="minorHAnsi"/>
                <w:i/>
              </w:rPr>
              <w:t>worksafe</w:t>
            </w:r>
            <w:proofErr w:type="spellEnd"/>
            <w:r>
              <w:rPr>
                <w:rFonts w:cstheme="minorHAnsi"/>
                <w:i/>
              </w:rPr>
              <w:t xml:space="preserve"> guidance on public venues here </w:t>
            </w:r>
            <w:hyperlink r:id="rId14" w:history="1">
              <w:r w:rsidRPr="0091645C">
                <w:rPr>
                  <w:rStyle w:val="Hyperlink"/>
                  <w:rFonts w:cstheme="minorHAnsi"/>
                  <w:i/>
                </w:rPr>
                <w:t>https://worksafe.govt.nz/managing-health-and-</w:t>
              </w:r>
              <w:r w:rsidRPr="0091645C">
                <w:rPr>
                  <w:rStyle w:val="Hyperlink"/>
                  <w:rFonts w:cstheme="minorHAnsi"/>
                  <w:i/>
                </w:rPr>
                <w:lastRenderedPageBreak/>
                <w:t>safety/novel-coronavirus-covid/public-venues-during-alert-level-2/</w:t>
              </w:r>
            </w:hyperlink>
            <w:r>
              <w:rPr>
                <w:rFonts w:cstheme="minorHAnsi"/>
                <w:i/>
              </w:rPr>
              <w:t xml:space="preserve"> </w:t>
            </w:r>
          </w:p>
        </w:tc>
      </w:tr>
      <w:tr w:rsidR="00731F28" w:rsidRPr="00537B39" w:rsidTr="00550082">
        <w:trPr>
          <w:trHeight w:val="303"/>
        </w:trPr>
        <w:tc>
          <w:tcPr>
            <w:tcW w:w="2127" w:type="dxa"/>
            <w:noWrap/>
          </w:tcPr>
          <w:p w:rsidR="008E79A3" w:rsidRDefault="008E79A3" w:rsidP="008E79A3">
            <w:pPr>
              <w:rPr>
                <w:rFonts w:cstheme="minorHAnsi"/>
                <w:b/>
              </w:rPr>
            </w:pPr>
            <w:r>
              <w:rPr>
                <w:rFonts w:cstheme="minorHAnsi"/>
                <w:b/>
              </w:rPr>
              <w:lastRenderedPageBreak/>
              <w:t>Workplaces</w:t>
            </w:r>
          </w:p>
        </w:tc>
        <w:tc>
          <w:tcPr>
            <w:tcW w:w="3545" w:type="dxa"/>
            <w:noWrap/>
          </w:tcPr>
          <w:p w:rsidR="008E79A3" w:rsidRPr="00833ECE" w:rsidRDefault="008E79A3" w:rsidP="008E79A3">
            <w:pPr>
              <w:spacing w:before="120" w:after="120"/>
              <w:rPr>
                <w:rFonts w:ascii="Arial" w:hAnsi="Arial" w:cs="Arial"/>
                <w:i/>
                <w:sz w:val="20"/>
                <w:szCs w:val="20"/>
              </w:rPr>
            </w:pPr>
            <w:r w:rsidRPr="00833ECE">
              <w:rPr>
                <w:rFonts w:ascii="Arial" w:hAnsi="Arial" w:cs="Arial"/>
                <w:i/>
                <w:sz w:val="20"/>
                <w:szCs w:val="20"/>
              </w:rPr>
              <w:t>People required to work from home unless that is not possible.</w:t>
            </w:r>
          </w:p>
          <w:p w:rsidR="008E79A3" w:rsidRPr="00833ECE" w:rsidRDefault="008E79A3" w:rsidP="00853F05">
            <w:pPr>
              <w:rPr>
                <w:rFonts w:ascii="Arial" w:hAnsi="Arial" w:cs="Arial"/>
                <w:i/>
                <w:sz w:val="20"/>
                <w:szCs w:val="20"/>
              </w:rPr>
            </w:pPr>
            <w:r w:rsidRPr="00833ECE">
              <w:rPr>
                <w:rFonts w:ascii="Arial" w:hAnsi="Arial" w:cs="Arial"/>
                <w:i/>
                <w:sz w:val="20"/>
                <w:szCs w:val="20"/>
              </w:rPr>
              <w:t>Workplaces can only open if:</w:t>
            </w:r>
          </w:p>
          <w:p w:rsidR="008E79A3" w:rsidRPr="00833ECE" w:rsidRDefault="008E79A3" w:rsidP="00853F05">
            <w:pPr>
              <w:pStyle w:val="ListParagraph"/>
              <w:numPr>
                <w:ilvl w:val="0"/>
                <w:numId w:val="5"/>
              </w:numPr>
              <w:spacing w:after="0" w:line="240" w:lineRule="auto"/>
              <w:ind w:left="284" w:hanging="283"/>
              <w:contextualSpacing w:val="0"/>
              <w:rPr>
                <w:rFonts w:ascii="Arial" w:hAnsi="Arial" w:cs="Arial"/>
                <w:i/>
                <w:sz w:val="20"/>
                <w:szCs w:val="20"/>
              </w:rPr>
            </w:pPr>
            <w:r w:rsidRPr="00833ECE">
              <w:rPr>
                <w:rFonts w:ascii="Arial" w:hAnsi="Arial" w:cs="Arial"/>
                <w:i/>
                <w:sz w:val="20"/>
                <w:szCs w:val="20"/>
              </w:rPr>
              <w:t xml:space="preserve">Workers cannot work from home, </w:t>
            </w:r>
            <w:r w:rsidRPr="00833ECE">
              <w:rPr>
                <w:rFonts w:ascii="Arial" w:hAnsi="Arial" w:cs="Arial"/>
                <w:i/>
                <w:sz w:val="20"/>
                <w:szCs w:val="20"/>
                <w:u w:val="single"/>
              </w:rPr>
              <w:t>and</w:t>
            </w:r>
          </w:p>
          <w:p w:rsidR="008E79A3" w:rsidRPr="00833ECE" w:rsidRDefault="008E79A3" w:rsidP="00853F05">
            <w:pPr>
              <w:pStyle w:val="ListParagraph"/>
              <w:numPr>
                <w:ilvl w:val="0"/>
                <w:numId w:val="5"/>
              </w:numPr>
              <w:spacing w:after="0" w:line="240" w:lineRule="auto"/>
              <w:ind w:left="284" w:hanging="283"/>
              <w:contextualSpacing w:val="0"/>
              <w:rPr>
                <w:rFonts w:ascii="Arial" w:hAnsi="Arial" w:cs="Arial"/>
                <w:i/>
                <w:sz w:val="20"/>
                <w:szCs w:val="20"/>
              </w:rPr>
            </w:pPr>
            <w:r w:rsidRPr="00833ECE">
              <w:rPr>
                <w:rFonts w:ascii="Arial" w:hAnsi="Arial" w:cs="Arial"/>
                <w:i/>
                <w:sz w:val="20"/>
                <w:szCs w:val="20"/>
              </w:rPr>
              <w:t xml:space="preserve">They are operating safely, </w:t>
            </w:r>
            <w:r w:rsidRPr="00833ECE">
              <w:rPr>
                <w:rFonts w:ascii="Arial" w:hAnsi="Arial" w:cs="Arial"/>
                <w:i/>
                <w:sz w:val="20"/>
                <w:szCs w:val="20"/>
                <w:u w:val="single"/>
              </w:rPr>
              <w:t>and</w:t>
            </w:r>
          </w:p>
          <w:p w:rsidR="008E79A3" w:rsidRPr="00833ECE" w:rsidRDefault="008E79A3" w:rsidP="00853F05">
            <w:pPr>
              <w:pStyle w:val="ListParagraph"/>
              <w:numPr>
                <w:ilvl w:val="0"/>
                <w:numId w:val="5"/>
              </w:numPr>
              <w:spacing w:after="0" w:line="240" w:lineRule="auto"/>
              <w:ind w:left="284" w:hanging="283"/>
              <w:contextualSpacing w:val="0"/>
              <w:rPr>
                <w:rFonts w:ascii="Arial" w:hAnsi="Arial" w:cs="Arial"/>
                <w:i/>
                <w:sz w:val="20"/>
                <w:szCs w:val="20"/>
              </w:rPr>
            </w:pPr>
            <w:r w:rsidRPr="00833ECE">
              <w:rPr>
                <w:rFonts w:ascii="Arial" w:hAnsi="Arial" w:cs="Arial"/>
                <w:i/>
                <w:sz w:val="20"/>
                <w:szCs w:val="20"/>
              </w:rPr>
              <w:t>They are essential services.</w:t>
            </w:r>
          </w:p>
          <w:p w:rsidR="008E79A3" w:rsidRPr="00833ECE" w:rsidRDefault="008E79A3" w:rsidP="00853F05">
            <w:pPr>
              <w:rPr>
                <w:rFonts w:ascii="Arial" w:hAnsi="Arial" w:cs="Arial"/>
                <w:i/>
                <w:sz w:val="20"/>
                <w:szCs w:val="20"/>
              </w:rPr>
            </w:pPr>
            <w:r w:rsidRPr="00833ECE">
              <w:rPr>
                <w:rFonts w:ascii="Arial" w:hAnsi="Arial" w:cs="Arial"/>
                <w:i/>
                <w:sz w:val="20"/>
                <w:szCs w:val="20"/>
              </w:rPr>
              <w:t>“Operating safely” means:</w:t>
            </w:r>
          </w:p>
          <w:p w:rsidR="008E79A3" w:rsidRPr="00833ECE" w:rsidRDefault="008E79A3" w:rsidP="00853F05">
            <w:pPr>
              <w:pStyle w:val="ListParagraph"/>
              <w:numPr>
                <w:ilvl w:val="0"/>
                <w:numId w:val="5"/>
              </w:numPr>
              <w:spacing w:after="0" w:line="240" w:lineRule="auto"/>
              <w:ind w:left="316" w:hanging="316"/>
              <w:contextualSpacing w:val="0"/>
              <w:rPr>
                <w:rFonts w:ascii="Arial" w:hAnsi="Arial" w:cs="Arial"/>
                <w:i/>
                <w:sz w:val="20"/>
                <w:szCs w:val="20"/>
              </w:rPr>
            </w:pPr>
            <w:r w:rsidRPr="00833ECE">
              <w:rPr>
                <w:rFonts w:ascii="Arial" w:hAnsi="Arial" w:cs="Arial"/>
                <w:i/>
                <w:sz w:val="20"/>
                <w:szCs w:val="20"/>
              </w:rPr>
              <w:t xml:space="preserve">Complying with Alert Level 4 settings in </w:t>
            </w:r>
            <w:bookmarkStart w:id="1" w:name="_Hlk38357781"/>
            <w:r w:rsidRPr="00833ECE">
              <w:rPr>
                <w:rFonts w:ascii="Arial" w:hAnsi="Arial" w:cs="Arial"/>
                <w:i/>
                <w:sz w:val="20"/>
                <w:szCs w:val="20"/>
              </w:rPr>
              <w:fldChar w:fldCharType="begin"/>
            </w:r>
            <w:r w:rsidR="00CB4FD4" w:rsidRPr="00833ECE">
              <w:rPr>
                <w:rFonts w:ascii="Arial" w:hAnsi="Arial" w:cs="Arial"/>
                <w:i/>
                <w:sz w:val="20"/>
                <w:szCs w:val="20"/>
              </w:rPr>
              <w:instrText>HYPERLINK "https://covid19.govt.nz/assets/resources/tables/COVID-19-alert-levels-detailed.pdf"</w:instrText>
            </w:r>
            <w:r w:rsidRPr="00833ECE">
              <w:rPr>
                <w:rFonts w:ascii="Arial" w:hAnsi="Arial" w:cs="Arial"/>
                <w:i/>
                <w:sz w:val="20"/>
                <w:szCs w:val="20"/>
              </w:rPr>
              <w:fldChar w:fldCharType="separate"/>
            </w:r>
            <w:r w:rsidRPr="00833ECE">
              <w:rPr>
                <w:rStyle w:val="Hyperlink"/>
                <w:rFonts w:ascii="Arial" w:hAnsi="Arial" w:cs="Arial"/>
                <w:i/>
                <w:sz w:val="20"/>
                <w:szCs w:val="20"/>
              </w:rPr>
              <w:t>this table</w:t>
            </w:r>
            <w:r w:rsidRPr="00833ECE">
              <w:rPr>
                <w:rFonts w:ascii="Arial" w:hAnsi="Arial" w:cs="Arial"/>
                <w:i/>
                <w:sz w:val="20"/>
                <w:szCs w:val="20"/>
              </w:rPr>
              <w:fldChar w:fldCharType="end"/>
            </w:r>
            <w:bookmarkEnd w:id="1"/>
            <w:r w:rsidRPr="00833ECE">
              <w:rPr>
                <w:rFonts w:ascii="Arial" w:hAnsi="Arial" w:cs="Arial"/>
                <w:i/>
                <w:sz w:val="20"/>
                <w:szCs w:val="20"/>
              </w:rPr>
              <w:t xml:space="preserve">, </w:t>
            </w:r>
            <w:r w:rsidRPr="00833ECE">
              <w:rPr>
                <w:rFonts w:ascii="Arial" w:hAnsi="Arial" w:cs="Arial"/>
                <w:i/>
                <w:sz w:val="20"/>
                <w:szCs w:val="20"/>
                <w:u w:val="single"/>
              </w:rPr>
              <w:t>and</w:t>
            </w:r>
          </w:p>
          <w:p w:rsidR="008E79A3" w:rsidRPr="00833ECE" w:rsidRDefault="008E79A3" w:rsidP="00853F05">
            <w:pPr>
              <w:pStyle w:val="ListParagraph"/>
              <w:numPr>
                <w:ilvl w:val="0"/>
                <w:numId w:val="5"/>
              </w:numPr>
              <w:spacing w:after="0" w:line="240" w:lineRule="auto"/>
              <w:ind w:left="284" w:hanging="283"/>
              <w:contextualSpacing w:val="0"/>
              <w:rPr>
                <w:rFonts w:ascii="Arial" w:hAnsi="Arial" w:cs="Arial"/>
                <w:i/>
                <w:sz w:val="20"/>
                <w:szCs w:val="20"/>
                <w:u w:val="single"/>
              </w:rPr>
            </w:pPr>
            <w:r w:rsidRPr="00833ECE">
              <w:rPr>
                <w:rFonts w:ascii="Arial" w:hAnsi="Arial" w:cs="Arial"/>
                <w:i/>
                <w:sz w:val="20"/>
                <w:szCs w:val="20"/>
              </w:rPr>
              <w:t>Meeting appropriate public health requirements for their workplace (</w:t>
            </w:r>
            <w:r w:rsidR="00296E1C" w:rsidRPr="00833ECE">
              <w:rPr>
                <w:rFonts w:ascii="Arial" w:hAnsi="Arial" w:cs="Arial"/>
                <w:i/>
                <w:sz w:val="20"/>
                <w:szCs w:val="20"/>
              </w:rPr>
              <w:t>e.g.</w:t>
            </w:r>
            <w:r w:rsidRPr="00833ECE">
              <w:rPr>
                <w:rFonts w:ascii="Arial" w:hAnsi="Arial" w:cs="Arial"/>
                <w:i/>
                <w:sz w:val="20"/>
                <w:szCs w:val="20"/>
              </w:rPr>
              <w:t xml:space="preserve"> putting up physical barriers), </w:t>
            </w:r>
            <w:r w:rsidRPr="00833ECE">
              <w:rPr>
                <w:rFonts w:ascii="Arial" w:hAnsi="Arial" w:cs="Arial"/>
                <w:i/>
                <w:sz w:val="20"/>
                <w:szCs w:val="20"/>
                <w:u w:val="single"/>
              </w:rPr>
              <w:t>and</w:t>
            </w:r>
          </w:p>
          <w:p w:rsidR="008E79A3" w:rsidRPr="00833ECE" w:rsidRDefault="008E79A3" w:rsidP="00550082">
            <w:pPr>
              <w:pStyle w:val="ListParagraph"/>
              <w:numPr>
                <w:ilvl w:val="0"/>
                <w:numId w:val="5"/>
              </w:numPr>
              <w:spacing w:before="120" w:after="0" w:line="240" w:lineRule="auto"/>
              <w:ind w:left="284" w:hanging="284"/>
              <w:contextualSpacing w:val="0"/>
              <w:rPr>
                <w:rFonts w:ascii="Arial" w:hAnsi="Arial" w:cs="Arial"/>
                <w:i/>
                <w:sz w:val="20"/>
                <w:szCs w:val="20"/>
              </w:rPr>
            </w:pPr>
            <w:r w:rsidRPr="00833ECE">
              <w:rPr>
                <w:rFonts w:ascii="Arial" w:hAnsi="Arial" w:cs="Arial"/>
                <w:i/>
                <w:sz w:val="20"/>
                <w:szCs w:val="20"/>
              </w:rPr>
              <w:t>Fulfilling all other health and safety obligations.</w:t>
            </w:r>
          </w:p>
          <w:p w:rsidR="008E79A3" w:rsidRPr="00833ECE" w:rsidRDefault="008E79A3" w:rsidP="00550082">
            <w:pPr>
              <w:spacing w:after="120"/>
              <w:rPr>
                <w:rFonts w:ascii="Arial" w:hAnsi="Arial" w:cs="Arial"/>
                <w:i/>
                <w:sz w:val="20"/>
                <w:szCs w:val="20"/>
              </w:rPr>
            </w:pPr>
            <w:r w:rsidRPr="00833ECE">
              <w:rPr>
                <w:rFonts w:ascii="Arial" w:hAnsi="Arial" w:cs="Arial"/>
                <w:i/>
                <w:sz w:val="20"/>
                <w:szCs w:val="20"/>
              </w:rPr>
              <w:t xml:space="preserve">This means if a business providing an essential service cannot operate safely, workers must not go to </w:t>
            </w:r>
            <w:r w:rsidR="00296E1C" w:rsidRPr="00833ECE">
              <w:rPr>
                <w:rFonts w:ascii="Arial" w:hAnsi="Arial" w:cs="Arial"/>
                <w:i/>
                <w:sz w:val="20"/>
                <w:szCs w:val="20"/>
              </w:rPr>
              <w:t>work,</w:t>
            </w:r>
            <w:r w:rsidRPr="00833ECE">
              <w:rPr>
                <w:rFonts w:ascii="Arial" w:hAnsi="Arial" w:cs="Arial"/>
                <w:i/>
                <w:sz w:val="20"/>
                <w:szCs w:val="20"/>
              </w:rPr>
              <w:t xml:space="preserve"> and premises should remain closed.</w:t>
            </w:r>
          </w:p>
          <w:p w:rsidR="008E79A3" w:rsidRDefault="008E79A3" w:rsidP="008E79A3">
            <w:pPr>
              <w:rPr>
                <w:rFonts w:ascii="Arial" w:hAnsi="Arial" w:cs="Arial"/>
                <w:i/>
                <w:sz w:val="20"/>
                <w:szCs w:val="20"/>
              </w:rPr>
            </w:pPr>
            <w:r w:rsidRPr="00833ECE">
              <w:rPr>
                <w:rFonts w:ascii="Arial" w:hAnsi="Arial" w:cs="Arial"/>
                <w:i/>
                <w:sz w:val="20"/>
                <w:szCs w:val="20"/>
              </w:rPr>
              <w:t>Only supermarkets, dairies and petrol/service stations can open their retail premises to the public. Essential services must also comply with any specific restrictions on how they operate.</w:t>
            </w:r>
          </w:p>
          <w:p w:rsidR="007301EC" w:rsidRPr="00CF2AF2" w:rsidRDefault="007301EC" w:rsidP="008E79A3">
            <w:pPr>
              <w:rPr>
                <w:rFonts w:cstheme="minorHAnsi"/>
                <w:b/>
                <w:i/>
              </w:rPr>
            </w:pPr>
            <w:r w:rsidRPr="00CF2AF2">
              <w:rPr>
                <w:rFonts w:cstheme="minorHAnsi"/>
                <w:b/>
                <w:i/>
              </w:rPr>
              <w:t>All businesses must display a government issued QR code for use with the NZ COVID Tracer App</w:t>
            </w:r>
          </w:p>
        </w:tc>
        <w:tc>
          <w:tcPr>
            <w:tcW w:w="5106" w:type="dxa"/>
            <w:noWrap/>
          </w:tcPr>
          <w:p w:rsidR="008E79A3" w:rsidRPr="008E79A3" w:rsidRDefault="008E79A3" w:rsidP="008E79A3">
            <w:pPr>
              <w:rPr>
                <w:rFonts w:cstheme="minorHAnsi"/>
                <w:i/>
              </w:rPr>
            </w:pPr>
            <w:r w:rsidRPr="008E79A3">
              <w:rPr>
                <w:rFonts w:cstheme="minorHAnsi"/>
                <w:i/>
              </w:rPr>
              <w:t>People required to work from home unless that is not possible.</w:t>
            </w:r>
          </w:p>
          <w:p w:rsidR="008E79A3" w:rsidRPr="008E79A3" w:rsidRDefault="008E79A3" w:rsidP="008E79A3">
            <w:pPr>
              <w:rPr>
                <w:rFonts w:cstheme="minorHAnsi"/>
                <w:i/>
              </w:rPr>
            </w:pPr>
            <w:r w:rsidRPr="008E79A3">
              <w:rPr>
                <w:rFonts w:cstheme="minorHAnsi"/>
                <w:i/>
              </w:rPr>
              <w:t>Workplaces can only open if:</w:t>
            </w:r>
          </w:p>
          <w:p w:rsidR="008E79A3" w:rsidRPr="008E79A3" w:rsidRDefault="008E79A3" w:rsidP="008E79A3">
            <w:pPr>
              <w:numPr>
                <w:ilvl w:val="0"/>
                <w:numId w:val="5"/>
              </w:numPr>
              <w:rPr>
                <w:rFonts w:cstheme="minorHAnsi"/>
                <w:i/>
              </w:rPr>
            </w:pPr>
            <w:r w:rsidRPr="008E79A3">
              <w:rPr>
                <w:rFonts w:cstheme="minorHAnsi"/>
                <w:i/>
              </w:rPr>
              <w:t xml:space="preserve">Workers cannot work from home, </w:t>
            </w:r>
            <w:r w:rsidRPr="008E79A3">
              <w:rPr>
                <w:rFonts w:cstheme="minorHAnsi"/>
                <w:i/>
                <w:u w:val="single"/>
              </w:rPr>
              <w:t>and</w:t>
            </w:r>
          </w:p>
          <w:p w:rsidR="008E79A3" w:rsidRPr="008E79A3" w:rsidRDefault="008E79A3" w:rsidP="008E79A3">
            <w:pPr>
              <w:numPr>
                <w:ilvl w:val="0"/>
                <w:numId w:val="5"/>
              </w:numPr>
              <w:rPr>
                <w:rFonts w:cstheme="minorHAnsi"/>
                <w:i/>
              </w:rPr>
            </w:pPr>
            <w:r w:rsidRPr="008E79A3">
              <w:rPr>
                <w:rFonts w:cstheme="minorHAnsi"/>
                <w:i/>
              </w:rPr>
              <w:t xml:space="preserve">Workplaces are operating safely, </w:t>
            </w:r>
            <w:r w:rsidRPr="008E79A3">
              <w:rPr>
                <w:rFonts w:cstheme="minorHAnsi"/>
                <w:i/>
                <w:u w:val="single"/>
              </w:rPr>
              <w:t>and</w:t>
            </w:r>
          </w:p>
          <w:p w:rsidR="008E79A3" w:rsidRPr="008E79A3" w:rsidRDefault="008E79A3" w:rsidP="00853F05">
            <w:pPr>
              <w:numPr>
                <w:ilvl w:val="0"/>
                <w:numId w:val="5"/>
              </w:numPr>
              <w:ind w:left="714" w:hanging="357"/>
              <w:rPr>
                <w:rFonts w:cstheme="minorHAnsi"/>
                <w:i/>
              </w:rPr>
            </w:pPr>
            <w:r w:rsidRPr="008E79A3">
              <w:rPr>
                <w:rFonts w:cstheme="minorHAnsi"/>
                <w:i/>
              </w:rPr>
              <w:t xml:space="preserve">Customers are not allowed on premises, </w:t>
            </w:r>
            <w:r w:rsidRPr="008E79A3">
              <w:rPr>
                <w:rFonts w:cstheme="minorHAnsi"/>
                <w:i/>
                <w:u w:val="single"/>
              </w:rPr>
              <w:t>and</w:t>
            </w:r>
          </w:p>
          <w:p w:rsidR="008E79A3" w:rsidRPr="008E79A3" w:rsidRDefault="008E79A3" w:rsidP="008E79A3">
            <w:pPr>
              <w:numPr>
                <w:ilvl w:val="0"/>
                <w:numId w:val="5"/>
              </w:numPr>
              <w:rPr>
                <w:rFonts w:cstheme="minorHAnsi"/>
                <w:i/>
              </w:rPr>
            </w:pPr>
            <w:r w:rsidRPr="008E79A3">
              <w:rPr>
                <w:rFonts w:cstheme="minorHAnsi"/>
                <w:i/>
              </w:rPr>
              <w:t>Businesses can trade without physical contact with customers (</w:t>
            </w:r>
            <w:r w:rsidR="00FD5E98" w:rsidRPr="008E79A3">
              <w:rPr>
                <w:rFonts w:cstheme="minorHAnsi"/>
                <w:i/>
              </w:rPr>
              <w:t>e.g.</w:t>
            </w:r>
            <w:r w:rsidRPr="008E79A3">
              <w:rPr>
                <w:rFonts w:cstheme="minorHAnsi"/>
                <w:i/>
              </w:rPr>
              <w:t xml:space="preserve"> through phone/online orders, delivery, pick-up and drive-through).</w:t>
            </w:r>
          </w:p>
          <w:p w:rsidR="008E79A3" w:rsidRPr="008E79A3" w:rsidRDefault="008E79A3" w:rsidP="008E79A3">
            <w:pPr>
              <w:rPr>
                <w:rFonts w:cstheme="minorHAnsi"/>
                <w:i/>
              </w:rPr>
            </w:pPr>
            <w:r w:rsidRPr="008E79A3">
              <w:rPr>
                <w:rFonts w:cstheme="minorHAnsi"/>
                <w:i/>
              </w:rPr>
              <w:t>Businesses cannot offer services that involve close personal contact, unless it is an essential service, emergency or critical situation.</w:t>
            </w:r>
          </w:p>
          <w:p w:rsidR="008E79A3" w:rsidRPr="008E79A3" w:rsidRDefault="008E79A3" w:rsidP="008E79A3">
            <w:pPr>
              <w:rPr>
                <w:rFonts w:cstheme="minorHAnsi"/>
                <w:i/>
              </w:rPr>
            </w:pPr>
            <w:r w:rsidRPr="008E79A3">
              <w:rPr>
                <w:rFonts w:cstheme="minorHAnsi"/>
                <w:i/>
              </w:rPr>
              <w:t>Supermarkets, dairies and petrol stations can have customers on premises.</w:t>
            </w:r>
          </w:p>
          <w:p w:rsidR="008E79A3" w:rsidRPr="008E79A3" w:rsidRDefault="008E79A3" w:rsidP="008E79A3">
            <w:pPr>
              <w:rPr>
                <w:rFonts w:cstheme="minorHAnsi"/>
                <w:i/>
              </w:rPr>
            </w:pPr>
            <w:r w:rsidRPr="008E79A3">
              <w:rPr>
                <w:rFonts w:cstheme="minorHAnsi"/>
                <w:i/>
              </w:rPr>
              <w:t xml:space="preserve">If businesses cannot operate safely, workers must not go to </w:t>
            </w:r>
            <w:r w:rsidR="00296E1C" w:rsidRPr="008E79A3">
              <w:rPr>
                <w:rFonts w:cstheme="minorHAnsi"/>
                <w:i/>
              </w:rPr>
              <w:t>work,</w:t>
            </w:r>
            <w:r w:rsidRPr="008E79A3">
              <w:rPr>
                <w:rFonts w:cstheme="minorHAnsi"/>
                <w:i/>
              </w:rPr>
              <w:t xml:space="preserve"> and premises should remain closed. </w:t>
            </w:r>
          </w:p>
          <w:p w:rsidR="008E79A3" w:rsidRPr="008E79A3" w:rsidRDefault="008E79A3" w:rsidP="008E79A3">
            <w:pPr>
              <w:rPr>
                <w:rFonts w:cstheme="minorHAnsi"/>
                <w:i/>
              </w:rPr>
            </w:pPr>
            <w:r w:rsidRPr="008E79A3">
              <w:rPr>
                <w:rFonts w:cstheme="minorHAnsi"/>
                <w:i/>
              </w:rPr>
              <w:t>“Operating safely” means:</w:t>
            </w:r>
          </w:p>
          <w:p w:rsidR="008E79A3" w:rsidRPr="008E79A3" w:rsidRDefault="008E79A3" w:rsidP="008E79A3">
            <w:pPr>
              <w:numPr>
                <w:ilvl w:val="0"/>
                <w:numId w:val="5"/>
              </w:numPr>
              <w:rPr>
                <w:rFonts w:cstheme="minorHAnsi"/>
                <w:i/>
              </w:rPr>
            </w:pPr>
            <w:r w:rsidRPr="008E79A3">
              <w:rPr>
                <w:rFonts w:cstheme="minorHAnsi"/>
                <w:i/>
              </w:rPr>
              <w:t xml:space="preserve">Complying with Alert Level 3 settings in </w:t>
            </w:r>
            <w:hyperlink r:id="rId15" w:history="1">
              <w:r>
                <w:rPr>
                  <w:rStyle w:val="Hyperlink"/>
                  <w:rFonts w:ascii="Arial" w:hAnsi="Arial" w:cs="Arial"/>
                  <w:sz w:val="20"/>
                  <w:szCs w:val="20"/>
                </w:rPr>
                <w:t>this table</w:t>
              </w:r>
            </w:hyperlink>
            <w:r w:rsidRPr="008E79A3">
              <w:rPr>
                <w:rFonts w:cstheme="minorHAnsi"/>
                <w:i/>
              </w:rPr>
              <w:t xml:space="preserve">, </w:t>
            </w:r>
            <w:r w:rsidRPr="008E79A3">
              <w:rPr>
                <w:rFonts w:cstheme="minorHAnsi"/>
                <w:i/>
                <w:u w:val="single"/>
              </w:rPr>
              <w:t>and</w:t>
            </w:r>
          </w:p>
          <w:p w:rsidR="008E79A3" w:rsidRPr="008E79A3" w:rsidRDefault="008E79A3" w:rsidP="008E79A3">
            <w:pPr>
              <w:numPr>
                <w:ilvl w:val="0"/>
                <w:numId w:val="5"/>
              </w:numPr>
              <w:rPr>
                <w:rFonts w:cstheme="minorHAnsi"/>
                <w:i/>
              </w:rPr>
            </w:pPr>
            <w:r w:rsidRPr="008E79A3">
              <w:rPr>
                <w:rFonts w:cstheme="minorHAnsi"/>
                <w:i/>
              </w:rPr>
              <w:t>Meeting appropriate public health requirements for their workplace, including for workers (</w:t>
            </w:r>
            <w:r w:rsidR="009D6B25" w:rsidRPr="008E79A3">
              <w:rPr>
                <w:rFonts w:cstheme="minorHAnsi"/>
                <w:i/>
              </w:rPr>
              <w:t>e.g.</w:t>
            </w:r>
            <w:r w:rsidRPr="008E79A3">
              <w:rPr>
                <w:rFonts w:cstheme="minorHAnsi"/>
                <w:i/>
              </w:rPr>
              <w:t xml:space="preserve"> putting up physical barriers), </w:t>
            </w:r>
            <w:r w:rsidRPr="008E79A3">
              <w:rPr>
                <w:rFonts w:cstheme="minorHAnsi"/>
                <w:i/>
                <w:u w:val="single"/>
              </w:rPr>
              <w:t>and</w:t>
            </w:r>
          </w:p>
          <w:p w:rsidR="008E79A3" w:rsidRDefault="008E79A3" w:rsidP="008E79A3">
            <w:pPr>
              <w:rPr>
                <w:rFonts w:cstheme="minorHAnsi"/>
                <w:i/>
              </w:rPr>
            </w:pPr>
            <w:r w:rsidRPr="008E79A3">
              <w:rPr>
                <w:rFonts w:cstheme="minorHAnsi"/>
                <w:i/>
              </w:rPr>
              <w:t>Fulfilling all other health and safety obligations.</w:t>
            </w:r>
          </w:p>
          <w:p w:rsidR="007301EC" w:rsidRPr="00CF2AF2" w:rsidRDefault="007301EC" w:rsidP="008E79A3">
            <w:pPr>
              <w:rPr>
                <w:rFonts w:cstheme="minorHAnsi"/>
                <w:b/>
                <w:i/>
              </w:rPr>
            </w:pPr>
            <w:r w:rsidRPr="00CF2AF2">
              <w:rPr>
                <w:rFonts w:cstheme="minorHAnsi"/>
                <w:b/>
                <w:i/>
              </w:rPr>
              <w:t>All businesses must display a government issued QR code for use with the NZ COVID Tracer App</w:t>
            </w:r>
          </w:p>
        </w:tc>
        <w:tc>
          <w:tcPr>
            <w:tcW w:w="4640" w:type="dxa"/>
          </w:tcPr>
          <w:p w:rsidR="008E79A3" w:rsidRPr="008E79A3" w:rsidRDefault="008E79A3" w:rsidP="008E79A3">
            <w:pPr>
              <w:rPr>
                <w:rFonts w:cstheme="minorHAnsi"/>
                <w:i/>
              </w:rPr>
            </w:pPr>
            <w:r w:rsidRPr="008E79A3">
              <w:rPr>
                <w:rFonts w:cstheme="minorHAnsi"/>
                <w:i/>
              </w:rPr>
              <w:t>Businesses must operate safely. This means:</w:t>
            </w:r>
          </w:p>
          <w:p w:rsidR="008E79A3" w:rsidRPr="006E08E6" w:rsidRDefault="008E79A3" w:rsidP="00853F05">
            <w:pPr>
              <w:pStyle w:val="ListParagraph"/>
              <w:numPr>
                <w:ilvl w:val="0"/>
                <w:numId w:val="5"/>
              </w:numPr>
              <w:spacing w:after="0" w:line="240" w:lineRule="auto"/>
              <w:ind w:left="284" w:hanging="283"/>
              <w:contextualSpacing w:val="0"/>
              <w:rPr>
                <w:rFonts w:ascii="Arial" w:hAnsi="Arial" w:cs="Arial"/>
                <w:i/>
                <w:sz w:val="20"/>
                <w:szCs w:val="20"/>
              </w:rPr>
            </w:pPr>
            <w:r w:rsidRPr="006E08E6">
              <w:rPr>
                <w:rFonts w:ascii="Arial" w:hAnsi="Arial" w:cs="Arial"/>
                <w:i/>
                <w:sz w:val="20"/>
                <w:szCs w:val="20"/>
              </w:rPr>
              <w:t xml:space="preserve">Complying with Alert Level 2 settings in </w:t>
            </w:r>
            <w:hyperlink r:id="rId16" w:history="1">
              <w:r w:rsidRPr="006E08E6">
                <w:rPr>
                  <w:rStyle w:val="Hyperlink"/>
                  <w:rFonts w:ascii="Arial" w:hAnsi="Arial" w:cs="Arial"/>
                  <w:i/>
                  <w:sz w:val="20"/>
                  <w:szCs w:val="20"/>
                </w:rPr>
                <w:t>this table</w:t>
              </w:r>
            </w:hyperlink>
            <w:r w:rsidRPr="006E08E6">
              <w:rPr>
                <w:rFonts w:ascii="Arial" w:hAnsi="Arial" w:cs="Arial"/>
                <w:i/>
                <w:sz w:val="20"/>
                <w:szCs w:val="20"/>
              </w:rPr>
              <w:t>, and</w:t>
            </w:r>
          </w:p>
          <w:p w:rsidR="008E79A3" w:rsidRPr="006E08E6" w:rsidRDefault="008E79A3" w:rsidP="00853F05">
            <w:pPr>
              <w:pStyle w:val="ListParagraph"/>
              <w:numPr>
                <w:ilvl w:val="0"/>
                <w:numId w:val="5"/>
              </w:numPr>
              <w:spacing w:after="0" w:line="240" w:lineRule="auto"/>
              <w:ind w:left="284" w:hanging="283"/>
              <w:contextualSpacing w:val="0"/>
              <w:rPr>
                <w:rFonts w:ascii="Arial" w:hAnsi="Arial" w:cs="Arial"/>
                <w:i/>
                <w:sz w:val="20"/>
                <w:szCs w:val="20"/>
              </w:rPr>
            </w:pPr>
            <w:r w:rsidRPr="006E08E6">
              <w:rPr>
                <w:rFonts w:ascii="Arial" w:hAnsi="Arial" w:cs="Arial"/>
                <w:i/>
                <w:sz w:val="20"/>
                <w:szCs w:val="20"/>
              </w:rPr>
              <w:t>Meeting appropriate public health</w:t>
            </w:r>
          </w:p>
          <w:p w:rsidR="008E79A3" w:rsidRPr="006E08E6" w:rsidRDefault="008E79A3" w:rsidP="00853F05">
            <w:pPr>
              <w:pStyle w:val="ListParagraph"/>
              <w:spacing w:after="0" w:line="240" w:lineRule="auto"/>
              <w:ind w:left="284"/>
              <w:contextualSpacing w:val="0"/>
              <w:rPr>
                <w:rFonts w:ascii="Arial" w:hAnsi="Arial" w:cs="Arial"/>
                <w:i/>
                <w:sz w:val="20"/>
                <w:szCs w:val="20"/>
              </w:rPr>
            </w:pPr>
            <w:r w:rsidRPr="006E08E6">
              <w:rPr>
                <w:rFonts w:ascii="Arial" w:hAnsi="Arial" w:cs="Arial"/>
                <w:i/>
                <w:sz w:val="20"/>
                <w:szCs w:val="20"/>
              </w:rPr>
              <w:t>requirements for their workplace</w:t>
            </w:r>
            <w:r w:rsidR="00853F05" w:rsidRPr="006E08E6">
              <w:rPr>
                <w:rFonts w:ascii="Arial" w:hAnsi="Arial" w:cs="Arial"/>
                <w:i/>
                <w:sz w:val="20"/>
                <w:szCs w:val="20"/>
              </w:rPr>
              <w:t xml:space="preserve"> </w:t>
            </w:r>
            <w:r w:rsidRPr="006E08E6">
              <w:rPr>
                <w:rFonts w:ascii="Arial" w:hAnsi="Arial" w:cs="Arial"/>
                <w:i/>
                <w:sz w:val="20"/>
                <w:szCs w:val="20"/>
              </w:rPr>
              <w:t>(e.g. having contact tracing systems), and</w:t>
            </w:r>
          </w:p>
          <w:p w:rsidR="008E79A3" w:rsidRPr="006E08E6" w:rsidRDefault="008E79A3" w:rsidP="00853F05">
            <w:pPr>
              <w:pStyle w:val="ListParagraph"/>
              <w:numPr>
                <w:ilvl w:val="0"/>
                <w:numId w:val="5"/>
              </w:numPr>
              <w:spacing w:after="0" w:line="240" w:lineRule="auto"/>
              <w:ind w:left="284" w:hanging="283"/>
              <w:contextualSpacing w:val="0"/>
              <w:rPr>
                <w:rFonts w:ascii="Arial" w:hAnsi="Arial" w:cs="Arial"/>
                <w:i/>
                <w:sz w:val="20"/>
                <w:szCs w:val="20"/>
              </w:rPr>
            </w:pPr>
            <w:r w:rsidRPr="006E08E6">
              <w:rPr>
                <w:rFonts w:ascii="Arial" w:hAnsi="Arial" w:cs="Arial"/>
                <w:i/>
                <w:sz w:val="20"/>
                <w:szCs w:val="20"/>
              </w:rPr>
              <w:t>Fulfilling all other health and safety obligations.</w:t>
            </w:r>
          </w:p>
          <w:p w:rsidR="004C1982" w:rsidRDefault="008E79A3" w:rsidP="008E79A3">
            <w:pPr>
              <w:rPr>
                <w:rFonts w:cstheme="minorHAnsi"/>
                <w:i/>
              </w:rPr>
            </w:pPr>
            <w:r w:rsidRPr="008E79A3">
              <w:rPr>
                <w:rFonts w:cstheme="minorHAnsi"/>
                <w:i/>
              </w:rPr>
              <w:t>All businesses are encouraged to use alternative</w:t>
            </w:r>
            <w:r>
              <w:rPr>
                <w:rFonts w:cstheme="minorHAnsi"/>
                <w:i/>
              </w:rPr>
              <w:t xml:space="preserve"> </w:t>
            </w:r>
            <w:r w:rsidRPr="008E79A3">
              <w:rPr>
                <w:rFonts w:cstheme="minorHAnsi"/>
                <w:i/>
              </w:rPr>
              <w:t>ways of working if possible. Business premises can</w:t>
            </w:r>
            <w:r>
              <w:rPr>
                <w:rFonts w:cstheme="minorHAnsi"/>
                <w:i/>
              </w:rPr>
              <w:t xml:space="preserve"> </w:t>
            </w:r>
            <w:r w:rsidRPr="008E79A3">
              <w:rPr>
                <w:rFonts w:cstheme="minorHAnsi"/>
                <w:i/>
              </w:rPr>
              <w:t>open for staff and customers. Services can also be</w:t>
            </w:r>
            <w:r w:rsidR="00D96FC8">
              <w:rPr>
                <w:rFonts w:cstheme="minorHAnsi"/>
                <w:i/>
              </w:rPr>
              <w:t xml:space="preserve"> </w:t>
            </w:r>
            <w:r w:rsidRPr="008E79A3">
              <w:rPr>
                <w:rFonts w:cstheme="minorHAnsi"/>
                <w:i/>
              </w:rPr>
              <w:t>provided on customers’ premises (e.g. in homes).</w:t>
            </w:r>
          </w:p>
          <w:p w:rsidR="00C5406B" w:rsidRDefault="00C5406B" w:rsidP="00C5406B">
            <w:pPr>
              <w:rPr>
                <w:rFonts w:cstheme="minorHAnsi"/>
                <w:i/>
              </w:rPr>
            </w:pPr>
            <w:r w:rsidRPr="00C5406B">
              <w:rPr>
                <w:rFonts w:cstheme="minorHAnsi"/>
                <w:i/>
              </w:rPr>
              <w:t>If a workplace cannot meet these measures it cannot</w:t>
            </w:r>
            <w:r>
              <w:rPr>
                <w:rFonts w:cstheme="minorHAnsi"/>
                <w:i/>
              </w:rPr>
              <w:t xml:space="preserve"> </w:t>
            </w:r>
            <w:r w:rsidRPr="00C5406B">
              <w:rPr>
                <w:rFonts w:cstheme="minorHAnsi"/>
                <w:i/>
              </w:rPr>
              <w:t>open its p</w:t>
            </w:r>
            <w:r>
              <w:rPr>
                <w:rFonts w:cstheme="minorHAnsi"/>
                <w:i/>
              </w:rPr>
              <w:t>h</w:t>
            </w:r>
            <w:r w:rsidRPr="00C5406B">
              <w:rPr>
                <w:rFonts w:cstheme="minorHAnsi"/>
                <w:i/>
              </w:rPr>
              <w:t>ysical premises.</w:t>
            </w:r>
          </w:p>
          <w:p w:rsidR="00756340" w:rsidRPr="00756340" w:rsidRDefault="00BC2391" w:rsidP="00BC2391">
            <w:pPr>
              <w:rPr>
                <w:rFonts w:cstheme="minorHAnsi"/>
                <w:i/>
              </w:rPr>
            </w:pPr>
            <w:r w:rsidRPr="00CF2AF2">
              <w:rPr>
                <w:rFonts w:cstheme="minorHAnsi"/>
                <w:b/>
                <w:i/>
              </w:rPr>
              <w:t>All businesses must display a government issued QR code for use with the NZ COVID Tracer App</w:t>
            </w:r>
            <w:r w:rsidRPr="00BC2391">
              <w:rPr>
                <w:rFonts w:cstheme="minorHAnsi"/>
                <w:i/>
              </w:rPr>
              <w:t xml:space="preserve"> </w:t>
            </w:r>
            <w:r w:rsidR="00756340" w:rsidRPr="00756340">
              <w:rPr>
                <w:rFonts w:cstheme="minorHAnsi"/>
                <w:i/>
              </w:rPr>
              <w:t>to enable contact tracing</w:t>
            </w:r>
            <w:r>
              <w:rPr>
                <w:rFonts w:cstheme="minorHAnsi"/>
                <w:i/>
              </w:rPr>
              <w:t>.</w:t>
            </w:r>
          </w:p>
          <w:p w:rsidR="004C1982" w:rsidRPr="004C1982" w:rsidRDefault="00550082" w:rsidP="00550082">
            <w:pPr>
              <w:tabs>
                <w:tab w:val="left" w:pos="1740"/>
              </w:tabs>
              <w:rPr>
                <w:rFonts w:cstheme="minorHAnsi"/>
              </w:rPr>
            </w:pPr>
            <w:r>
              <w:rPr>
                <w:rFonts w:cstheme="minorHAnsi"/>
              </w:rPr>
              <w:tab/>
            </w:r>
          </w:p>
          <w:p w:rsidR="004C1982" w:rsidRDefault="004C1982" w:rsidP="004C1982">
            <w:pPr>
              <w:rPr>
                <w:rFonts w:cstheme="minorHAnsi"/>
              </w:rPr>
            </w:pPr>
          </w:p>
          <w:p w:rsidR="008E79A3" w:rsidRPr="004C1982" w:rsidRDefault="008E79A3" w:rsidP="00BE0891">
            <w:pPr>
              <w:rPr>
                <w:rFonts w:cstheme="minorHAnsi"/>
              </w:rPr>
            </w:pPr>
          </w:p>
        </w:tc>
      </w:tr>
      <w:tr w:rsidR="004837BC" w:rsidRPr="00537B39" w:rsidTr="00550082">
        <w:trPr>
          <w:trHeight w:val="303"/>
        </w:trPr>
        <w:tc>
          <w:tcPr>
            <w:tcW w:w="2127" w:type="dxa"/>
            <w:noWrap/>
          </w:tcPr>
          <w:p w:rsidR="004837BC" w:rsidRPr="00CF2AF2" w:rsidRDefault="004837BC" w:rsidP="008E79A3">
            <w:pPr>
              <w:rPr>
                <w:rFonts w:cstheme="minorHAnsi"/>
                <w:b/>
              </w:rPr>
            </w:pPr>
            <w:r w:rsidRPr="00CF2AF2">
              <w:rPr>
                <w:rFonts w:cstheme="minorHAnsi"/>
                <w:b/>
              </w:rPr>
              <w:t>Mask use</w:t>
            </w:r>
          </w:p>
        </w:tc>
        <w:tc>
          <w:tcPr>
            <w:tcW w:w="3545" w:type="dxa"/>
            <w:noWrap/>
          </w:tcPr>
          <w:p w:rsidR="004837BC" w:rsidRPr="00CF2AF2" w:rsidRDefault="004837BC" w:rsidP="004837BC">
            <w:pPr>
              <w:rPr>
                <w:b/>
                <w:i/>
              </w:rPr>
            </w:pPr>
            <w:r w:rsidRPr="00CF2AF2">
              <w:rPr>
                <w:b/>
                <w:i/>
              </w:rPr>
              <w:t xml:space="preserve">Masks/facial coverings are most useful when Covid-19 is present in </w:t>
            </w:r>
            <w:r w:rsidRPr="00CF2AF2">
              <w:rPr>
                <w:b/>
                <w:i/>
              </w:rPr>
              <w:lastRenderedPageBreak/>
              <w:t>the community and people are in close contact with each other. A mask helps stop droplets spreading when someone speaks, laughs, coughs or sneezes. This includes someone who has COVID-19 but feels well or has no obvious symptoms.</w:t>
            </w:r>
          </w:p>
          <w:p w:rsidR="004837BC" w:rsidRPr="00CF2AF2" w:rsidRDefault="004837BC" w:rsidP="004837BC">
            <w:pPr>
              <w:rPr>
                <w:b/>
                <w:i/>
              </w:rPr>
            </w:pPr>
            <w:r w:rsidRPr="00CF2AF2">
              <w:rPr>
                <w:b/>
                <w:i/>
              </w:rPr>
              <w:t>Face coverings can be homemade. There are online tutorials on how to make face coverings or a bandana or scarf can be used.</w:t>
            </w:r>
          </w:p>
          <w:p w:rsidR="00313DBC" w:rsidRDefault="00F02555" w:rsidP="004837BC">
            <w:pPr>
              <w:rPr>
                <w:b/>
                <w:i/>
              </w:rPr>
            </w:pPr>
            <w:r w:rsidRPr="00CF2AF2">
              <w:rPr>
                <w:b/>
                <w:i/>
              </w:rPr>
              <w:t xml:space="preserve">During Alert level 4, masks are </w:t>
            </w:r>
            <w:r w:rsidR="00313DBC">
              <w:rPr>
                <w:b/>
                <w:i/>
              </w:rPr>
              <w:t xml:space="preserve">required for </w:t>
            </w:r>
            <w:r w:rsidR="00BB6554">
              <w:rPr>
                <w:b/>
                <w:i/>
              </w:rPr>
              <w:t>any person</w:t>
            </w:r>
            <w:r w:rsidR="00313DBC">
              <w:rPr>
                <w:b/>
                <w:i/>
              </w:rPr>
              <w:t xml:space="preserve"> using public transport</w:t>
            </w:r>
            <w:r w:rsidR="00BE0891">
              <w:rPr>
                <w:b/>
                <w:i/>
              </w:rPr>
              <w:t xml:space="preserve"> and on all flights</w:t>
            </w:r>
            <w:r w:rsidR="00BB6554">
              <w:rPr>
                <w:b/>
                <w:i/>
              </w:rPr>
              <w:t>.</w:t>
            </w:r>
          </w:p>
          <w:p w:rsidR="00F02555" w:rsidRPr="00CF2AF2" w:rsidRDefault="00313DBC" w:rsidP="004837BC">
            <w:pPr>
              <w:rPr>
                <w:b/>
                <w:i/>
              </w:rPr>
            </w:pPr>
            <w:r>
              <w:rPr>
                <w:b/>
                <w:i/>
              </w:rPr>
              <w:t xml:space="preserve">The use of masks is </w:t>
            </w:r>
            <w:r w:rsidR="00F02555" w:rsidRPr="00CF2AF2">
              <w:rPr>
                <w:b/>
                <w:i/>
              </w:rPr>
              <w:t xml:space="preserve">recommended for </w:t>
            </w:r>
            <w:r>
              <w:rPr>
                <w:b/>
                <w:i/>
              </w:rPr>
              <w:t xml:space="preserve">other situations </w:t>
            </w:r>
            <w:r w:rsidR="00F02555" w:rsidRPr="00CF2AF2">
              <w:rPr>
                <w:b/>
                <w:i/>
              </w:rPr>
              <w:t>when outside your home. For example, when getting groceries, undertaking essential work, or exercising.</w:t>
            </w:r>
          </w:p>
        </w:tc>
        <w:tc>
          <w:tcPr>
            <w:tcW w:w="5106" w:type="dxa"/>
            <w:noWrap/>
          </w:tcPr>
          <w:p w:rsidR="004837BC" w:rsidRPr="00CF2AF2" w:rsidRDefault="004837BC" w:rsidP="004837BC">
            <w:pPr>
              <w:rPr>
                <w:b/>
                <w:i/>
              </w:rPr>
            </w:pPr>
            <w:r w:rsidRPr="00CF2AF2">
              <w:rPr>
                <w:b/>
                <w:i/>
              </w:rPr>
              <w:lastRenderedPageBreak/>
              <w:t xml:space="preserve">During Alert level 3, masks are </w:t>
            </w:r>
            <w:r w:rsidR="00313DBC">
              <w:rPr>
                <w:b/>
                <w:i/>
              </w:rPr>
              <w:t>required when using public transport</w:t>
            </w:r>
            <w:r w:rsidR="00BB6554">
              <w:rPr>
                <w:b/>
                <w:i/>
              </w:rPr>
              <w:t xml:space="preserve"> </w:t>
            </w:r>
            <w:r w:rsidR="00BE0891">
              <w:rPr>
                <w:b/>
                <w:i/>
              </w:rPr>
              <w:t xml:space="preserve">and on all </w:t>
            </w:r>
            <w:proofErr w:type="gramStart"/>
            <w:r w:rsidR="00BE0891">
              <w:rPr>
                <w:b/>
                <w:i/>
              </w:rPr>
              <w:t xml:space="preserve">flights </w:t>
            </w:r>
            <w:r w:rsidR="00313DBC">
              <w:rPr>
                <w:b/>
                <w:i/>
              </w:rPr>
              <w:t>.</w:t>
            </w:r>
            <w:proofErr w:type="gramEnd"/>
            <w:r w:rsidR="00313DBC">
              <w:rPr>
                <w:b/>
                <w:i/>
              </w:rPr>
              <w:t xml:space="preserve"> The use of masks </w:t>
            </w:r>
            <w:r w:rsidR="00313DBC">
              <w:rPr>
                <w:b/>
                <w:i/>
              </w:rPr>
              <w:lastRenderedPageBreak/>
              <w:t xml:space="preserve">is </w:t>
            </w:r>
            <w:r w:rsidR="00F02555" w:rsidRPr="00CF2AF2">
              <w:rPr>
                <w:b/>
                <w:i/>
              </w:rPr>
              <w:t>recommended for</w:t>
            </w:r>
            <w:r w:rsidRPr="00CF2AF2">
              <w:rPr>
                <w:b/>
                <w:i/>
              </w:rPr>
              <w:t xml:space="preserve"> </w:t>
            </w:r>
            <w:r w:rsidR="00313DBC">
              <w:rPr>
                <w:b/>
                <w:i/>
              </w:rPr>
              <w:t xml:space="preserve">other situations </w:t>
            </w:r>
            <w:r w:rsidRPr="00CF2AF2">
              <w:rPr>
                <w:b/>
                <w:i/>
              </w:rPr>
              <w:t xml:space="preserve">when </w:t>
            </w:r>
            <w:r w:rsidR="00F02555" w:rsidRPr="00CF2AF2">
              <w:rPr>
                <w:b/>
                <w:i/>
              </w:rPr>
              <w:t>outside</w:t>
            </w:r>
            <w:r w:rsidRPr="00CF2AF2">
              <w:rPr>
                <w:b/>
                <w:i/>
              </w:rPr>
              <w:t xml:space="preserve"> your home. For example, when getting groceries</w:t>
            </w:r>
            <w:r w:rsidR="00F02555" w:rsidRPr="00CF2AF2">
              <w:rPr>
                <w:b/>
                <w:i/>
              </w:rPr>
              <w:t>, undertaking essential work, or exercising</w:t>
            </w:r>
            <w:r w:rsidRPr="00CF2AF2">
              <w:rPr>
                <w:b/>
                <w:i/>
              </w:rPr>
              <w:t>.</w:t>
            </w:r>
          </w:p>
          <w:p w:rsidR="00F02555" w:rsidRPr="00CF2AF2" w:rsidRDefault="00F02555" w:rsidP="00F02555">
            <w:pPr>
              <w:rPr>
                <w:b/>
                <w:i/>
              </w:rPr>
            </w:pPr>
          </w:p>
          <w:p w:rsidR="004837BC" w:rsidRPr="00CF2AF2" w:rsidRDefault="004837BC" w:rsidP="00AC0246">
            <w:pPr>
              <w:rPr>
                <w:rFonts w:cstheme="minorHAnsi"/>
                <w:b/>
                <w:i/>
              </w:rPr>
            </w:pPr>
          </w:p>
        </w:tc>
        <w:tc>
          <w:tcPr>
            <w:tcW w:w="4640" w:type="dxa"/>
          </w:tcPr>
          <w:p w:rsidR="00F02555" w:rsidRPr="00CF2AF2" w:rsidRDefault="00F02555" w:rsidP="00F02555">
            <w:pPr>
              <w:rPr>
                <w:b/>
                <w:i/>
              </w:rPr>
            </w:pPr>
            <w:r w:rsidRPr="00CF2AF2">
              <w:rPr>
                <w:b/>
                <w:i/>
              </w:rPr>
              <w:lastRenderedPageBreak/>
              <w:t xml:space="preserve">During Alert level 2, </w:t>
            </w:r>
            <w:r w:rsidR="00BB6554">
              <w:rPr>
                <w:b/>
                <w:i/>
              </w:rPr>
              <w:t xml:space="preserve">masks are required when using public transport </w:t>
            </w:r>
            <w:r w:rsidR="00BE0891">
              <w:rPr>
                <w:b/>
                <w:i/>
              </w:rPr>
              <w:t>and on all flights</w:t>
            </w:r>
            <w:r w:rsidR="00BB6554">
              <w:rPr>
                <w:b/>
                <w:i/>
              </w:rPr>
              <w:t xml:space="preserve">. The use </w:t>
            </w:r>
            <w:r w:rsidR="00BB6554">
              <w:rPr>
                <w:b/>
                <w:i/>
              </w:rPr>
              <w:lastRenderedPageBreak/>
              <w:t xml:space="preserve">of masks is </w:t>
            </w:r>
            <w:proofErr w:type="gramStart"/>
            <w:r w:rsidR="00BB6554">
              <w:rPr>
                <w:b/>
                <w:i/>
              </w:rPr>
              <w:t>recommended  for</w:t>
            </w:r>
            <w:proofErr w:type="gramEnd"/>
            <w:r w:rsidR="00BB6554">
              <w:rPr>
                <w:b/>
                <w:i/>
              </w:rPr>
              <w:t xml:space="preserve"> other</w:t>
            </w:r>
            <w:r w:rsidRPr="00CF2AF2">
              <w:rPr>
                <w:b/>
                <w:i/>
              </w:rPr>
              <w:t xml:space="preserve"> situations where physical distancing is not possible. </w:t>
            </w:r>
          </w:p>
          <w:p w:rsidR="004837BC" w:rsidRPr="00CF2AF2" w:rsidRDefault="004837BC" w:rsidP="008E79A3">
            <w:pPr>
              <w:rPr>
                <w:rFonts w:cstheme="minorHAnsi"/>
                <w:b/>
                <w:i/>
              </w:rPr>
            </w:pPr>
          </w:p>
        </w:tc>
      </w:tr>
      <w:tr w:rsidR="000001CD" w:rsidRPr="00537B39" w:rsidTr="00550082">
        <w:trPr>
          <w:trHeight w:val="303"/>
        </w:trPr>
        <w:tc>
          <w:tcPr>
            <w:tcW w:w="2127" w:type="dxa"/>
            <w:noWrap/>
          </w:tcPr>
          <w:p w:rsidR="000001CD" w:rsidRDefault="000001CD" w:rsidP="000001CD">
            <w:pPr>
              <w:rPr>
                <w:rFonts w:cstheme="minorHAnsi"/>
                <w:b/>
              </w:rPr>
            </w:pPr>
            <w:r>
              <w:rPr>
                <w:rFonts w:cstheme="minorHAnsi"/>
                <w:b/>
              </w:rPr>
              <w:lastRenderedPageBreak/>
              <w:t xml:space="preserve">Health and safety obligations </w:t>
            </w:r>
          </w:p>
        </w:tc>
        <w:tc>
          <w:tcPr>
            <w:tcW w:w="13291" w:type="dxa"/>
            <w:gridSpan w:val="3"/>
            <w:noWrap/>
          </w:tcPr>
          <w:p w:rsidR="00EB3B34" w:rsidRDefault="000001CD" w:rsidP="00550082">
            <w:pPr>
              <w:pStyle w:val="ListParagraph"/>
              <w:numPr>
                <w:ilvl w:val="0"/>
                <w:numId w:val="5"/>
              </w:numPr>
              <w:spacing w:after="0" w:line="240" w:lineRule="auto"/>
              <w:ind w:left="284" w:hanging="284"/>
              <w:contextualSpacing w:val="0"/>
              <w:rPr>
                <w:rFonts w:cstheme="minorHAnsi"/>
                <w:i/>
              </w:rPr>
            </w:pPr>
            <w:r w:rsidRPr="000D33C8">
              <w:rPr>
                <w:rFonts w:ascii="Arial" w:hAnsi="Arial" w:cs="Arial"/>
                <w:sz w:val="20"/>
                <w:szCs w:val="20"/>
              </w:rPr>
              <w:t>At all Alert Levels, councils are reminded of their duties toward employees and contractors as PCBUs under the Health and Safety at Work Act 2015, and their broader duty of care to the public. Health and safety plans which take all reasonably practicable steps to reduce or eliminate COVID-19 transmission risks are essential in order to protect officers and the members of the public with whom they interact.</w:t>
            </w:r>
            <w:r w:rsidR="00EB3B34">
              <w:rPr>
                <w:rFonts w:cstheme="minorHAnsi"/>
                <w:i/>
              </w:rPr>
              <w:t xml:space="preserve"> </w:t>
            </w:r>
          </w:p>
          <w:p w:rsidR="00EB3B34" w:rsidRDefault="00EB3B34" w:rsidP="00EB3B34">
            <w:pPr>
              <w:rPr>
                <w:rFonts w:cstheme="minorHAnsi"/>
                <w:i/>
              </w:rPr>
            </w:pPr>
            <w:r>
              <w:rPr>
                <w:rFonts w:cstheme="minorHAnsi"/>
                <w:i/>
              </w:rPr>
              <w:t xml:space="preserve">For most up to date guidance please refer to </w:t>
            </w:r>
            <w:hyperlink r:id="rId17" w:history="1">
              <w:r w:rsidRPr="000C7F26">
                <w:rPr>
                  <w:rStyle w:val="Hyperlink"/>
                  <w:rFonts w:cstheme="minorHAnsi"/>
                  <w:i/>
                </w:rPr>
                <w:t>https://worksafe.govt.nz/</w:t>
              </w:r>
            </w:hyperlink>
            <w:r>
              <w:rPr>
                <w:rFonts w:cstheme="minorHAnsi"/>
                <w:i/>
              </w:rPr>
              <w:t xml:space="preserve"> and </w:t>
            </w:r>
            <w:hyperlink r:id="rId18" w:history="1">
              <w:r w:rsidRPr="000C7F26">
                <w:rPr>
                  <w:rStyle w:val="Hyperlink"/>
                  <w:rFonts w:cstheme="minorHAnsi"/>
                  <w:i/>
                </w:rPr>
                <w:t>https://www.business.govt.nz/covid-19/workplace-operations-covid-19-alert-levels/</w:t>
              </w:r>
            </w:hyperlink>
            <w:r>
              <w:rPr>
                <w:rFonts w:cstheme="minorHAnsi"/>
                <w:i/>
              </w:rPr>
              <w:t xml:space="preserve"> </w:t>
            </w:r>
          </w:p>
          <w:p w:rsidR="00D6309F" w:rsidRPr="000D33C8" w:rsidRDefault="00D6309F" w:rsidP="00550082">
            <w:pPr>
              <w:pStyle w:val="ListParagraph"/>
              <w:numPr>
                <w:ilvl w:val="0"/>
                <w:numId w:val="5"/>
              </w:numPr>
              <w:spacing w:after="0" w:line="240" w:lineRule="auto"/>
              <w:ind w:left="284" w:hanging="284"/>
              <w:contextualSpacing w:val="0"/>
              <w:rPr>
                <w:rFonts w:ascii="Arial" w:hAnsi="Arial" w:cs="Arial"/>
                <w:sz w:val="20"/>
                <w:szCs w:val="20"/>
              </w:rPr>
            </w:pPr>
            <w:r w:rsidRPr="000D33C8">
              <w:rPr>
                <w:rFonts w:ascii="Arial" w:hAnsi="Arial" w:cs="Arial"/>
                <w:sz w:val="20"/>
                <w:szCs w:val="20"/>
              </w:rPr>
              <w:t xml:space="preserve">Staff and customers should not participate in council services/operations if they have COVID-19 symptoms or who need to be in isolation/quarantine for any reason. Staff should be reminded to stay home if they are sick. </w:t>
            </w:r>
          </w:p>
          <w:p w:rsidR="000D33C8" w:rsidRPr="000D33C8" w:rsidRDefault="000D33C8" w:rsidP="00550082">
            <w:pPr>
              <w:pStyle w:val="ListParagraph"/>
              <w:numPr>
                <w:ilvl w:val="0"/>
                <w:numId w:val="5"/>
              </w:numPr>
              <w:spacing w:before="120" w:after="0" w:line="240" w:lineRule="auto"/>
              <w:ind w:left="284" w:hanging="284"/>
              <w:contextualSpacing w:val="0"/>
              <w:rPr>
                <w:rFonts w:ascii="Arial" w:hAnsi="Arial" w:cs="Arial"/>
                <w:sz w:val="20"/>
                <w:szCs w:val="20"/>
              </w:rPr>
            </w:pPr>
            <w:r w:rsidRPr="000D33C8">
              <w:rPr>
                <w:rFonts w:ascii="Arial" w:hAnsi="Arial" w:cs="Arial"/>
                <w:sz w:val="20"/>
                <w:szCs w:val="20"/>
              </w:rPr>
              <w:t xml:space="preserve">Businesses are obliged to eliminate transmission risks where possible, and where not, to substitute work practices or provide as higher level of control as possible. We expect that businesses maintain, or create new, practices that meet or exceed the </w:t>
            </w:r>
            <w:proofErr w:type="spellStart"/>
            <w:r w:rsidRPr="000D33C8">
              <w:rPr>
                <w:rFonts w:ascii="Arial" w:hAnsi="Arial" w:cs="Arial"/>
                <w:sz w:val="20"/>
                <w:szCs w:val="20"/>
              </w:rPr>
              <w:t>MoH</w:t>
            </w:r>
            <w:proofErr w:type="spellEnd"/>
            <w:r w:rsidRPr="000D33C8">
              <w:rPr>
                <w:rFonts w:ascii="Arial" w:hAnsi="Arial" w:cs="Arial"/>
                <w:sz w:val="20"/>
                <w:szCs w:val="20"/>
              </w:rPr>
              <w:t xml:space="preserve"> guidelines as they are updated</w:t>
            </w:r>
            <w:r w:rsidR="00A37C6D">
              <w:rPr>
                <w:rFonts w:ascii="Arial" w:hAnsi="Arial" w:cs="Arial"/>
                <w:sz w:val="20"/>
                <w:szCs w:val="20"/>
              </w:rPr>
              <w:t>.</w:t>
            </w:r>
          </w:p>
          <w:p w:rsidR="000001CD" w:rsidRPr="000D33C8" w:rsidRDefault="000001CD" w:rsidP="00550082">
            <w:pPr>
              <w:pStyle w:val="ListParagraph"/>
              <w:numPr>
                <w:ilvl w:val="0"/>
                <w:numId w:val="5"/>
              </w:numPr>
              <w:spacing w:before="120" w:after="0" w:line="240" w:lineRule="auto"/>
              <w:ind w:left="284" w:hanging="284"/>
              <w:contextualSpacing w:val="0"/>
              <w:rPr>
                <w:rFonts w:ascii="Arial" w:hAnsi="Arial" w:cs="Arial"/>
                <w:sz w:val="20"/>
                <w:szCs w:val="20"/>
              </w:rPr>
            </w:pPr>
            <w:r w:rsidRPr="000D33C8">
              <w:rPr>
                <w:rFonts w:ascii="Arial" w:hAnsi="Arial" w:cs="Arial"/>
                <w:sz w:val="20"/>
                <w:szCs w:val="20"/>
              </w:rPr>
              <w:t>Health and safety plans must incorporate protocols for, at a minimum</w:t>
            </w:r>
            <w:r w:rsidR="0027603B" w:rsidRPr="000D33C8">
              <w:rPr>
                <w:rFonts w:ascii="Arial" w:hAnsi="Arial" w:cs="Arial"/>
                <w:sz w:val="20"/>
                <w:szCs w:val="20"/>
              </w:rPr>
              <w:t>*</w:t>
            </w:r>
            <w:r w:rsidRPr="000D33C8">
              <w:rPr>
                <w:rFonts w:ascii="Arial" w:hAnsi="Arial" w:cs="Arial"/>
                <w:sz w:val="20"/>
                <w:szCs w:val="20"/>
              </w:rPr>
              <w:t>:</w:t>
            </w:r>
          </w:p>
          <w:p w:rsidR="000001CD" w:rsidRPr="000D33C8" w:rsidRDefault="004B51B7" w:rsidP="000D33C8">
            <w:pPr>
              <w:pStyle w:val="ListParagraph"/>
              <w:numPr>
                <w:ilvl w:val="0"/>
                <w:numId w:val="20"/>
              </w:numPr>
              <w:spacing w:before="120" w:after="120" w:line="240" w:lineRule="auto"/>
              <w:contextualSpacing w:val="0"/>
              <w:rPr>
                <w:rFonts w:ascii="Arial" w:hAnsi="Arial" w:cs="Arial"/>
                <w:sz w:val="20"/>
                <w:szCs w:val="20"/>
              </w:rPr>
            </w:pPr>
            <w:r w:rsidRPr="000D33C8">
              <w:rPr>
                <w:rFonts w:ascii="Arial" w:hAnsi="Arial" w:cs="Arial"/>
                <w:sz w:val="20"/>
                <w:szCs w:val="20"/>
              </w:rPr>
              <w:t>Appropriate p</w:t>
            </w:r>
            <w:r w:rsidR="000001CD" w:rsidRPr="000D33C8">
              <w:rPr>
                <w:rFonts w:ascii="Arial" w:hAnsi="Arial" w:cs="Arial"/>
                <w:sz w:val="20"/>
                <w:szCs w:val="20"/>
              </w:rPr>
              <w:t>hysical distancing – minimise, or eliminate where practical, physical interactions among staff and with the public</w:t>
            </w:r>
          </w:p>
          <w:p w:rsidR="004B51B7" w:rsidRPr="000D33C8" w:rsidRDefault="004B51B7" w:rsidP="000D33C8">
            <w:pPr>
              <w:pStyle w:val="ListParagraph"/>
              <w:numPr>
                <w:ilvl w:val="0"/>
                <w:numId w:val="20"/>
              </w:numPr>
              <w:spacing w:before="120" w:after="120" w:line="240" w:lineRule="auto"/>
              <w:contextualSpacing w:val="0"/>
              <w:rPr>
                <w:rFonts w:ascii="Arial" w:hAnsi="Arial" w:cs="Arial"/>
                <w:sz w:val="20"/>
                <w:szCs w:val="20"/>
              </w:rPr>
            </w:pPr>
            <w:r w:rsidRPr="000D33C8">
              <w:rPr>
                <w:rFonts w:ascii="Arial" w:hAnsi="Arial" w:cs="Arial"/>
                <w:sz w:val="20"/>
                <w:szCs w:val="20"/>
              </w:rPr>
              <w:lastRenderedPageBreak/>
              <w:t>P</w:t>
            </w:r>
            <w:r w:rsidR="000D33C8">
              <w:rPr>
                <w:rFonts w:ascii="Arial" w:hAnsi="Arial" w:cs="Arial"/>
                <w:sz w:val="20"/>
                <w:szCs w:val="20"/>
              </w:rPr>
              <w:t>romoting</w:t>
            </w:r>
            <w:r w:rsidRPr="000D33C8">
              <w:rPr>
                <w:rFonts w:ascii="Arial" w:hAnsi="Arial" w:cs="Arial"/>
                <w:sz w:val="20"/>
                <w:szCs w:val="20"/>
              </w:rPr>
              <w:t xml:space="preserve"> cashless systems and avoid cash payment systems wherever possible</w:t>
            </w:r>
          </w:p>
          <w:p w:rsidR="000001CD" w:rsidRDefault="00DF48CD" w:rsidP="000D33C8">
            <w:pPr>
              <w:pStyle w:val="ListParagraph"/>
              <w:numPr>
                <w:ilvl w:val="0"/>
                <w:numId w:val="20"/>
              </w:numPr>
              <w:spacing w:before="120" w:after="120" w:line="240" w:lineRule="auto"/>
              <w:contextualSpacing w:val="0"/>
              <w:rPr>
                <w:rFonts w:ascii="Arial" w:hAnsi="Arial" w:cs="Arial"/>
                <w:sz w:val="20"/>
                <w:szCs w:val="20"/>
              </w:rPr>
            </w:pPr>
            <w:r>
              <w:rPr>
                <w:rFonts w:ascii="Arial" w:hAnsi="Arial" w:cs="Arial"/>
                <w:sz w:val="20"/>
                <w:szCs w:val="20"/>
              </w:rPr>
              <w:t>Where staff</w:t>
            </w:r>
            <w:r w:rsidR="000001CD" w:rsidRPr="000D33C8">
              <w:rPr>
                <w:rFonts w:ascii="Arial" w:hAnsi="Arial" w:cs="Arial"/>
                <w:sz w:val="20"/>
                <w:szCs w:val="20"/>
              </w:rPr>
              <w:t xml:space="preserve"> </w:t>
            </w:r>
            <w:r w:rsidR="005728F2">
              <w:rPr>
                <w:rFonts w:ascii="Arial" w:hAnsi="Arial" w:cs="Arial"/>
                <w:sz w:val="20"/>
                <w:szCs w:val="20"/>
              </w:rPr>
              <w:t xml:space="preserve">must </w:t>
            </w:r>
            <w:r w:rsidR="000001CD" w:rsidRPr="000D33C8">
              <w:rPr>
                <w:rFonts w:ascii="Arial" w:hAnsi="Arial" w:cs="Arial"/>
                <w:sz w:val="20"/>
                <w:szCs w:val="20"/>
              </w:rPr>
              <w:t xml:space="preserve">work </w:t>
            </w:r>
            <w:r>
              <w:rPr>
                <w:rFonts w:ascii="Arial" w:hAnsi="Arial" w:cs="Arial"/>
                <w:sz w:val="20"/>
                <w:szCs w:val="20"/>
              </w:rPr>
              <w:t>together in</w:t>
            </w:r>
            <w:r w:rsidR="000001CD" w:rsidRPr="000D33C8">
              <w:rPr>
                <w:rFonts w:ascii="Arial" w:hAnsi="Arial" w:cs="Arial"/>
                <w:sz w:val="20"/>
                <w:szCs w:val="20"/>
              </w:rPr>
              <w:t xml:space="preserve"> teams or pairs, </w:t>
            </w:r>
            <w:r>
              <w:rPr>
                <w:rFonts w:ascii="Arial" w:hAnsi="Arial" w:cs="Arial"/>
                <w:sz w:val="20"/>
                <w:szCs w:val="20"/>
              </w:rPr>
              <w:t>create a consistent</w:t>
            </w:r>
            <w:r w:rsidR="005728F2">
              <w:rPr>
                <w:rFonts w:ascii="Arial" w:hAnsi="Arial" w:cs="Arial"/>
                <w:sz w:val="20"/>
                <w:szCs w:val="20"/>
              </w:rPr>
              <w:t xml:space="preserve"> ‘work group’</w:t>
            </w:r>
            <w:r w:rsidR="001437F5">
              <w:rPr>
                <w:rFonts w:ascii="Arial" w:hAnsi="Arial" w:cs="Arial"/>
                <w:sz w:val="20"/>
                <w:szCs w:val="20"/>
              </w:rPr>
              <w:t xml:space="preserve"> as appropriate</w:t>
            </w:r>
            <w:r w:rsidR="005728F2">
              <w:rPr>
                <w:rFonts w:ascii="Arial" w:hAnsi="Arial" w:cs="Arial"/>
                <w:sz w:val="20"/>
                <w:szCs w:val="20"/>
              </w:rPr>
              <w:t>**</w:t>
            </w:r>
          </w:p>
          <w:p w:rsidR="00114049" w:rsidRPr="00CF2AF2" w:rsidRDefault="00BE4311" w:rsidP="00BC2391">
            <w:pPr>
              <w:pStyle w:val="ListParagraph"/>
              <w:numPr>
                <w:ilvl w:val="0"/>
                <w:numId w:val="20"/>
              </w:numPr>
              <w:spacing w:before="120" w:after="120" w:line="240" w:lineRule="auto"/>
              <w:contextualSpacing w:val="0"/>
              <w:rPr>
                <w:rFonts w:ascii="Arial" w:hAnsi="Arial" w:cs="Arial"/>
                <w:b/>
                <w:sz w:val="20"/>
                <w:szCs w:val="20"/>
              </w:rPr>
            </w:pPr>
            <w:r w:rsidRPr="00CF2AF2">
              <w:rPr>
                <w:rFonts w:ascii="Arial" w:hAnsi="Arial" w:cs="Arial"/>
                <w:b/>
                <w:sz w:val="20"/>
                <w:szCs w:val="20"/>
              </w:rPr>
              <w:t>Businesses m</w:t>
            </w:r>
            <w:r w:rsidR="00114049" w:rsidRPr="00CF2AF2">
              <w:rPr>
                <w:rFonts w:ascii="Arial" w:hAnsi="Arial" w:cs="Arial"/>
                <w:b/>
                <w:sz w:val="20"/>
                <w:szCs w:val="20"/>
              </w:rPr>
              <w:t>ust</w:t>
            </w:r>
            <w:r w:rsidR="00BC2391" w:rsidRPr="00CF2AF2">
              <w:rPr>
                <w:rFonts w:ascii="Arial" w:hAnsi="Arial" w:cs="Arial"/>
                <w:b/>
                <w:sz w:val="20"/>
                <w:szCs w:val="20"/>
              </w:rPr>
              <w:t xml:space="preserve"> display a government issued QR code for use with the NZ COVID Tracer App </w:t>
            </w:r>
            <w:r w:rsidR="00EA205D" w:rsidRPr="00CF2AF2">
              <w:rPr>
                <w:rFonts w:ascii="Arial" w:hAnsi="Arial" w:cs="Arial"/>
                <w:b/>
                <w:sz w:val="20"/>
                <w:szCs w:val="20"/>
              </w:rPr>
              <w:t>(</w:t>
            </w:r>
            <w:r w:rsidR="00BC2391" w:rsidRPr="00CF2AF2">
              <w:rPr>
                <w:rFonts w:ascii="Arial" w:hAnsi="Arial" w:cs="Arial"/>
                <w:b/>
                <w:sz w:val="20"/>
                <w:szCs w:val="20"/>
              </w:rPr>
              <w:t>and provide an alternative method</w:t>
            </w:r>
            <w:r w:rsidR="00EA205D" w:rsidRPr="00CF2AF2">
              <w:rPr>
                <w:rFonts w:ascii="Arial" w:hAnsi="Arial" w:cs="Arial"/>
                <w:b/>
                <w:sz w:val="20"/>
                <w:szCs w:val="20"/>
              </w:rPr>
              <w:t xml:space="preserve"> to sign in for those without the app)</w:t>
            </w:r>
            <w:r w:rsidR="00114049" w:rsidRPr="00CF2AF2">
              <w:rPr>
                <w:rFonts w:ascii="Arial" w:hAnsi="Arial" w:cs="Arial"/>
                <w:b/>
                <w:sz w:val="20"/>
                <w:szCs w:val="20"/>
              </w:rPr>
              <w:t xml:space="preserve"> </w:t>
            </w:r>
            <w:r w:rsidR="00BC2391" w:rsidRPr="00CF2AF2">
              <w:rPr>
                <w:rFonts w:ascii="Arial" w:hAnsi="Arial" w:cs="Arial"/>
                <w:b/>
                <w:sz w:val="20"/>
                <w:szCs w:val="20"/>
              </w:rPr>
              <w:t xml:space="preserve">to </w:t>
            </w:r>
            <w:r w:rsidR="00114049" w:rsidRPr="00CF2AF2">
              <w:rPr>
                <w:rFonts w:ascii="Arial" w:hAnsi="Arial" w:cs="Arial"/>
                <w:b/>
                <w:sz w:val="20"/>
                <w:szCs w:val="20"/>
              </w:rPr>
              <w:t>enable contact tracing of all who enter the workplace or carry out work for the business or service</w:t>
            </w:r>
          </w:p>
          <w:p w:rsidR="000001CD" w:rsidRPr="000D33C8" w:rsidRDefault="000001CD" w:rsidP="00550082">
            <w:pPr>
              <w:pStyle w:val="ListParagraph"/>
              <w:numPr>
                <w:ilvl w:val="0"/>
                <w:numId w:val="20"/>
              </w:numPr>
              <w:spacing w:before="120" w:after="0" w:line="240" w:lineRule="auto"/>
              <w:ind w:left="714" w:hanging="357"/>
              <w:contextualSpacing w:val="0"/>
              <w:rPr>
                <w:rFonts w:ascii="Arial" w:hAnsi="Arial" w:cs="Arial"/>
                <w:sz w:val="20"/>
                <w:szCs w:val="20"/>
              </w:rPr>
            </w:pPr>
            <w:r w:rsidRPr="000D33C8">
              <w:rPr>
                <w:rFonts w:ascii="Arial" w:hAnsi="Arial" w:cs="Arial"/>
                <w:sz w:val="20"/>
                <w:szCs w:val="20"/>
              </w:rPr>
              <w:t xml:space="preserve">PPE </w:t>
            </w:r>
            <w:r w:rsidR="00D96FC8">
              <w:rPr>
                <w:rFonts w:ascii="Arial" w:hAnsi="Arial" w:cs="Arial"/>
                <w:sz w:val="20"/>
                <w:szCs w:val="20"/>
              </w:rPr>
              <w:t xml:space="preserve">where appropriate </w:t>
            </w:r>
          </w:p>
          <w:p w:rsidR="0027603B" w:rsidRDefault="00D6309F" w:rsidP="000001CD">
            <w:pPr>
              <w:rPr>
                <w:rStyle w:val="Hyperlink"/>
              </w:rPr>
            </w:pPr>
            <w:r>
              <w:rPr>
                <w:rFonts w:cstheme="minorHAnsi"/>
                <w:i/>
              </w:rPr>
              <w:t xml:space="preserve">See </w:t>
            </w:r>
            <w:r w:rsidR="0026634C">
              <w:rPr>
                <w:rFonts w:cstheme="minorHAnsi"/>
                <w:i/>
              </w:rPr>
              <w:t xml:space="preserve">here also for endorsed industry </w:t>
            </w:r>
            <w:r>
              <w:rPr>
                <w:rFonts w:cstheme="minorHAnsi"/>
                <w:i/>
              </w:rPr>
              <w:t>guidance:</w:t>
            </w:r>
            <w:r w:rsidR="0026634C">
              <w:t xml:space="preserve"> </w:t>
            </w:r>
            <w:hyperlink r:id="rId19" w:history="1">
              <w:r w:rsidR="0026634C" w:rsidRPr="00966EC1">
                <w:rPr>
                  <w:rStyle w:val="Hyperlink"/>
                  <w:rFonts w:cstheme="minorHAnsi"/>
                  <w:i/>
                </w:rPr>
                <w:t>https://worksafe.govt.nz/managing-health-and-safety/novel-coronavirus-covid/endorsed-industry-guidance/?stage=Live</w:t>
              </w:r>
            </w:hyperlink>
            <w:r w:rsidR="0026634C">
              <w:rPr>
                <w:rFonts w:cstheme="minorHAnsi"/>
                <w:i/>
              </w:rPr>
              <w:t xml:space="preserve"> </w:t>
            </w:r>
          </w:p>
          <w:p w:rsidR="0027603B" w:rsidRDefault="0027603B" w:rsidP="000001CD">
            <w:r w:rsidRPr="009B7D8B">
              <w:t>*note engagement with</w:t>
            </w:r>
            <w:r w:rsidR="0021739B" w:rsidRPr="009B7D8B">
              <w:t xml:space="preserve"> workers when creating and implementing COVID-19 Health and Safety Plans and mental health support is a key step</w:t>
            </w:r>
          </w:p>
          <w:p w:rsidR="006E08E6" w:rsidRPr="006E08E6" w:rsidRDefault="005728F2" w:rsidP="000001CD">
            <w:pPr>
              <w:rPr>
                <w:rFonts w:eastAsia="Times New Roman"/>
              </w:rPr>
            </w:pPr>
            <w:r>
              <w:t>**</w:t>
            </w:r>
            <w:r>
              <w:rPr>
                <w:rFonts w:eastAsia="Times New Roman"/>
              </w:rPr>
              <w:t xml:space="preserve"> ‘work groups’ are intended to ensure staff are exposed to a </w:t>
            </w:r>
            <w:r>
              <w:rPr>
                <w:rFonts w:eastAsia="Times New Roman"/>
                <w:i/>
                <w:iCs/>
              </w:rPr>
              <w:t>consistent</w:t>
            </w:r>
            <w:r w:rsidR="001437F5">
              <w:rPr>
                <w:rFonts w:eastAsia="Times New Roman"/>
                <w:i/>
                <w:iCs/>
              </w:rPr>
              <w:t xml:space="preserve"> and exclusive</w:t>
            </w:r>
            <w:r>
              <w:rPr>
                <w:rFonts w:eastAsia="Times New Roman"/>
              </w:rPr>
              <w:t xml:space="preserve"> set of their colleagues. The groups must be able to operate safely and are not exempt from the above requirements.</w:t>
            </w:r>
          </w:p>
        </w:tc>
      </w:tr>
      <w:tr w:rsidR="0021739B" w:rsidRPr="00537B39" w:rsidTr="00756340">
        <w:trPr>
          <w:trHeight w:val="477"/>
        </w:trPr>
        <w:tc>
          <w:tcPr>
            <w:tcW w:w="2127" w:type="dxa"/>
            <w:noWrap/>
          </w:tcPr>
          <w:p w:rsidR="0021739B" w:rsidRDefault="0021739B" w:rsidP="0021739B">
            <w:pPr>
              <w:rPr>
                <w:rFonts w:cstheme="minorHAnsi"/>
                <w:b/>
              </w:rPr>
            </w:pPr>
            <w:r>
              <w:rPr>
                <w:rFonts w:cstheme="minorHAnsi"/>
                <w:b/>
              </w:rPr>
              <w:lastRenderedPageBreak/>
              <w:t xml:space="preserve">Council offices </w:t>
            </w:r>
          </w:p>
        </w:tc>
        <w:tc>
          <w:tcPr>
            <w:tcW w:w="3545" w:type="dxa"/>
            <w:noWrap/>
          </w:tcPr>
          <w:p w:rsidR="0021739B" w:rsidRDefault="0021739B" w:rsidP="0021739B">
            <w:pPr>
              <w:spacing w:line="276" w:lineRule="auto"/>
            </w:pPr>
            <w:r w:rsidRPr="00F80F9F">
              <w:t xml:space="preserve">Remote working </w:t>
            </w:r>
          </w:p>
          <w:p w:rsidR="0021739B" w:rsidRDefault="0021739B" w:rsidP="0021739B">
            <w:pPr>
              <w:spacing w:line="276" w:lineRule="auto"/>
            </w:pPr>
          </w:p>
          <w:p w:rsidR="0021739B" w:rsidRDefault="0021739B" w:rsidP="0021739B">
            <w:pPr>
              <w:spacing w:line="276" w:lineRule="auto"/>
              <w:rPr>
                <w:b/>
              </w:rPr>
            </w:pPr>
            <w:r>
              <w:rPr>
                <w:b/>
              </w:rPr>
              <w:t>Call centre</w:t>
            </w:r>
          </w:p>
          <w:p w:rsidR="0021739B" w:rsidRPr="00AB0485" w:rsidRDefault="0021739B" w:rsidP="0021739B">
            <w:pPr>
              <w:pStyle w:val="ListParagraph"/>
              <w:numPr>
                <w:ilvl w:val="0"/>
                <w:numId w:val="2"/>
              </w:numPr>
              <w:spacing w:after="0" w:line="257" w:lineRule="auto"/>
              <w:ind w:left="414" w:hanging="357"/>
            </w:pPr>
            <w:r>
              <w:t xml:space="preserve">Open remotely </w:t>
            </w:r>
          </w:p>
          <w:p w:rsidR="0021739B" w:rsidRDefault="0021739B" w:rsidP="0021739B">
            <w:pPr>
              <w:spacing w:line="276" w:lineRule="auto"/>
              <w:rPr>
                <w:b/>
              </w:rPr>
            </w:pPr>
          </w:p>
          <w:p w:rsidR="0021739B" w:rsidRPr="00AB0485" w:rsidRDefault="0021739B" w:rsidP="0021739B">
            <w:pPr>
              <w:spacing w:line="276" w:lineRule="auto"/>
              <w:rPr>
                <w:b/>
              </w:rPr>
            </w:pPr>
            <w:r>
              <w:rPr>
                <w:b/>
              </w:rPr>
              <w:t xml:space="preserve">Counter services </w:t>
            </w:r>
          </w:p>
          <w:p w:rsidR="0021739B" w:rsidRDefault="0021739B" w:rsidP="0021739B">
            <w:pPr>
              <w:pStyle w:val="ListParagraph"/>
              <w:numPr>
                <w:ilvl w:val="0"/>
                <w:numId w:val="2"/>
              </w:numPr>
              <w:spacing w:after="0" w:line="256" w:lineRule="auto"/>
              <w:ind w:left="414" w:hanging="357"/>
            </w:pPr>
            <w:r w:rsidRPr="00537B39">
              <w:t>Closed</w:t>
            </w:r>
          </w:p>
        </w:tc>
        <w:tc>
          <w:tcPr>
            <w:tcW w:w="5106" w:type="dxa"/>
          </w:tcPr>
          <w:p w:rsidR="0021739B" w:rsidRPr="00432026" w:rsidRDefault="0021739B" w:rsidP="0021739B">
            <w:pPr>
              <w:pStyle w:val="ListParagraph"/>
              <w:numPr>
                <w:ilvl w:val="0"/>
                <w:numId w:val="8"/>
              </w:numPr>
              <w:spacing w:after="0" w:line="240" w:lineRule="auto"/>
              <w:ind w:left="430"/>
            </w:pPr>
            <w:r w:rsidRPr="00432026">
              <w:t>Everyone should</w:t>
            </w:r>
            <w:r>
              <w:t xml:space="preserve"> work</w:t>
            </w:r>
            <w:r w:rsidRPr="00432026">
              <w:t xml:space="preserve"> r</w:t>
            </w:r>
            <w:r>
              <w:t>emotely unless it is not possible</w:t>
            </w:r>
          </w:p>
          <w:p w:rsidR="0021739B" w:rsidRPr="000C05B8" w:rsidRDefault="0021739B" w:rsidP="0021739B">
            <w:pPr>
              <w:pStyle w:val="ListParagraph"/>
              <w:numPr>
                <w:ilvl w:val="0"/>
                <w:numId w:val="8"/>
              </w:numPr>
              <w:spacing w:after="0" w:line="240" w:lineRule="auto"/>
              <w:ind w:left="430"/>
            </w:pPr>
            <w:r>
              <w:t>Council offices</w:t>
            </w:r>
            <w:r w:rsidRPr="000C05B8">
              <w:t xml:space="preserve"> can only open</w:t>
            </w:r>
            <w:r>
              <w:t xml:space="preserve"> for staff</w:t>
            </w:r>
            <w:r w:rsidRPr="000C05B8">
              <w:t xml:space="preserve"> if:</w:t>
            </w:r>
          </w:p>
          <w:p w:rsidR="0021739B" w:rsidRPr="000C05B8" w:rsidRDefault="0021739B" w:rsidP="0021739B">
            <w:pPr>
              <w:pStyle w:val="ListParagraph"/>
              <w:numPr>
                <w:ilvl w:val="1"/>
                <w:numId w:val="8"/>
              </w:numPr>
              <w:spacing w:after="0" w:line="240" w:lineRule="auto"/>
              <w:ind w:left="713"/>
            </w:pPr>
            <w:r w:rsidRPr="000C05B8">
              <w:t>Workers cannot work from home, and</w:t>
            </w:r>
          </w:p>
          <w:p w:rsidR="0021739B" w:rsidRPr="000C05B8" w:rsidRDefault="0021739B" w:rsidP="0021739B">
            <w:pPr>
              <w:pStyle w:val="ListParagraph"/>
              <w:numPr>
                <w:ilvl w:val="1"/>
                <w:numId w:val="8"/>
              </w:numPr>
              <w:spacing w:after="0" w:line="240" w:lineRule="auto"/>
              <w:ind w:left="713"/>
            </w:pPr>
            <w:r w:rsidRPr="000C05B8">
              <w:t>Workplaces are operating safely, and</w:t>
            </w:r>
          </w:p>
          <w:p w:rsidR="0021739B" w:rsidRPr="000C05B8" w:rsidRDefault="0021739B" w:rsidP="0021739B">
            <w:pPr>
              <w:pStyle w:val="ListParagraph"/>
              <w:numPr>
                <w:ilvl w:val="1"/>
                <w:numId w:val="8"/>
              </w:numPr>
              <w:spacing w:after="0" w:line="240" w:lineRule="auto"/>
              <w:ind w:left="713"/>
            </w:pPr>
            <w:r w:rsidRPr="000C05B8">
              <w:t>Customers are not allowed on premises, and</w:t>
            </w:r>
          </w:p>
          <w:p w:rsidR="0021739B" w:rsidRDefault="0021739B" w:rsidP="0021739B">
            <w:pPr>
              <w:pStyle w:val="ListParagraph"/>
              <w:numPr>
                <w:ilvl w:val="1"/>
                <w:numId w:val="8"/>
              </w:numPr>
              <w:spacing w:after="0" w:line="240" w:lineRule="auto"/>
              <w:ind w:left="713"/>
            </w:pPr>
            <w:r>
              <w:t xml:space="preserve">Council staff can work </w:t>
            </w:r>
            <w:r w:rsidRPr="000C05B8">
              <w:t xml:space="preserve">without physical contact with </w:t>
            </w:r>
            <w:r>
              <w:t>public/customers</w:t>
            </w:r>
            <w:r w:rsidRPr="000C05B8">
              <w:t xml:space="preserve"> </w:t>
            </w:r>
          </w:p>
          <w:p w:rsidR="0061519C" w:rsidRPr="00CF2AF2" w:rsidRDefault="0061519C" w:rsidP="0021739B">
            <w:pPr>
              <w:pStyle w:val="ListParagraph"/>
              <w:numPr>
                <w:ilvl w:val="1"/>
                <w:numId w:val="8"/>
              </w:numPr>
              <w:spacing w:after="0" w:line="240" w:lineRule="auto"/>
              <w:ind w:left="713"/>
              <w:rPr>
                <w:b/>
              </w:rPr>
            </w:pPr>
            <w:r w:rsidRPr="00CF2AF2">
              <w:rPr>
                <w:b/>
              </w:rPr>
              <w:t>Recommend staff wear a mask in situations where physical distancing is not possible</w:t>
            </w:r>
          </w:p>
          <w:p w:rsidR="0021739B" w:rsidRDefault="0021739B" w:rsidP="0021739B">
            <w:pPr>
              <w:pStyle w:val="ListParagraph"/>
              <w:numPr>
                <w:ilvl w:val="0"/>
                <w:numId w:val="8"/>
              </w:numPr>
              <w:spacing w:after="0" w:line="240" w:lineRule="auto"/>
              <w:ind w:left="430"/>
            </w:pPr>
            <w:r>
              <w:t>“Operating safely” means:</w:t>
            </w:r>
          </w:p>
          <w:p w:rsidR="0021739B" w:rsidRDefault="0021739B" w:rsidP="0021739B">
            <w:pPr>
              <w:pStyle w:val="ListParagraph"/>
              <w:numPr>
                <w:ilvl w:val="1"/>
                <w:numId w:val="8"/>
              </w:numPr>
              <w:spacing w:after="0" w:line="240" w:lineRule="auto"/>
              <w:ind w:left="713"/>
            </w:pPr>
            <w:r>
              <w:t>Complying with Alert Level 3 settings, and</w:t>
            </w:r>
          </w:p>
          <w:p w:rsidR="0021739B" w:rsidRDefault="0021739B" w:rsidP="0021739B">
            <w:pPr>
              <w:pStyle w:val="ListParagraph"/>
              <w:numPr>
                <w:ilvl w:val="1"/>
                <w:numId w:val="8"/>
              </w:numPr>
              <w:spacing w:after="0" w:line="240" w:lineRule="auto"/>
              <w:ind w:left="713"/>
            </w:pPr>
            <w:r>
              <w:t>Meeting appropriate public health requirements for their workplace, including for workers (e.g. putting up physical barriers), and</w:t>
            </w:r>
          </w:p>
          <w:p w:rsidR="0021739B" w:rsidRDefault="0021739B" w:rsidP="0021739B">
            <w:pPr>
              <w:pStyle w:val="ListParagraph"/>
              <w:numPr>
                <w:ilvl w:val="1"/>
                <w:numId w:val="8"/>
              </w:numPr>
              <w:spacing w:after="0" w:line="240" w:lineRule="auto"/>
              <w:ind w:left="713"/>
            </w:pPr>
            <w:r>
              <w:t>Fulfilling all other health and safety obligations</w:t>
            </w:r>
          </w:p>
          <w:p w:rsidR="0021739B" w:rsidRDefault="0021739B" w:rsidP="0021739B">
            <w:pPr>
              <w:pStyle w:val="ListParagraph"/>
              <w:numPr>
                <w:ilvl w:val="0"/>
                <w:numId w:val="8"/>
              </w:numPr>
              <w:spacing w:after="0" w:line="240" w:lineRule="auto"/>
              <w:ind w:left="430"/>
            </w:pPr>
            <w:r w:rsidRPr="00432026">
              <w:lastRenderedPageBreak/>
              <w:t>If these measures cannot be taken, staff must not go to work, and premises should remain closed</w:t>
            </w:r>
          </w:p>
          <w:p w:rsidR="0021739B" w:rsidRDefault="0021739B" w:rsidP="0021739B"/>
          <w:p w:rsidR="0021739B" w:rsidRDefault="0021739B" w:rsidP="0021739B">
            <w:pPr>
              <w:spacing w:line="276" w:lineRule="auto"/>
              <w:rPr>
                <w:b/>
              </w:rPr>
            </w:pPr>
            <w:r>
              <w:rPr>
                <w:b/>
              </w:rPr>
              <w:t>Call centre</w:t>
            </w:r>
          </w:p>
          <w:p w:rsidR="0021739B" w:rsidRPr="00AB0485" w:rsidRDefault="0021739B" w:rsidP="0021739B">
            <w:pPr>
              <w:pStyle w:val="ListParagraph"/>
              <w:numPr>
                <w:ilvl w:val="0"/>
                <w:numId w:val="2"/>
              </w:numPr>
              <w:spacing w:after="0" w:line="257" w:lineRule="auto"/>
              <w:ind w:left="414" w:hanging="357"/>
            </w:pPr>
            <w:r>
              <w:t xml:space="preserve">Operates remotely </w:t>
            </w:r>
          </w:p>
          <w:p w:rsidR="0021739B" w:rsidRDefault="0021739B" w:rsidP="0021739B">
            <w:pPr>
              <w:spacing w:line="276" w:lineRule="auto"/>
            </w:pPr>
          </w:p>
          <w:p w:rsidR="0021739B" w:rsidRDefault="0021739B" w:rsidP="0021739B">
            <w:pPr>
              <w:spacing w:line="276" w:lineRule="auto"/>
            </w:pPr>
            <w:r>
              <w:rPr>
                <w:b/>
              </w:rPr>
              <w:t>Counter services</w:t>
            </w:r>
          </w:p>
          <w:p w:rsidR="0021739B" w:rsidRDefault="0021739B" w:rsidP="0021739B">
            <w:pPr>
              <w:pStyle w:val="ListParagraph"/>
              <w:numPr>
                <w:ilvl w:val="0"/>
                <w:numId w:val="2"/>
              </w:numPr>
              <w:spacing w:after="0" w:line="257" w:lineRule="auto"/>
              <w:ind w:left="414" w:hanging="357"/>
            </w:pPr>
            <w:r>
              <w:t>Remain closed</w:t>
            </w:r>
          </w:p>
        </w:tc>
        <w:tc>
          <w:tcPr>
            <w:tcW w:w="4640" w:type="dxa"/>
          </w:tcPr>
          <w:p w:rsidR="00756340" w:rsidRDefault="0021739B" w:rsidP="0021739B">
            <w:pPr>
              <w:pStyle w:val="ListParagraph"/>
              <w:numPr>
                <w:ilvl w:val="0"/>
                <w:numId w:val="8"/>
              </w:numPr>
              <w:spacing w:after="0" w:line="240" w:lineRule="auto"/>
              <w:ind w:left="430"/>
            </w:pPr>
            <w:r>
              <w:lastRenderedPageBreak/>
              <w:t xml:space="preserve">Council offices can open to </w:t>
            </w:r>
            <w:r w:rsidR="00FA6EC1">
              <w:t xml:space="preserve">the </w:t>
            </w:r>
            <w:r>
              <w:t>public if they can operate safely, meaning:</w:t>
            </w:r>
          </w:p>
          <w:p w:rsidR="00EA205D" w:rsidRPr="00CF2AF2" w:rsidRDefault="00EA205D" w:rsidP="00296E1C">
            <w:pPr>
              <w:pStyle w:val="ListParagraph"/>
              <w:numPr>
                <w:ilvl w:val="1"/>
                <w:numId w:val="8"/>
              </w:numPr>
              <w:spacing w:after="0" w:line="240" w:lineRule="auto"/>
              <w:ind w:left="713"/>
              <w:rPr>
                <w:rFonts w:ascii="Arial" w:hAnsi="Arial" w:cs="Arial"/>
                <w:b/>
                <w:sz w:val="20"/>
                <w:szCs w:val="20"/>
              </w:rPr>
            </w:pPr>
            <w:r w:rsidRPr="00CF2AF2">
              <w:rPr>
                <w:b/>
              </w:rPr>
              <w:t>Must</w:t>
            </w:r>
            <w:r w:rsidRPr="00CF2AF2">
              <w:rPr>
                <w:rFonts w:ascii="Arial" w:hAnsi="Arial" w:cs="Arial"/>
                <w:b/>
                <w:sz w:val="20"/>
                <w:szCs w:val="20"/>
              </w:rPr>
              <w:t xml:space="preserve"> display a government issued QR code for use with the NZ COVID Tracer App (and provide an alternative method to sign in for those without the app) to enable contact tracing of all who enter the workplace or carry out work for the business or service</w:t>
            </w:r>
          </w:p>
          <w:p w:rsidR="0021739B" w:rsidRDefault="0021739B" w:rsidP="0021739B">
            <w:pPr>
              <w:pStyle w:val="ListParagraph"/>
              <w:numPr>
                <w:ilvl w:val="1"/>
                <w:numId w:val="8"/>
              </w:numPr>
              <w:spacing w:after="0" w:line="240" w:lineRule="auto"/>
              <w:ind w:left="713"/>
            </w:pPr>
            <w:r>
              <w:t>Complyi</w:t>
            </w:r>
            <w:r w:rsidR="00061392">
              <w:t>ng with Alert Level 2 settings;</w:t>
            </w:r>
          </w:p>
          <w:p w:rsidR="0021739B" w:rsidRDefault="0021739B" w:rsidP="0021739B">
            <w:pPr>
              <w:pStyle w:val="ListParagraph"/>
              <w:numPr>
                <w:ilvl w:val="1"/>
                <w:numId w:val="8"/>
              </w:numPr>
              <w:spacing w:after="0" w:line="240" w:lineRule="auto"/>
              <w:ind w:left="713"/>
            </w:pPr>
            <w:r>
              <w:t>Meeting appropriate public health requirements for their workplace (e.g. having contact tracing systems), and</w:t>
            </w:r>
          </w:p>
          <w:p w:rsidR="0021739B" w:rsidRDefault="0021739B" w:rsidP="0021739B">
            <w:pPr>
              <w:pStyle w:val="ListParagraph"/>
              <w:numPr>
                <w:ilvl w:val="1"/>
                <w:numId w:val="8"/>
              </w:numPr>
              <w:spacing w:after="0" w:line="240" w:lineRule="auto"/>
              <w:ind w:left="713"/>
            </w:pPr>
            <w:r>
              <w:t>Fulfilling all COVID-19 health and safety obligations in addition to normal health and safety obligations</w:t>
            </w:r>
          </w:p>
          <w:p w:rsidR="0021739B" w:rsidRDefault="0021739B" w:rsidP="0021739B">
            <w:pPr>
              <w:pStyle w:val="ListParagraph"/>
              <w:numPr>
                <w:ilvl w:val="0"/>
                <w:numId w:val="8"/>
              </w:numPr>
              <w:spacing w:after="0" w:line="240" w:lineRule="auto"/>
              <w:ind w:left="430"/>
            </w:pPr>
            <w:r>
              <w:t xml:space="preserve">We encourage councils to use alternative ways of working if possible, including </w:t>
            </w:r>
            <w:r w:rsidR="003B0B44">
              <w:t xml:space="preserve">some </w:t>
            </w:r>
            <w:r>
              <w:t>staff to be working remotely where practicable</w:t>
            </w:r>
          </w:p>
          <w:p w:rsidR="0021739B" w:rsidRPr="00CF2AF2" w:rsidRDefault="0061519C" w:rsidP="0061519C">
            <w:pPr>
              <w:pStyle w:val="ListParagraph"/>
              <w:numPr>
                <w:ilvl w:val="0"/>
                <w:numId w:val="8"/>
              </w:numPr>
              <w:spacing w:after="0" w:line="240" w:lineRule="auto"/>
              <w:ind w:left="430"/>
              <w:rPr>
                <w:b/>
              </w:rPr>
            </w:pPr>
            <w:r w:rsidRPr="00CF2AF2">
              <w:rPr>
                <w:b/>
              </w:rPr>
              <w:lastRenderedPageBreak/>
              <w:t>Recommend staff wear a mask in situations where physical distancing is not possible, or they are public facing</w:t>
            </w:r>
          </w:p>
          <w:p w:rsidR="0021739B" w:rsidRDefault="0021739B" w:rsidP="0021739B">
            <w:pPr>
              <w:rPr>
                <w:b/>
              </w:rPr>
            </w:pPr>
            <w:r>
              <w:rPr>
                <w:b/>
              </w:rPr>
              <w:t>Call centre</w:t>
            </w:r>
          </w:p>
          <w:p w:rsidR="0021739B" w:rsidRDefault="0021739B" w:rsidP="0021739B">
            <w:pPr>
              <w:pStyle w:val="ListParagraph"/>
              <w:numPr>
                <w:ilvl w:val="0"/>
                <w:numId w:val="8"/>
              </w:numPr>
              <w:spacing w:after="0" w:line="240" w:lineRule="auto"/>
              <w:ind w:left="430"/>
            </w:pPr>
            <w:r>
              <w:t xml:space="preserve">Can open (staff working remotely where practical) </w:t>
            </w:r>
          </w:p>
          <w:p w:rsidR="0021739B" w:rsidRDefault="0021739B" w:rsidP="0021739B">
            <w:pPr>
              <w:spacing w:line="256" w:lineRule="auto"/>
              <w:rPr>
                <w:b/>
              </w:rPr>
            </w:pPr>
          </w:p>
          <w:p w:rsidR="0021739B" w:rsidRDefault="0021739B" w:rsidP="0021739B">
            <w:pPr>
              <w:spacing w:line="256" w:lineRule="auto"/>
            </w:pPr>
            <w:r>
              <w:rPr>
                <w:b/>
              </w:rPr>
              <w:t xml:space="preserve">Counter services </w:t>
            </w:r>
          </w:p>
          <w:p w:rsidR="0021739B" w:rsidRDefault="0021739B" w:rsidP="0021739B">
            <w:pPr>
              <w:pStyle w:val="ListParagraph"/>
              <w:numPr>
                <w:ilvl w:val="0"/>
                <w:numId w:val="8"/>
              </w:numPr>
              <w:spacing w:after="0" w:line="240" w:lineRule="auto"/>
              <w:ind w:left="430"/>
            </w:pPr>
            <w:r>
              <w:t>Open to public if they can operate safely with physical distancing</w:t>
            </w:r>
          </w:p>
          <w:p w:rsidR="0021739B" w:rsidRDefault="0021739B" w:rsidP="0021739B">
            <w:pPr>
              <w:pStyle w:val="ListParagraph"/>
              <w:numPr>
                <w:ilvl w:val="0"/>
                <w:numId w:val="8"/>
              </w:numPr>
              <w:spacing w:after="0" w:line="240" w:lineRule="auto"/>
              <w:ind w:left="430"/>
            </w:pPr>
            <w:r>
              <w:t>Promote cashless systems and avoid cash payment systems wherever possible</w:t>
            </w:r>
            <w:r w:rsidR="00341F99">
              <w:t xml:space="preserve">. Manual disinfection of </w:t>
            </w:r>
            <w:r w:rsidR="00296E1C">
              <w:t>EFTPOS</w:t>
            </w:r>
            <w:r w:rsidR="00341F99">
              <w:t xml:space="preserve"> machines required</w:t>
            </w:r>
          </w:p>
          <w:p w:rsidR="0061519C" w:rsidRDefault="0021739B" w:rsidP="003B0B44">
            <w:pPr>
              <w:pStyle w:val="ListParagraph"/>
              <w:numPr>
                <w:ilvl w:val="0"/>
                <w:numId w:val="8"/>
              </w:numPr>
              <w:spacing w:after="0" w:line="240" w:lineRule="auto"/>
              <w:ind w:left="430"/>
            </w:pPr>
            <w:r>
              <w:t>Limit entry to maintain physical distancing</w:t>
            </w:r>
            <w:r w:rsidR="00550082">
              <w:t xml:space="preserve"> as required</w:t>
            </w:r>
          </w:p>
          <w:p w:rsidR="0021739B" w:rsidRPr="00CF2AF2" w:rsidRDefault="0061519C" w:rsidP="0061519C">
            <w:pPr>
              <w:pStyle w:val="ListParagraph"/>
              <w:numPr>
                <w:ilvl w:val="0"/>
                <w:numId w:val="8"/>
              </w:numPr>
              <w:spacing w:after="0" w:line="240" w:lineRule="auto"/>
              <w:ind w:left="430"/>
              <w:rPr>
                <w:b/>
              </w:rPr>
            </w:pPr>
            <w:r w:rsidRPr="00CF2AF2">
              <w:rPr>
                <w:b/>
              </w:rPr>
              <w:t xml:space="preserve">Recommend staff wear a mask in situations where physical distancing is not possible, or they are public facing. Recommend customers wear a mask </w:t>
            </w:r>
          </w:p>
        </w:tc>
      </w:tr>
      <w:tr w:rsidR="008E79A3" w:rsidRPr="00537B39" w:rsidTr="00550082">
        <w:trPr>
          <w:trHeight w:val="303"/>
        </w:trPr>
        <w:tc>
          <w:tcPr>
            <w:tcW w:w="15430" w:type="dxa"/>
            <w:gridSpan w:val="4"/>
            <w:shd w:val="clear" w:color="auto" w:fill="92D050"/>
          </w:tcPr>
          <w:p w:rsidR="008E79A3" w:rsidRPr="00537B39" w:rsidRDefault="008E79A3" w:rsidP="008E79A3">
            <w:pPr>
              <w:jc w:val="center"/>
              <w:rPr>
                <w:b/>
                <w:sz w:val="32"/>
                <w:szCs w:val="32"/>
              </w:rPr>
            </w:pPr>
            <w:r w:rsidRPr="00537B39">
              <w:rPr>
                <w:b/>
                <w:sz w:val="32"/>
                <w:szCs w:val="32"/>
              </w:rPr>
              <w:lastRenderedPageBreak/>
              <w:t>Territorial authority functions</w:t>
            </w:r>
          </w:p>
        </w:tc>
      </w:tr>
      <w:tr w:rsidR="00731F28" w:rsidRPr="00537B39" w:rsidTr="00550082">
        <w:trPr>
          <w:trHeight w:val="303"/>
        </w:trPr>
        <w:tc>
          <w:tcPr>
            <w:tcW w:w="2127" w:type="dxa"/>
            <w:noWrap/>
          </w:tcPr>
          <w:p w:rsidR="008E79A3" w:rsidRPr="00537B39" w:rsidRDefault="008E79A3" w:rsidP="008E79A3">
            <w:pPr>
              <w:rPr>
                <w:b/>
              </w:rPr>
            </w:pPr>
            <w:r w:rsidRPr="00537B39">
              <w:rPr>
                <w:rFonts w:cstheme="minorHAnsi"/>
                <w:b/>
              </w:rPr>
              <w:t xml:space="preserve">Operation and maintenance of drinking water and wastewater services </w:t>
            </w:r>
          </w:p>
        </w:tc>
        <w:tc>
          <w:tcPr>
            <w:tcW w:w="3545" w:type="dxa"/>
            <w:noWrap/>
          </w:tcPr>
          <w:p w:rsidR="008E79A3" w:rsidRDefault="008E79A3" w:rsidP="008E79A3">
            <w:pPr>
              <w:pStyle w:val="ListParagraph"/>
              <w:numPr>
                <w:ilvl w:val="0"/>
                <w:numId w:val="8"/>
              </w:numPr>
              <w:spacing w:after="0" w:line="240" w:lineRule="auto"/>
            </w:pPr>
            <w:r w:rsidRPr="00074890">
              <w:t>Essential service</w:t>
            </w:r>
          </w:p>
          <w:p w:rsidR="008E79A3" w:rsidRPr="00612F26" w:rsidRDefault="008E79A3" w:rsidP="008E79A3">
            <w:pPr>
              <w:pStyle w:val="ListParagraph"/>
              <w:numPr>
                <w:ilvl w:val="0"/>
                <w:numId w:val="8"/>
              </w:numPr>
              <w:spacing w:after="0" w:line="240" w:lineRule="auto"/>
            </w:pPr>
            <w:r w:rsidRPr="00074890">
              <w:t>Workstream to ensure continuity of service and supply of key chemicals; focus on keeping networks operational</w:t>
            </w:r>
            <w:r w:rsidRPr="004E5563">
              <w:rPr>
                <w:sz w:val="32"/>
                <w:szCs w:val="32"/>
              </w:rPr>
              <w:t xml:space="preserve">  </w:t>
            </w:r>
          </w:p>
          <w:p w:rsidR="00612F26" w:rsidRPr="00CF2AF2" w:rsidRDefault="00612F26" w:rsidP="00612F26">
            <w:pPr>
              <w:pStyle w:val="ListParagraph"/>
              <w:numPr>
                <w:ilvl w:val="0"/>
                <w:numId w:val="8"/>
              </w:numPr>
              <w:spacing w:after="0" w:line="240" w:lineRule="auto"/>
              <w:rPr>
                <w:b/>
              </w:rPr>
            </w:pPr>
            <w:r w:rsidRPr="00CF2AF2">
              <w:rPr>
                <w:b/>
              </w:rPr>
              <w:t xml:space="preserve">Recommend staff wear a mask </w:t>
            </w:r>
          </w:p>
        </w:tc>
        <w:tc>
          <w:tcPr>
            <w:tcW w:w="5106" w:type="dxa"/>
            <w:noWrap/>
          </w:tcPr>
          <w:p w:rsidR="008E79A3" w:rsidRDefault="008E79A3" w:rsidP="00CF2AF2">
            <w:pPr>
              <w:pStyle w:val="ListParagraph"/>
              <w:numPr>
                <w:ilvl w:val="0"/>
                <w:numId w:val="2"/>
              </w:numPr>
              <w:spacing w:after="120" w:line="257" w:lineRule="auto"/>
              <w:ind w:left="425" w:hanging="425"/>
              <w:rPr>
                <w:rFonts w:eastAsia="Times New Roman"/>
              </w:rPr>
            </w:pPr>
            <w:r w:rsidRPr="00074890">
              <w:rPr>
                <w:rFonts w:eastAsia="Times New Roman"/>
              </w:rPr>
              <w:t xml:space="preserve">Most staff continue to work remotely </w:t>
            </w:r>
          </w:p>
          <w:p w:rsidR="0061519C" w:rsidRPr="00CF2AF2" w:rsidRDefault="0061519C" w:rsidP="00CF2AF2">
            <w:pPr>
              <w:pStyle w:val="ListParagraph"/>
              <w:numPr>
                <w:ilvl w:val="0"/>
                <w:numId w:val="2"/>
              </w:numPr>
              <w:spacing w:after="120" w:line="257" w:lineRule="auto"/>
              <w:ind w:left="425" w:hanging="425"/>
              <w:rPr>
                <w:rFonts w:eastAsia="Times New Roman"/>
                <w:b/>
              </w:rPr>
            </w:pPr>
            <w:r w:rsidRPr="00CF2AF2">
              <w:rPr>
                <w:rFonts w:eastAsia="Times New Roman"/>
                <w:b/>
              </w:rPr>
              <w:t>Recommend staff wear a mask in situations where physical</w:t>
            </w:r>
            <w:r w:rsidRPr="00CF2AF2">
              <w:rPr>
                <w:b/>
              </w:rPr>
              <w:t xml:space="preserve"> distancing is not possible</w:t>
            </w:r>
          </w:p>
          <w:p w:rsidR="008E79A3" w:rsidRPr="00074890" w:rsidRDefault="008E79A3" w:rsidP="008E79A3">
            <w:pPr>
              <w:rPr>
                <w:rFonts w:eastAsia="Times New Roman"/>
                <w:b/>
              </w:rPr>
            </w:pPr>
            <w:r w:rsidRPr="00074890">
              <w:rPr>
                <w:rFonts w:eastAsia="Times New Roman"/>
                <w:b/>
              </w:rPr>
              <w:t>Operational sites</w:t>
            </w:r>
          </w:p>
          <w:p w:rsidR="008E79A3" w:rsidRPr="00074890" w:rsidRDefault="008E79A3" w:rsidP="008E79A3">
            <w:pPr>
              <w:pStyle w:val="ListParagraph"/>
              <w:numPr>
                <w:ilvl w:val="0"/>
                <w:numId w:val="2"/>
              </w:numPr>
              <w:spacing w:after="120" w:line="257" w:lineRule="auto"/>
              <w:ind w:left="425" w:hanging="425"/>
              <w:rPr>
                <w:rFonts w:eastAsia="Times New Roman"/>
              </w:rPr>
            </w:pPr>
            <w:r w:rsidRPr="00074890">
              <w:rPr>
                <w:rFonts w:eastAsia="Times New Roman"/>
              </w:rPr>
              <w:t>Site separation continues with physical distancing of staff on sites</w:t>
            </w:r>
          </w:p>
          <w:p w:rsidR="008E79A3" w:rsidRPr="00074890" w:rsidRDefault="008E79A3" w:rsidP="008E79A3">
            <w:pPr>
              <w:rPr>
                <w:rFonts w:eastAsia="Times New Roman"/>
                <w:b/>
              </w:rPr>
            </w:pPr>
            <w:r w:rsidRPr="00074890">
              <w:rPr>
                <w:rFonts w:eastAsia="Times New Roman"/>
                <w:b/>
              </w:rPr>
              <w:t>Operations activities reinstated</w:t>
            </w:r>
          </w:p>
          <w:p w:rsidR="008E79A3" w:rsidRPr="00074890" w:rsidRDefault="008E79A3" w:rsidP="008E79A3">
            <w:pPr>
              <w:pStyle w:val="ListParagraph"/>
              <w:numPr>
                <w:ilvl w:val="0"/>
                <w:numId w:val="2"/>
              </w:numPr>
              <w:spacing w:after="0" w:line="257" w:lineRule="auto"/>
              <w:ind w:left="414" w:hanging="357"/>
              <w:rPr>
                <w:rFonts w:eastAsia="Times New Roman"/>
              </w:rPr>
            </w:pPr>
            <w:r w:rsidRPr="00074890">
              <w:t>Maintenance</w:t>
            </w:r>
            <w:r w:rsidRPr="00074890">
              <w:rPr>
                <w:rFonts w:eastAsia="Times New Roman"/>
              </w:rPr>
              <w:t xml:space="preserve"> practices on linear assets (pipes etc)</w:t>
            </w:r>
          </w:p>
          <w:p w:rsidR="008E79A3" w:rsidRPr="00074890" w:rsidRDefault="008E79A3" w:rsidP="008E79A3">
            <w:pPr>
              <w:pStyle w:val="ListParagraph"/>
              <w:numPr>
                <w:ilvl w:val="0"/>
                <w:numId w:val="2"/>
              </w:numPr>
              <w:spacing w:after="240" w:line="256" w:lineRule="auto"/>
              <w:ind w:left="426" w:hanging="426"/>
              <w:rPr>
                <w:rFonts w:eastAsia="Times New Roman"/>
              </w:rPr>
            </w:pPr>
            <w:r w:rsidRPr="00074890">
              <w:rPr>
                <w:rFonts w:eastAsia="Times New Roman"/>
              </w:rPr>
              <w:lastRenderedPageBreak/>
              <w:t>Planned maintenance and connections work on the retail network</w:t>
            </w:r>
          </w:p>
          <w:p w:rsidR="008E79A3" w:rsidRPr="00074890" w:rsidRDefault="008E79A3" w:rsidP="008E79A3">
            <w:pPr>
              <w:pStyle w:val="ListParagraph"/>
              <w:numPr>
                <w:ilvl w:val="0"/>
                <w:numId w:val="2"/>
              </w:numPr>
              <w:spacing w:after="240" w:line="256" w:lineRule="auto"/>
              <w:ind w:left="426" w:hanging="426"/>
              <w:rPr>
                <w:rFonts w:eastAsia="Times New Roman"/>
              </w:rPr>
            </w:pPr>
            <w:r w:rsidRPr="00074890">
              <w:rPr>
                <w:rFonts w:eastAsia="Times New Roman"/>
              </w:rPr>
              <w:t>Pump station cleaning where required</w:t>
            </w:r>
          </w:p>
          <w:p w:rsidR="008E79A3" w:rsidRPr="00074890" w:rsidRDefault="008E79A3" w:rsidP="008E79A3">
            <w:pPr>
              <w:pStyle w:val="ListParagraph"/>
              <w:numPr>
                <w:ilvl w:val="0"/>
                <w:numId w:val="2"/>
              </w:numPr>
              <w:spacing w:after="240" w:line="256" w:lineRule="auto"/>
              <w:ind w:left="426" w:hanging="426"/>
              <w:rPr>
                <w:rFonts w:eastAsia="Times New Roman"/>
              </w:rPr>
            </w:pPr>
            <w:r w:rsidRPr="00074890">
              <w:rPr>
                <w:rFonts w:eastAsia="Times New Roman"/>
              </w:rPr>
              <w:t>Maintenance of valves and equipment</w:t>
            </w:r>
          </w:p>
          <w:p w:rsidR="008E79A3" w:rsidRPr="00074890" w:rsidRDefault="008E79A3" w:rsidP="008E79A3">
            <w:pPr>
              <w:pStyle w:val="ListParagraph"/>
              <w:numPr>
                <w:ilvl w:val="0"/>
                <w:numId w:val="2"/>
              </w:numPr>
              <w:spacing w:after="240" w:line="256" w:lineRule="auto"/>
              <w:ind w:left="426" w:hanging="426"/>
              <w:rPr>
                <w:b/>
              </w:rPr>
            </w:pPr>
            <w:r w:rsidRPr="00074890">
              <w:rPr>
                <w:rFonts w:eastAsia="Times New Roman"/>
              </w:rPr>
              <w:t xml:space="preserve">All non-essential work continues to be deferred </w:t>
            </w:r>
          </w:p>
          <w:p w:rsidR="008E79A3" w:rsidRPr="00074890" w:rsidRDefault="008E79A3" w:rsidP="008E79A3">
            <w:pPr>
              <w:pStyle w:val="ListParagraph"/>
              <w:numPr>
                <w:ilvl w:val="0"/>
                <w:numId w:val="2"/>
              </w:numPr>
              <w:spacing w:after="240" w:line="256" w:lineRule="auto"/>
              <w:ind w:left="426" w:hanging="426"/>
            </w:pPr>
            <w:r w:rsidRPr="00074890">
              <w:t xml:space="preserve">Avoid activities that interrupt domestic supplies where possible </w:t>
            </w:r>
          </w:p>
          <w:p w:rsidR="008E79A3" w:rsidRPr="00074890" w:rsidRDefault="008E79A3" w:rsidP="008E79A3">
            <w:pPr>
              <w:pStyle w:val="ListParagraph"/>
              <w:numPr>
                <w:ilvl w:val="0"/>
                <w:numId w:val="2"/>
              </w:numPr>
              <w:spacing w:after="120" w:line="257" w:lineRule="auto"/>
              <w:ind w:left="425" w:hanging="425"/>
              <w:rPr>
                <w:b/>
              </w:rPr>
            </w:pPr>
            <w:r w:rsidRPr="00074890">
              <w:rPr>
                <w:rFonts w:eastAsia="Times New Roman"/>
              </w:rPr>
              <w:t xml:space="preserve">Reactive maintenance extended </w:t>
            </w:r>
          </w:p>
          <w:p w:rsidR="008E79A3" w:rsidRPr="00074890" w:rsidRDefault="008E79A3" w:rsidP="008E79A3">
            <w:pPr>
              <w:rPr>
                <w:b/>
              </w:rPr>
            </w:pPr>
            <w:r w:rsidRPr="00074890">
              <w:rPr>
                <w:rFonts w:eastAsia="Times New Roman"/>
                <w:b/>
              </w:rPr>
              <w:t>Developer</w:t>
            </w:r>
            <w:r w:rsidRPr="00074890">
              <w:rPr>
                <w:b/>
              </w:rPr>
              <w:t xml:space="preserve"> Services Reinstated</w:t>
            </w:r>
          </w:p>
          <w:p w:rsidR="008E79A3" w:rsidRPr="00074890" w:rsidRDefault="008E79A3" w:rsidP="008E79A3">
            <w:pPr>
              <w:pStyle w:val="ListParagraph"/>
              <w:numPr>
                <w:ilvl w:val="0"/>
                <w:numId w:val="2"/>
              </w:numPr>
              <w:spacing w:after="0" w:line="257" w:lineRule="auto"/>
              <w:ind w:left="414" w:hanging="357"/>
            </w:pPr>
            <w:r w:rsidRPr="00074890">
              <w:t>Compliance</w:t>
            </w:r>
            <w:r w:rsidRPr="00074890">
              <w:rPr>
                <w:rFonts w:eastAsia="Times New Roman"/>
                <w:iCs/>
              </w:rPr>
              <w:t xml:space="preserve"> and inspections – including subdivision connection works, subject to restoration of housing construction works</w:t>
            </w:r>
          </w:p>
          <w:p w:rsidR="008E79A3" w:rsidRPr="00074890" w:rsidRDefault="008E79A3" w:rsidP="008E79A3">
            <w:pPr>
              <w:pStyle w:val="ListParagraph"/>
              <w:numPr>
                <w:ilvl w:val="0"/>
                <w:numId w:val="2"/>
              </w:numPr>
              <w:spacing w:after="0" w:line="240" w:lineRule="auto"/>
              <w:ind w:left="426" w:hanging="426"/>
              <w:rPr>
                <w:rFonts w:eastAsia="Times New Roman"/>
                <w:iCs/>
              </w:rPr>
            </w:pPr>
            <w:r w:rsidRPr="00074890">
              <w:rPr>
                <w:rFonts w:eastAsia="Times New Roman"/>
                <w:iCs/>
              </w:rPr>
              <w:t>Connections of water and meters to address outstanding connection applications – subject to wastewater being connected and drainlayers etc. services also restored</w:t>
            </w:r>
          </w:p>
          <w:p w:rsidR="008E79A3" w:rsidRPr="00074890" w:rsidRDefault="008E79A3" w:rsidP="008E79A3">
            <w:pPr>
              <w:spacing w:before="120"/>
            </w:pPr>
            <w:r w:rsidRPr="00074890">
              <w:rPr>
                <w:b/>
              </w:rPr>
              <w:t>Meter Reading</w:t>
            </w:r>
            <w:r w:rsidRPr="00074890">
              <w:t xml:space="preserve"> (where relevant</w:t>
            </w:r>
            <w:r>
              <w:t xml:space="preserve"> and with safety measures in place including precautions taken to prevent spread of disease between dwellings</w:t>
            </w:r>
            <w:r w:rsidRPr="00074890">
              <w:t>)</w:t>
            </w:r>
          </w:p>
          <w:p w:rsidR="008E79A3" w:rsidRPr="00074890" w:rsidRDefault="008E79A3" w:rsidP="008E79A3">
            <w:pPr>
              <w:pStyle w:val="ListParagraph"/>
              <w:numPr>
                <w:ilvl w:val="0"/>
                <w:numId w:val="2"/>
              </w:numPr>
              <w:spacing w:after="120" w:line="257" w:lineRule="auto"/>
              <w:ind w:left="425" w:hanging="425"/>
              <w:rPr>
                <w:rFonts w:eastAsia="Times New Roman"/>
              </w:rPr>
            </w:pPr>
            <w:r w:rsidRPr="00074890">
              <w:rPr>
                <w:rFonts w:eastAsia="Times New Roman"/>
              </w:rPr>
              <w:t>Reading cycles start again</w:t>
            </w:r>
          </w:p>
          <w:p w:rsidR="008E79A3" w:rsidRPr="00074890" w:rsidRDefault="008E79A3" w:rsidP="008E79A3">
            <w:r w:rsidRPr="00074890">
              <w:rPr>
                <w:b/>
              </w:rPr>
              <w:t>Active Construction Sites</w:t>
            </w:r>
          </w:p>
          <w:p w:rsidR="008E79A3" w:rsidRPr="00074890" w:rsidRDefault="008E79A3" w:rsidP="008E79A3">
            <w:pPr>
              <w:pStyle w:val="ListParagraph"/>
              <w:numPr>
                <w:ilvl w:val="0"/>
                <w:numId w:val="2"/>
              </w:numPr>
              <w:spacing w:line="256" w:lineRule="auto"/>
              <w:ind w:left="426" w:hanging="426"/>
            </w:pPr>
            <w:r w:rsidRPr="00074890">
              <w:t>Active construction sites reopen where safe work practices and physical distancing can be maintained</w:t>
            </w:r>
          </w:p>
          <w:p w:rsidR="008E79A3" w:rsidRPr="00074890" w:rsidRDefault="008E79A3" w:rsidP="008E79A3">
            <w:pPr>
              <w:pStyle w:val="ListParagraph"/>
              <w:numPr>
                <w:ilvl w:val="0"/>
                <w:numId w:val="2"/>
              </w:numPr>
              <w:spacing w:line="256" w:lineRule="auto"/>
              <w:ind w:left="426" w:hanging="426"/>
              <w:rPr>
                <w:bCs/>
              </w:rPr>
            </w:pPr>
            <w:r w:rsidRPr="00074890">
              <w:t>Safe</w:t>
            </w:r>
            <w:r w:rsidRPr="00074890">
              <w:rPr>
                <w:bCs/>
              </w:rPr>
              <w:t xml:space="preserve"> work practice guidance can be found here: https://www.building.govt.nz/covid-19/</w:t>
            </w:r>
          </w:p>
          <w:p w:rsidR="008E79A3" w:rsidRPr="00074890" w:rsidRDefault="008E79A3" w:rsidP="008E79A3">
            <w:pPr>
              <w:pStyle w:val="ListParagraph"/>
              <w:numPr>
                <w:ilvl w:val="0"/>
                <w:numId w:val="2"/>
              </w:numPr>
              <w:spacing w:line="256" w:lineRule="auto"/>
              <w:ind w:left="426" w:hanging="426"/>
            </w:pPr>
            <w:r w:rsidRPr="00074890">
              <w:t>Continue design work and project development work where possible</w:t>
            </w:r>
          </w:p>
        </w:tc>
        <w:tc>
          <w:tcPr>
            <w:tcW w:w="4640" w:type="dxa"/>
          </w:tcPr>
          <w:p w:rsidR="008E79A3" w:rsidRDefault="008E79A3" w:rsidP="008E79A3">
            <w:pPr>
              <w:rPr>
                <w:rFonts w:eastAsia="Times New Roman"/>
                <w:b/>
              </w:rPr>
            </w:pPr>
            <w:r>
              <w:rPr>
                <w:rFonts w:eastAsia="Times New Roman"/>
                <w:b/>
              </w:rPr>
              <w:lastRenderedPageBreak/>
              <w:t>Operations activities fully reinstated</w:t>
            </w:r>
          </w:p>
          <w:p w:rsidR="008E79A3" w:rsidRDefault="008E79A3" w:rsidP="00EA205D">
            <w:pPr>
              <w:pStyle w:val="ListParagraph"/>
              <w:numPr>
                <w:ilvl w:val="0"/>
                <w:numId w:val="2"/>
              </w:numPr>
              <w:spacing w:after="0" w:line="256" w:lineRule="auto"/>
            </w:pPr>
            <w:r>
              <w:t>Consider what capital programmes would be allowed to start</w:t>
            </w:r>
          </w:p>
          <w:p w:rsidR="008E79A3" w:rsidRDefault="00DF48CD" w:rsidP="00EA205D">
            <w:pPr>
              <w:pStyle w:val="ListParagraph"/>
              <w:numPr>
                <w:ilvl w:val="0"/>
                <w:numId w:val="2"/>
              </w:numPr>
              <w:spacing w:after="0" w:line="256" w:lineRule="auto"/>
            </w:pPr>
            <w:r>
              <w:t>More people working on site</w:t>
            </w:r>
          </w:p>
          <w:p w:rsidR="008E79A3" w:rsidRDefault="008E79A3" w:rsidP="00EA205D">
            <w:pPr>
              <w:pStyle w:val="ListParagraph"/>
              <w:numPr>
                <w:ilvl w:val="0"/>
                <w:numId w:val="8"/>
              </w:numPr>
              <w:spacing w:after="0" w:line="240" w:lineRule="auto"/>
              <w:ind w:left="430"/>
            </w:pPr>
            <w:r>
              <w:t>Some people continue to work remotely</w:t>
            </w:r>
          </w:p>
          <w:p w:rsidR="00EA205D" w:rsidRPr="00CF2AF2" w:rsidRDefault="00EA205D" w:rsidP="00EA205D">
            <w:pPr>
              <w:pStyle w:val="ListParagraph"/>
              <w:numPr>
                <w:ilvl w:val="0"/>
                <w:numId w:val="8"/>
              </w:numPr>
              <w:spacing w:after="0" w:line="240" w:lineRule="auto"/>
              <w:ind w:left="430"/>
              <w:rPr>
                <w:b/>
              </w:rPr>
            </w:pPr>
            <w:r w:rsidRPr="00CF2AF2">
              <w:rPr>
                <w:b/>
              </w:rPr>
              <w:t xml:space="preserve">Must display a government issued QR code for use with the NZ COVID Tracer App (and provide an alternative method to sign in for </w:t>
            </w:r>
            <w:r w:rsidRPr="00CF2AF2">
              <w:rPr>
                <w:b/>
              </w:rPr>
              <w:lastRenderedPageBreak/>
              <w:t>those without the app) to enable contact tracing of all who enter the workplace or carry out work for the business or service</w:t>
            </w:r>
          </w:p>
          <w:p w:rsidR="00F74ED1" w:rsidRDefault="00F74ED1" w:rsidP="00EA205D">
            <w:pPr>
              <w:pStyle w:val="ListParagraph"/>
              <w:numPr>
                <w:ilvl w:val="0"/>
                <w:numId w:val="8"/>
              </w:numPr>
              <w:spacing w:after="0" w:line="240" w:lineRule="auto"/>
              <w:ind w:left="430"/>
            </w:pPr>
            <w:r>
              <w:t xml:space="preserve">Construction health and safety protocols for COVID 19 are available here: </w:t>
            </w:r>
            <w:hyperlink r:id="rId20" w:history="1">
              <w:r w:rsidRPr="00BD7BA4">
                <w:rPr>
                  <w:rStyle w:val="Hyperlink"/>
                </w:rPr>
                <w:t>https://www.chasnz.org/covid19</w:t>
              </w:r>
            </w:hyperlink>
            <w:r>
              <w:t xml:space="preserve"> . Additional guidance is available here: </w:t>
            </w:r>
            <w:hyperlink r:id="rId21" w:history="1">
              <w:r>
                <w:rPr>
                  <w:rStyle w:val="Hyperlink"/>
                </w:rPr>
                <w:t>https://www.sitesafe.org.nz/guides--resources/covid-19-protocols/new-zealand-construction-covid-19-protocols/</w:t>
              </w:r>
            </w:hyperlink>
          </w:p>
          <w:p w:rsidR="008E79A3" w:rsidRPr="00CF2AF2" w:rsidRDefault="0061519C" w:rsidP="0061519C">
            <w:pPr>
              <w:pStyle w:val="ListParagraph"/>
              <w:numPr>
                <w:ilvl w:val="0"/>
                <w:numId w:val="8"/>
              </w:numPr>
              <w:spacing w:after="0" w:line="240" w:lineRule="auto"/>
              <w:ind w:left="430"/>
              <w:rPr>
                <w:rFonts w:eastAsia="Times New Roman"/>
                <w:b/>
              </w:rPr>
            </w:pPr>
            <w:r w:rsidRPr="00CF2AF2">
              <w:rPr>
                <w:b/>
              </w:rPr>
              <w:t xml:space="preserve">Recommend staff wear a mask in situations where physical distancing is not possible </w:t>
            </w:r>
          </w:p>
        </w:tc>
      </w:tr>
      <w:tr w:rsidR="00731F28" w:rsidRPr="00537B39" w:rsidTr="00550082">
        <w:trPr>
          <w:trHeight w:val="303"/>
        </w:trPr>
        <w:tc>
          <w:tcPr>
            <w:tcW w:w="2127" w:type="dxa"/>
            <w:noWrap/>
          </w:tcPr>
          <w:p w:rsidR="008E79A3" w:rsidRPr="00537B39" w:rsidRDefault="008E79A3" w:rsidP="008E79A3">
            <w:pPr>
              <w:spacing w:line="256" w:lineRule="auto"/>
              <w:rPr>
                <w:rFonts w:cstheme="minorHAnsi"/>
                <w:b/>
              </w:rPr>
            </w:pPr>
            <w:r w:rsidRPr="00537B39">
              <w:rPr>
                <w:rFonts w:cstheme="minorHAnsi"/>
                <w:b/>
              </w:rPr>
              <w:lastRenderedPageBreak/>
              <w:t>Solid waste</w:t>
            </w:r>
            <w:r>
              <w:rPr>
                <w:rFonts w:cstheme="minorHAnsi"/>
                <w:b/>
              </w:rPr>
              <w:t xml:space="preserve"> including transfer stations </w:t>
            </w:r>
          </w:p>
          <w:p w:rsidR="008E79A3" w:rsidRPr="00537B39" w:rsidRDefault="008E79A3" w:rsidP="008E79A3">
            <w:pPr>
              <w:rPr>
                <w:b/>
              </w:rPr>
            </w:pPr>
          </w:p>
        </w:tc>
        <w:tc>
          <w:tcPr>
            <w:tcW w:w="3545" w:type="dxa"/>
            <w:noWrap/>
          </w:tcPr>
          <w:p w:rsidR="008E79A3" w:rsidRDefault="00022F4B" w:rsidP="00612F26">
            <w:pPr>
              <w:pStyle w:val="ListParagraph"/>
              <w:numPr>
                <w:ilvl w:val="0"/>
                <w:numId w:val="48"/>
              </w:numPr>
              <w:spacing w:line="256" w:lineRule="auto"/>
            </w:pPr>
            <w:r>
              <w:t>Solid waste considered an e</w:t>
            </w:r>
            <w:r w:rsidR="008E79A3" w:rsidRPr="00074890">
              <w:t>ssential service</w:t>
            </w:r>
            <w:r w:rsidR="008E79A3" w:rsidRPr="00074890">
              <w:tab/>
            </w:r>
          </w:p>
          <w:p w:rsidR="00612F26" w:rsidRPr="00CF2AF2" w:rsidRDefault="00612F26" w:rsidP="00612F26">
            <w:pPr>
              <w:pStyle w:val="ListParagraph"/>
              <w:numPr>
                <w:ilvl w:val="0"/>
                <w:numId w:val="48"/>
              </w:numPr>
              <w:spacing w:line="256" w:lineRule="auto"/>
              <w:rPr>
                <w:b/>
              </w:rPr>
            </w:pPr>
            <w:r w:rsidRPr="00CF2AF2">
              <w:rPr>
                <w:b/>
              </w:rPr>
              <w:t xml:space="preserve">Recommend staff wear a mask </w:t>
            </w:r>
          </w:p>
          <w:p w:rsidR="008E79A3" w:rsidRPr="00074890" w:rsidRDefault="008E79A3" w:rsidP="00612F26">
            <w:pPr>
              <w:pStyle w:val="ListParagraph"/>
              <w:numPr>
                <w:ilvl w:val="0"/>
                <w:numId w:val="48"/>
              </w:numPr>
              <w:spacing w:line="256" w:lineRule="auto"/>
            </w:pPr>
            <w:r w:rsidRPr="00074890">
              <w:t>Residential kerbside solid waste</w:t>
            </w:r>
            <w:r w:rsidR="009F39EF">
              <w:t xml:space="preserve">, recycling and organics collections to continue as normal wherever practicable </w:t>
            </w:r>
            <w:r w:rsidR="009F39EF" w:rsidRPr="00111DA8">
              <w:t>with safe working practices for level 4</w:t>
            </w:r>
            <w:r w:rsidR="009F39EF">
              <w:t xml:space="preserve"> </w:t>
            </w:r>
          </w:p>
          <w:p w:rsidR="008E79A3" w:rsidRPr="00074890" w:rsidRDefault="008E79A3" w:rsidP="00612F26">
            <w:pPr>
              <w:pStyle w:val="ListParagraph"/>
              <w:numPr>
                <w:ilvl w:val="0"/>
                <w:numId w:val="48"/>
              </w:numPr>
              <w:spacing w:line="256" w:lineRule="auto"/>
            </w:pPr>
            <w:r w:rsidRPr="00074890">
              <w:t>Commercial collections only for waste and recycling that supports other essential service activities</w:t>
            </w:r>
          </w:p>
          <w:p w:rsidR="008E79A3" w:rsidRDefault="009F39EF" w:rsidP="00612F26">
            <w:pPr>
              <w:pStyle w:val="ListParagraph"/>
              <w:numPr>
                <w:ilvl w:val="0"/>
                <w:numId w:val="48"/>
              </w:numPr>
              <w:spacing w:line="256" w:lineRule="auto"/>
            </w:pPr>
            <w:r>
              <w:t>In support of essential services, c</w:t>
            </w:r>
            <w:r w:rsidR="008E79A3" w:rsidRPr="00074890">
              <w:t xml:space="preserve">ollection of recycling </w:t>
            </w:r>
            <w:r>
              <w:t>to continue in all cities/districts (this may still end up in the waste stream after collections and depending on the local Materials Recovery Facilities operations and market demand for materials) Materials Recovery Facilities</w:t>
            </w:r>
            <w:r w:rsidR="008E79A3" w:rsidRPr="00074890">
              <w:t xml:space="preserve"> operational in some cities/districts  </w:t>
            </w:r>
          </w:p>
          <w:p w:rsidR="009F39EF" w:rsidRDefault="009F39EF" w:rsidP="009F39EF">
            <w:pPr>
              <w:pStyle w:val="Default"/>
              <w:rPr>
                <w:sz w:val="22"/>
                <w:szCs w:val="22"/>
              </w:rPr>
            </w:pPr>
            <w:r>
              <w:rPr>
                <w:b/>
                <w:bCs/>
                <w:sz w:val="22"/>
                <w:szCs w:val="22"/>
              </w:rPr>
              <w:t xml:space="preserve">Transfer stations </w:t>
            </w:r>
          </w:p>
          <w:p w:rsidR="00612F26" w:rsidRPr="00CF2AF2" w:rsidRDefault="00612F26" w:rsidP="00612F26">
            <w:pPr>
              <w:pStyle w:val="Default"/>
              <w:numPr>
                <w:ilvl w:val="0"/>
                <w:numId w:val="48"/>
              </w:numPr>
              <w:rPr>
                <w:b/>
                <w:sz w:val="22"/>
                <w:szCs w:val="22"/>
              </w:rPr>
            </w:pPr>
            <w:r w:rsidRPr="00CF2AF2">
              <w:rPr>
                <w:b/>
                <w:sz w:val="22"/>
                <w:szCs w:val="22"/>
              </w:rPr>
              <w:t xml:space="preserve">Recommend staff wear a mask </w:t>
            </w:r>
          </w:p>
          <w:p w:rsidR="009F39EF" w:rsidRPr="009F39EF" w:rsidRDefault="009F39EF" w:rsidP="00612F26">
            <w:pPr>
              <w:pStyle w:val="Default"/>
              <w:numPr>
                <w:ilvl w:val="0"/>
                <w:numId w:val="48"/>
              </w:numPr>
              <w:rPr>
                <w:color w:val="auto"/>
                <w:sz w:val="22"/>
                <w:szCs w:val="22"/>
              </w:rPr>
            </w:pPr>
            <w:r>
              <w:rPr>
                <w:sz w:val="22"/>
                <w:szCs w:val="22"/>
              </w:rPr>
              <w:t xml:space="preserve">Transfer stations/ solid waste disposal facilities open to essential service waste operators only. Safe operating procedures </w:t>
            </w:r>
            <w:proofErr w:type="gramStart"/>
            <w:r>
              <w:rPr>
                <w:sz w:val="22"/>
                <w:szCs w:val="22"/>
              </w:rPr>
              <w:lastRenderedPageBreak/>
              <w:t>are able to</w:t>
            </w:r>
            <w:proofErr w:type="gramEnd"/>
            <w:r>
              <w:rPr>
                <w:sz w:val="22"/>
                <w:szCs w:val="22"/>
              </w:rPr>
              <w:t xml:space="preserve"> be implemented and access including traffic management, physical distancing and contactless payment to be implemented (customers should be reminded that they should not travel outside their local areas to access these facilities unless authorised to do so). </w:t>
            </w:r>
          </w:p>
          <w:p w:rsidR="009F39EF" w:rsidRPr="009F39EF" w:rsidRDefault="009F39EF" w:rsidP="00612F26">
            <w:pPr>
              <w:pStyle w:val="Default"/>
              <w:numPr>
                <w:ilvl w:val="0"/>
                <w:numId w:val="48"/>
              </w:numPr>
              <w:rPr>
                <w:color w:val="auto"/>
                <w:sz w:val="22"/>
                <w:szCs w:val="22"/>
              </w:rPr>
            </w:pPr>
            <w:r w:rsidRPr="008C33E3">
              <w:rPr>
                <w:sz w:val="22"/>
                <w:szCs w:val="22"/>
              </w:rPr>
              <w:t xml:space="preserve">Transfer stations and green rubbish transfer stations/facilities </w:t>
            </w:r>
            <w:r>
              <w:rPr>
                <w:sz w:val="22"/>
                <w:szCs w:val="22"/>
              </w:rPr>
              <w:t>closed</w:t>
            </w:r>
            <w:r w:rsidRPr="008C33E3">
              <w:rPr>
                <w:sz w:val="22"/>
                <w:szCs w:val="22"/>
              </w:rPr>
              <w:t xml:space="preserve"> to the general public</w:t>
            </w:r>
            <w:r>
              <w:rPr>
                <w:sz w:val="22"/>
                <w:szCs w:val="22"/>
              </w:rPr>
              <w:t xml:space="preserve"> and non-essential services. </w:t>
            </w:r>
          </w:p>
          <w:p w:rsidR="009F39EF" w:rsidRPr="009F39EF" w:rsidRDefault="009F39EF" w:rsidP="00612F26">
            <w:pPr>
              <w:pStyle w:val="ListParagraph"/>
              <w:numPr>
                <w:ilvl w:val="0"/>
                <w:numId w:val="48"/>
              </w:numPr>
              <w:spacing w:after="0" w:line="240" w:lineRule="auto"/>
            </w:pPr>
            <w:r w:rsidRPr="00EA205D">
              <w:t>Must display a government issued QR code for use with the NZ COVID Tracer App (and provide an alternative method to sign in for those without the app) to enable contact tracing of all who enter the workplace or carry out work for the business or service</w:t>
            </w:r>
          </w:p>
          <w:p w:rsidR="009F39EF" w:rsidRPr="008C33E3" w:rsidRDefault="009F39EF" w:rsidP="009F39EF">
            <w:pPr>
              <w:pStyle w:val="Default"/>
              <w:ind w:left="360"/>
              <w:rPr>
                <w:color w:val="auto"/>
                <w:sz w:val="22"/>
                <w:szCs w:val="22"/>
              </w:rPr>
            </w:pPr>
          </w:p>
          <w:p w:rsidR="009F39EF" w:rsidRDefault="009F39EF" w:rsidP="009F39EF">
            <w:pPr>
              <w:pStyle w:val="Default"/>
              <w:rPr>
                <w:sz w:val="22"/>
                <w:szCs w:val="22"/>
              </w:rPr>
            </w:pPr>
            <w:r>
              <w:rPr>
                <w:b/>
                <w:bCs/>
                <w:sz w:val="22"/>
                <w:szCs w:val="22"/>
              </w:rPr>
              <w:t xml:space="preserve">Resource recovery centres </w:t>
            </w:r>
          </w:p>
          <w:p w:rsidR="009F39EF" w:rsidRDefault="009F39EF" w:rsidP="00612F26">
            <w:pPr>
              <w:pStyle w:val="Default"/>
              <w:numPr>
                <w:ilvl w:val="0"/>
                <w:numId w:val="48"/>
              </w:numPr>
              <w:rPr>
                <w:sz w:val="22"/>
                <w:szCs w:val="22"/>
              </w:rPr>
            </w:pPr>
            <w:r>
              <w:rPr>
                <w:sz w:val="22"/>
                <w:szCs w:val="22"/>
              </w:rPr>
              <w:t>Residents advised to check their local council website for details.</w:t>
            </w:r>
          </w:p>
          <w:p w:rsidR="009F39EF" w:rsidRDefault="009F39EF" w:rsidP="00612F26">
            <w:pPr>
              <w:pStyle w:val="Default"/>
              <w:numPr>
                <w:ilvl w:val="0"/>
                <w:numId w:val="48"/>
              </w:numPr>
              <w:rPr>
                <w:sz w:val="22"/>
                <w:szCs w:val="22"/>
              </w:rPr>
            </w:pPr>
            <w:r>
              <w:rPr>
                <w:sz w:val="22"/>
                <w:szCs w:val="22"/>
              </w:rPr>
              <w:t xml:space="preserve">Bin drop for separated collections of bottles, paper, cardboard permitted only in </w:t>
            </w:r>
            <w:r>
              <w:rPr>
                <w:sz w:val="22"/>
                <w:szCs w:val="22"/>
              </w:rPr>
              <w:lastRenderedPageBreak/>
              <w:t>areas where no kerbside collection service is provided. Access to be controlled including physical distancing and contactless payment in use.</w:t>
            </w:r>
          </w:p>
          <w:p w:rsidR="009F39EF" w:rsidRPr="009F39EF" w:rsidRDefault="009F39EF" w:rsidP="00612F26">
            <w:pPr>
              <w:pStyle w:val="ListParagraph"/>
              <w:numPr>
                <w:ilvl w:val="0"/>
                <w:numId w:val="48"/>
              </w:numPr>
              <w:spacing w:after="0" w:line="240" w:lineRule="auto"/>
            </w:pPr>
            <w:r w:rsidRPr="00EA205D">
              <w:t>Must display a government issued QR code for use with the NZ COVID Tracer App (and provide an alternative method to sign in for those without the app) to enable contact tracing of all who enter the workplace or carry out work for the business or service</w:t>
            </w:r>
          </w:p>
          <w:p w:rsidR="00612F26" w:rsidRDefault="009F39EF" w:rsidP="00612F26">
            <w:pPr>
              <w:pStyle w:val="ListParagraph"/>
              <w:numPr>
                <w:ilvl w:val="0"/>
                <w:numId w:val="48"/>
              </w:numPr>
              <w:spacing w:after="0" w:line="240" w:lineRule="auto"/>
            </w:pPr>
            <w:r>
              <w:t>Processing of the materials is available within the district/region and operations must be safe (COVID compliant)</w:t>
            </w:r>
            <w:r w:rsidR="00612F26">
              <w:t xml:space="preserve"> </w:t>
            </w:r>
          </w:p>
          <w:p w:rsidR="009F39EF" w:rsidRPr="00CF2AF2" w:rsidRDefault="00612F26" w:rsidP="00612F26">
            <w:pPr>
              <w:pStyle w:val="ListParagraph"/>
              <w:numPr>
                <w:ilvl w:val="0"/>
                <w:numId w:val="48"/>
              </w:numPr>
              <w:spacing w:after="0" w:line="240" w:lineRule="auto"/>
              <w:rPr>
                <w:b/>
              </w:rPr>
            </w:pPr>
            <w:r w:rsidRPr="00CF2AF2">
              <w:rPr>
                <w:b/>
              </w:rPr>
              <w:t xml:space="preserve">Recommend staff wear a mask </w:t>
            </w:r>
          </w:p>
          <w:p w:rsidR="009F39EF" w:rsidRPr="009F39EF" w:rsidRDefault="009F39EF" w:rsidP="00612F26">
            <w:pPr>
              <w:pStyle w:val="Default"/>
              <w:numPr>
                <w:ilvl w:val="0"/>
                <w:numId w:val="48"/>
              </w:numPr>
              <w:rPr>
                <w:sz w:val="22"/>
                <w:szCs w:val="22"/>
              </w:rPr>
            </w:pPr>
            <w:r>
              <w:t>Eco shops closed</w:t>
            </w:r>
          </w:p>
          <w:p w:rsidR="008E79A3" w:rsidRPr="00074890" w:rsidRDefault="008E79A3" w:rsidP="008E79A3">
            <w:pPr>
              <w:jc w:val="right"/>
            </w:pPr>
          </w:p>
        </w:tc>
        <w:tc>
          <w:tcPr>
            <w:tcW w:w="5106" w:type="dxa"/>
            <w:noWrap/>
          </w:tcPr>
          <w:p w:rsidR="00022F4B" w:rsidRDefault="00022F4B" w:rsidP="00612F26">
            <w:pPr>
              <w:pStyle w:val="ListParagraph"/>
              <w:numPr>
                <w:ilvl w:val="0"/>
                <w:numId w:val="2"/>
              </w:numPr>
              <w:spacing w:line="256" w:lineRule="auto"/>
            </w:pPr>
            <w:r>
              <w:lastRenderedPageBreak/>
              <w:t xml:space="preserve">Solid waste considered a </w:t>
            </w:r>
            <w:r w:rsidR="004B4BF6">
              <w:t>vital</w:t>
            </w:r>
            <w:r>
              <w:t xml:space="preserve"> service</w:t>
            </w:r>
          </w:p>
          <w:p w:rsidR="00022F4B" w:rsidRDefault="00022F4B" w:rsidP="00612F26">
            <w:pPr>
              <w:pStyle w:val="ListParagraph"/>
              <w:numPr>
                <w:ilvl w:val="0"/>
                <w:numId w:val="2"/>
              </w:numPr>
              <w:spacing w:line="256" w:lineRule="auto"/>
            </w:pPr>
            <w:r>
              <w:t>Waste exempted for access through alert level border restrictions (</w:t>
            </w:r>
            <w:r w:rsidRPr="00022F4B">
              <w:t>https://gazette.govt.nz/notice/id/2020-go3791</w:t>
            </w:r>
            <w:r>
              <w:t>)</w:t>
            </w:r>
          </w:p>
          <w:p w:rsidR="00022F4B" w:rsidRDefault="00022F4B" w:rsidP="00612F26">
            <w:pPr>
              <w:pStyle w:val="Default"/>
              <w:numPr>
                <w:ilvl w:val="0"/>
                <w:numId w:val="2"/>
              </w:numPr>
              <w:rPr>
                <w:sz w:val="22"/>
                <w:szCs w:val="22"/>
              </w:rPr>
            </w:pPr>
            <w:r>
              <w:t xml:space="preserve">Residential kerbside solid waste, recycling and organics collections  to </w:t>
            </w:r>
            <w:r w:rsidRPr="00111DA8">
              <w:t>continue as normal with safe working practices for level 3 (</w:t>
            </w:r>
            <w:hyperlink r:id="rId22" w:anchor="workplaces" w:history="1">
              <w:r w:rsidRPr="00111DA8">
                <w:rPr>
                  <w:rStyle w:val="Hyperlink"/>
                </w:rPr>
                <w:t>https://covid19.govt.nz/covid-19/alert-system/alert-level-3/#workplaces</w:t>
              </w:r>
            </w:hyperlink>
            <w:r w:rsidRPr="00111DA8">
              <w:t>)</w:t>
            </w:r>
            <w:r>
              <w:t xml:space="preserve"> </w:t>
            </w:r>
            <w:r w:rsidR="004B4BF6">
              <w:rPr>
                <w:sz w:val="22"/>
                <w:szCs w:val="22"/>
              </w:rPr>
              <w:t>Commercial</w:t>
            </w:r>
            <w:r>
              <w:rPr>
                <w:sz w:val="22"/>
                <w:szCs w:val="22"/>
              </w:rPr>
              <w:t xml:space="preserve"> service-related commercial solid waste collection continues (commercial level 3 volumes increase from level 4, decrease from level 2) </w:t>
            </w:r>
          </w:p>
          <w:p w:rsidR="008E79A3" w:rsidRPr="00074890" w:rsidRDefault="00022F4B" w:rsidP="00612F26">
            <w:pPr>
              <w:pStyle w:val="ListParagraph"/>
              <w:numPr>
                <w:ilvl w:val="0"/>
                <w:numId w:val="2"/>
              </w:numPr>
              <w:spacing w:line="256" w:lineRule="auto"/>
            </w:pPr>
            <w:r>
              <w:t>R</w:t>
            </w:r>
            <w:r w:rsidR="008E79A3" w:rsidRPr="00074890">
              <w:t xml:space="preserve">ecycling </w:t>
            </w:r>
            <w:r>
              <w:t xml:space="preserve">collected </w:t>
            </w:r>
            <w:r w:rsidR="008E79A3" w:rsidRPr="00074890">
              <w:t>may end up in the waste stream after collection depending on</w:t>
            </w:r>
            <w:r>
              <w:t xml:space="preserve"> local</w:t>
            </w:r>
            <w:r w:rsidR="008E79A3">
              <w:t xml:space="preserve"> </w:t>
            </w:r>
            <w:r w:rsidR="009F39EF">
              <w:t xml:space="preserve">Materials Recovery Facilities </w:t>
            </w:r>
            <w:r w:rsidR="008E79A3">
              <w:t>operations and market demand for materials</w:t>
            </w:r>
          </w:p>
          <w:p w:rsidR="008E79A3" w:rsidRDefault="008E79A3" w:rsidP="00612F26">
            <w:pPr>
              <w:pStyle w:val="ListParagraph"/>
              <w:numPr>
                <w:ilvl w:val="0"/>
                <w:numId w:val="2"/>
              </w:numPr>
              <w:spacing w:line="256" w:lineRule="auto"/>
            </w:pPr>
            <w:r w:rsidRPr="00074890">
              <w:t>MRFs operational in some cities/districts where physical distancing protocols can be maintained, and manual processing risks can be managed</w:t>
            </w:r>
          </w:p>
          <w:p w:rsidR="0061519C" w:rsidRPr="00CF2AF2" w:rsidRDefault="0061519C" w:rsidP="00612F26">
            <w:pPr>
              <w:pStyle w:val="ListParagraph"/>
              <w:numPr>
                <w:ilvl w:val="0"/>
                <w:numId w:val="2"/>
              </w:numPr>
              <w:spacing w:line="256" w:lineRule="auto"/>
              <w:rPr>
                <w:b/>
              </w:rPr>
            </w:pPr>
            <w:r w:rsidRPr="00CF2AF2">
              <w:rPr>
                <w:b/>
              </w:rPr>
              <w:t>Recommend staff wear a mask in situations where physical distancing is not possible</w:t>
            </w:r>
          </w:p>
          <w:p w:rsidR="00022F4B" w:rsidRDefault="00022F4B" w:rsidP="00612F26">
            <w:pPr>
              <w:pStyle w:val="Default"/>
              <w:numPr>
                <w:ilvl w:val="0"/>
                <w:numId w:val="2"/>
              </w:numPr>
              <w:rPr>
                <w:sz w:val="22"/>
                <w:szCs w:val="22"/>
              </w:rPr>
            </w:pPr>
            <w:r>
              <w:rPr>
                <w:sz w:val="22"/>
                <w:szCs w:val="22"/>
              </w:rPr>
              <w:t xml:space="preserve">Other waste collection services such as inorganic or green waste collections can continue if physical distancing, contact tracing </w:t>
            </w:r>
            <w:r>
              <w:rPr>
                <w:sz w:val="22"/>
                <w:szCs w:val="22"/>
              </w:rPr>
              <w:lastRenderedPageBreak/>
              <w:t>and contactless payment requirements can be maintained.</w:t>
            </w:r>
          </w:p>
          <w:p w:rsidR="00022F4B" w:rsidRPr="00074890" w:rsidRDefault="00022F4B" w:rsidP="009F39EF">
            <w:pPr>
              <w:spacing w:line="256" w:lineRule="auto"/>
              <w:ind w:left="360"/>
            </w:pPr>
          </w:p>
          <w:p w:rsidR="0063128B" w:rsidRDefault="0063128B" w:rsidP="008E79A3">
            <w:pPr>
              <w:rPr>
                <w:b/>
              </w:rPr>
            </w:pPr>
          </w:p>
          <w:p w:rsidR="0063128B" w:rsidRDefault="0063128B" w:rsidP="008E79A3">
            <w:pPr>
              <w:rPr>
                <w:b/>
              </w:rPr>
            </w:pPr>
          </w:p>
          <w:p w:rsidR="008E79A3" w:rsidRPr="00074890" w:rsidRDefault="008E79A3" w:rsidP="008E79A3">
            <w:pPr>
              <w:rPr>
                <w:b/>
              </w:rPr>
            </w:pPr>
            <w:r w:rsidRPr="00074890">
              <w:rPr>
                <w:b/>
              </w:rPr>
              <w:t xml:space="preserve">Transfer stations </w:t>
            </w:r>
          </w:p>
          <w:p w:rsidR="008E79A3" w:rsidRDefault="008E79A3" w:rsidP="00612F26">
            <w:pPr>
              <w:pStyle w:val="ListParagraph"/>
              <w:numPr>
                <w:ilvl w:val="0"/>
                <w:numId w:val="2"/>
              </w:numPr>
              <w:spacing w:line="256" w:lineRule="auto"/>
            </w:pPr>
            <w:r>
              <w:t>T</w:t>
            </w:r>
            <w:r w:rsidRPr="00074890">
              <w:t>ransfer stations</w:t>
            </w:r>
            <w:r w:rsidR="00540073">
              <w:t>, solid waste disposal facilities</w:t>
            </w:r>
            <w:r w:rsidRPr="00074890">
              <w:t xml:space="preserve"> and green rubbish transfer stations/facilities </w:t>
            </w:r>
            <w:r>
              <w:t>permitted</w:t>
            </w:r>
            <w:r w:rsidRPr="00074890">
              <w:t xml:space="preserve"> (to avoid fly tipping, vermin control) if </w:t>
            </w:r>
            <w:r>
              <w:t xml:space="preserve">safe operating procedures </w:t>
            </w:r>
            <w:proofErr w:type="gramStart"/>
            <w:r>
              <w:t>are able to</w:t>
            </w:r>
            <w:proofErr w:type="gramEnd"/>
            <w:r>
              <w:t xml:space="preserve"> be implemented and </w:t>
            </w:r>
            <w:r w:rsidRPr="00074890">
              <w:t xml:space="preserve">access </w:t>
            </w:r>
            <w:r>
              <w:t xml:space="preserve">including traffic management </w:t>
            </w:r>
            <w:r w:rsidRPr="00074890">
              <w:t xml:space="preserve">can be </w:t>
            </w:r>
            <w:r>
              <w:t xml:space="preserve">adequately </w:t>
            </w:r>
            <w:r w:rsidRPr="00074890">
              <w:t>controlled</w:t>
            </w:r>
            <w:r>
              <w:t xml:space="preserve"> (customers should be reminded that they should not travel outside their local areas to access these facilities)</w:t>
            </w:r>
          </w:p>
          <w:p w:rsidR="009F39EF" w:rsidRPr="0063128B" w:rsidRDefault="009F39EF" w:rsidP="00612F26">
            <w:pPr>
              <w:pStyle w:val="ListParagraph"/>
              <w:numPr>
                <w:ilvl w:val="0"/>
                <w:numId w:val="2"/>
              </w:numPr>
              <w:spacing w:after="0" w:line="240" w:lineRule="auto"/>
              <w:rPr>
                <w:b/>
              </w:rPr>
            </w:pPr>
            <w:r w:rsidRPr="0063128B">
              <w:rPr>
                <w:b/>
              </w:rPr>
              <w:t>Must display a government issued QR code for use with the NZ COVID Tracer App (and provide an alternative method to sign in for those without the app) to enable contact tracing of all who enter the workplace or carry out work for the business or service</w:t>
            </w:r>
          </w:p>
          <w:p w:rsidR="00022F4B" w:rsidRDefault="00022F4B" w:rsidP="00612F26">
            <w:pPr>
              <w:pStyle w:val="ListParagraph"/>
              <w:numPr>
                <w:ilvl w:val="0"/>
                <w:numId w:val="2"/>
              </w:numPr>
              <w:spacing w:line="256" w:lineRule="auto"/>
            </w:pPr>
            <w:r>
              <w:t xml:space="preserve">Transfer stations and green rubbish transfer stations/facilities can open to the general public if physical distancing and contact tracing requirements can be maintained (COVID compliant - </w:t>
            </w:r>
            <w:hyperlink r:id="rId23" w:anchor="e-22810" w:history="1">
              <w:r w:rsidRPr="00187FE1">
                <w:rPr>
                  <w:rStyle w:val="Hyperlink"/>
                </w:rPr>
                <w:t>https://www.business.govt.nz/covid-19/operating-at-alert-levels/#e-22810</w:t>
              </w:r>
            </w:hyperlink>
            <w:r>
              <w:t>)</w:t>
            </w:r>
          </w:p>
          <w:p w:rsidR="00B83ED3" w:rsidRDefault="00B83ED3" w:rsidP="00612F26">
            <w:pPr>
              <w:pStyle w:val="ListParagraph"/>
              <w:numPr>
                <w:ilvl w:val="0"/>
                <w:numId w:val="2"/>
              </w:numPr>
              <w:spacing w:line="256" w:lineRule="auto"/>
            </w:pPr>
            <w:r>
              <w:lastRenderedPageBreak/>
              <w:t xml:space="preserve">Contactless payment is required </w:t>
            </w:r>
            <w:r w:rsidR="00C82945">
              <w:t>to ensure cash is not handled.  M</w:t>
            </w:r>
            <w:r>
              <w:t xml:space="preserve">anual disinfection of </w:t>
            </w:r>
            <w:r w:rsidR="009F39EF">
              <w:t xml:space="preserve">EFTPOS </w:t>
            </w:r>
            <w:r>
              <w:t xml:space="preserve">machines </w:t>
            </w:r>
            <w:r w:rsidR="00C82945">
              <w:t>required</w:t>
            </w:r>
          </w:p>
          <w:p w:rsidR="0061519C" w:rsidRPr="00CF2AF2" w:rsidRDefault="0061519C" w:rsidP="00612F26">
            <w:pPr>
              <w:pStyle w:val="ListParagraph"/>
              <w:numPr>
                <w:ilvl w:val="0"/>
                <w:numId w:val="2"/>
              </w:numPr>
              <w:spacing w:line="256" w:lineRule="auto"/>
              <w:rPr>
                <w:b/>
              </w:rPr>
            </w:pPr>
            <w:r w:rsidRPr="00CF2AF2">
              <w:rPr>
                <w:b/>
              </w:rPr>
              <w:t>Recommend staff wear a mask in situations where physical distancing is not possible, or they are public facing. Recommend customers wear a mask</w:t>
            </w:r>
            <w:r w:rsidR="00664410" w:rsidRPr="00CF2AF2">
              <w:rPr>
                <w:b/>
              </w:rPr>
              <w:t xml:space="preserve"> in situations where physical distancing is not possible</w:t>
            </w:r>
          </w:p>
          <w:p w:rsidR="008E79A3" w:rsidRPr="00074890" w:rsidRDefault="008E79A3" w:rsidP="008E79A3">
            <w:pPr>
              <w:rPr>
                <w:b/>
              </w:rPr>
            </w:pPr>
            <w:r w:rsidRPr="00074890">
              <w:rPr>
                <w:b/>
              </w:rPr>
              <w:t xml:space="preserve">Resource recovery centres </w:t>
            </w:r>
          </w:p>
          <w:p w:rsidR="009F39EF" w:rsidRDefault="009F39EF" w:rsidP="00612F26">
            <w:pPr>
              <w:pStyle w:val="Default"/>
              <w:numPr>
                <w:ilvl w:val="0"/>
                <w:numId w:val="2"/>
              </w:numPr>
              <w:rPr>
                <w:sz w:val="22"/>
                <w:szCs w:val="22"/>
              </w:rPr>
            </w:pPr>
            <w:r>
              <w:rPr>
                <w:sz w:val="22"/>
                <w:szCs w:val="22"/>
              </w:rPr>
              <w:t>Residents advised to check their local council website for details.</w:t>
            </w:r>
          </w:p>
          <w:p w:rsidR="00612F26" w:rsidRDefault="008E79A3" w:rsidP="00612F26">
            <w:pPr>
              <w:pStyle w:val="ListParagraph"/>
              <w:numPr>
                <w:ilvl w:val="0"/>
                <w:numId w:val="2"/>
              </w:numPr>
              <w:spacing w:after="0" w:line="257" w:lineRule="auto"/>
            </w:pPr>
            <w:r w:rsidRPr="00074890">
              <w:t xml:space="preserve">Bin drop for </w:t>
            </w:r>
            <w:r>
              <w:t xml:space="preserve">separated collections of </w:t>
            </w:r>
            <w:r w:rsidRPr="00074890">
              <w:t xml:space="preserve">bottles, paper, cardboard </w:t>
            </w:r>
            <w:r>
              <w:t>permitted</w:t>
            </w:r>
            <w:r w:rsidRPr="00074890">
              <w:t xml:space="preserve"> if access can be controlled</w:t>
            </w:r>
            <w:r w:rsidR="00C82945">
              <w:t xml:space="preserve"> including contact tracing</w:t>
            </w:r>
            <w:r w:rsidR="009F39EF">
              <w:t>.</w:t>
            </w:r>
            <w:r w:rsidR="009F39EF" w:rsidRPr="0063128B">
              <w:rPr>
                <w:b/>
              </w:rPr>
              <w:t xml:space="preserve"> Must display a government issued QR code for use with the NZ COVID Tracer App (and provide an alternative method to sign in for those without the app) to enable contact tracing of all who enter the workplace or carry out work for the business or service</w:t>
            </w:r>
          </w:p>
          <w:p w:rsidR="009F39EF" w:rsidRDefault="009F39EF" w:rsidP="00612F26">
            <w:pPr>
              <w:pStyle w:val="ListParagraph"/>
              <w:numPr>
                <w:ilvl w:val="0"/>
                <w:numId w:val="2"/>
              </w:numPr>
              <w:spacing w:after="0" w:line="257" w:lineRule="auto"/>
            </w:pPr>
            <w:r>
              <w:t>C</w:t>
            </w:r>
            <w:r w:rsidR="008E79A3">
              <w:t xml:space="preserve">ommercial collections and processing of the materials is available within the district/region </w:t>
            </w:r>
            <w:r w:rsidR="008E79A3" w:rsidRPr="00074890">
              <w:t xml:space="preserve">and </w:t>
            </w:r>
            <w:r w:rsidR="008E79A3">
              <w:t>operations must be safe (</w:t>
            </w:r>
            <w:r w:rsidR="008E79A3" w:rsidRPr="00074890">
              <w:t>COVID compliant</w:t>
            </w:r>
            <w:r w:rsidR="008E79A3">
              <w:t>)</w:t>
            </w:r>
            <w:r w:rsidR="008E79A3" w:rsidRPr="00074890">
              <w:t xml:space="preserve"> </w:t>
            </w:r>
          </w:p>
          <w:p w:rsidR="00612F26" w:rsidRPr="00CF2AF2" w:rsidRDefault="00612F26" w:rsidP="00612F26">
            <w:pPr>
              <w:pStyle w:val="ListParagraph"/>
              <w:numPr>
                <w:ilvl w:val="0"/>
                <w:numId w:val="2"/>
              </w:numPr>
              <w:spacing w:after="0" w:line="257" w:lineRule="auto"/>
              <w:rPr>
                <w:b/>
              </w:rPr>
            </w:pPr>
            <w:r w:rsidRPr="00CF2AF2">
              <w:rPr>
                <w:b/>
              </w:rPr>
              <w:t>Recommend staff wear a mask in situations where physical distancing is not possible</w:t>
            </w:r>
          </w:p>
          <w:p w:rsidR="008E79A3" w:rsidRPr="00074890" w:rsidRDefault="008E79A3" w:rsidP="00612F26">
            <w:pPr>
              <w:pStyle w:val="ListParagraph"/>
              <w:numPr>
                <w:ilvl w:val="0"/>
                <w:numId w:val="2"/>
              </w:numPr>
              <w:spacing w:after="0" w:line="257" w:lineRule="auto"/>
            </w:pPr>
            <w:r>
              <w:t>Household item drop offs are not permitted</w:t>
            </w:r>
          </w:p>
          <w:p w:rsidR="008E79A3" w:rsidRPr="00074890" w:rsidRDefault="008E79A3" w:rsidP="00612F26">
            <w:pPr>
              <w:pStyle w:val="ListParagraph"/>
              <w:numPr>
                <w:ilvl w:val="0"/>
                <w:numId w:val="2"/>
              </w:numPr>
              <w:spacing w:after="0" w:line="257" w:lineRule="auto"/>
            </w:pPr>
            <w:r w:rsidRPr="00074890">
              <w:t>Eco shops closed</w:t>
            </w:r>
          </w:p>
        </w:tc>
        <w:tc>
          <w:tcPr>
            <w:tcW w:w="4640" w:type="dxa"/>
          </w:tcPr>
          <w:p w:rsidR="008E79A3" w:rsidRDefault="00444ADD" w:rsidP="00022F4B">
            <w:pPr>
              <w:pStyle w:val="ListParagraph"/>
              <w:numPr>
                <w:ilvl w:val="0"/>
                <w:numId w:val="2"/>
              </w:numPr>
              <w:spacing w:after="0" w:line="256" w:lineRule="auto"/>
            </w:pPr>
            <w:r>
              <w:lastRenderedPageBreak/>
              <w:t xml:space="preserve">Residential kerbside solid waste, recycling  and organics services to continue as normal and in </w:t>
            </w:r>
            <w:r w:rsidRPr="00111DA8">
              <w:t>accordance with safe working practices for level 2</w:t>
            </w:r>
            <w:r>
              <w:t xml:space="preserve"> </w:t>
            </w:r>
            <w:r w:rsidRPr="00111DA8">
              <w:t>(</w:t>
            </w:r>
            <w:hyperlink r:id="rId24" w:anchor="workplaces-and-businesses" w:history="1">
              <w:r w:rsidRPr="00111DA8">
                <w:rPr>
                  <w:rStyle w:val="Hyperlink"/>
                </w:rPr>
                <w:t>https://covid19.govt.nz/covid-19/alert-system/alert-level-2/#workplaces-and-businesses</w:t>
              </w:r>
            </w:hyperlink>
            <w:r w:rsidRPr="00111DA8">
              <w:t>)</w:t>
            </w:r>
          </w:p>
          <w:p w:rsidR="0061519C" w:rsidRPr="00114049" w:rsidRDefault="0061519C" w:rsidP="00022F4B">
            <w:pPr>
              <w:pStyle w:val="ListParagraph"/>
              <w:numPr>
                <w:ilvl w:val="0"/>
                <w:numId w:val="2"/>
              </w:numPr>
              <w:spacing w:after="0" w:line="256" w:lineRule="auto"/>
            </w:pPr>
            <w:r w:rsidRPr="00CF2AF2">
              <w:rPr>
                <w:b/>
              </w:rPr>
              <w:t>Recommend staff wear a mask in situations where physical distancing is not possible, or they are public facing. Recommend customers wear a mask</w:t>
            </w:r>
            <w:r w:rsidR="00664410" w:rsidRPr="00CF2AF2">
              <w:rPr>
                <w:b/>
              </w:rPr>
              <w:t xml:space="preserve"> in situations where physical distancing is not possible</w:t>
            </w:r>
          </w:p>
          <w:p w:rsidR="008E79A3" w:rsidRDefault="008E79A3" w:rsidP="008E79A3">
            <w:pPr>
              <w:rPr>
                <w:b/>
              </w:rPr>
            </w:pPr>
            <w:r>
              <w:rPr>
                <w:b/>
              </w:rPr>
              <w:t xml:space="preserve">Transfer stations </w:t>
            </w:r>
          </w:p>
          <w:p w:rsidR="00EA229B" w:rsidRDefault="00EA229B" w:rsidP="00022F4B">
            <w:pPr>
              <w:pStyle w:val="ListParagraph"/>
              <w:numPr>
                <w:ilvl w:val="0"/>
                <w:numId w:val="2"/>
              </w:numPr>
              <w:spacing w:line="256" w:lineRule="auto"/>
            </w:pPr>
            <w:r>
              <w:t>T</w:t>
            </w:r>
            <w:r w:rsidR="008E79A3">
              <w:t>ransfer stations</w:t>
            </w:r>
            <w:r w:rsidR="00540073">
              <w:t>, solid waste disposal facilities</w:t>
            </w:r>
            <w:r w:rsidR="008E79A3">
              <w:t xml:space="preserve"> and green rubbish transfer stations/facilities </w:t>
            </w:r>
            <w:r w:rsidR="00464F2B">
              <w:t xml:space="preserve">can </w:t>
            </w:r>
            <w:r w:rsidR="008E79A3">
              <w:t>open (to avoid fly tipping, vermin control) if access can be controlled</w:t>
            </w:r>
            <w:r w:rsidR="00444ADD">
              <w:t xml:space="preserve"> (COVID compliant - </w:t>
            </w:r>
            <w:hyperlink r:id="rId25" w:anchor="e-22813" w:history="1">
              <w:r w:rsidR="00444ADD" w:rsidRPr="00184468">
                <w:rPr>
                  <w:rStyle w:val="Hyperlink"/>
                </w:rPr>
                <w:t>https://www.business.govt.nz/covid-19/operating-at-alert-levels/#e-22813</w:t>
              </w:r>
            </w:hyperlink>
            <w:r w:rsidR="00444ADD">
              <w:t>)</w:t>
            </w:r>
          </w:p>
          <w:p w:rsidR="00050D7F" w:rsidRPr="0063128B" w:rsidRDefault="00050D7F" w:rsidP="00022F4B">
            <w:pPr>
              <w:pStyle w:val="ListParagraph"/>
              <w:numPr>
                <w:ilvl w:val="0"/>
                <w:numId w:val="2"/>
              </w:numPr>
              <w:spacing w:after="0" w:line="240" w:lineRule="auto"/>
              <w:rPr>
                <w:b/>
              </w:rPr>
            </w:pPr>
            <w:r>
              <w:t xml:space="preserve">Promote cashless systems and avoid cash payment systems wherever possible, include manual disinfectant of </w:t>
            </w:r>
            <w:r w:rsidR="00540073">
              <w:t xml:space="preserve">EFTPOS </w:t>
            </w:r>
            <w:r>
              <w:t>machines</w:t>
            </w:r>
          </w:p>
          <w:p w:rsidR="00022F4B" w:rsidRPr="0063128B" w:rsidRDefault="00022F4B" w:rsidP="00022F4B">
            <w:pPr>
              <w:pStyle w:val="ListParagraph"/>
              <w:numPr>
                <w:ilvl w:val="0"/>
                <w:numId w:val="2"/>
              </w:numPr>
              <w:spacing w:after="0" w:line="240" w:lineRule="auto"/>
              <w:rPr>
                <w:b/>
              </w:rPr>
            </w:pPr>
            <w:r w:rsidRPr="0063128B">
              <w:rPr>
                <w:b/>
              </w:rPr>
              <w:t xml:space="preserve">Must display a government issued QR code for use with the NZ COVID Tracer App (and provide an alternative method to sign in for those without the app) to enable contact tracing of all who enter </w:t>
            </w:r>
            <w:r w:rsidRPr="0063128B">
              <w:rPr>
                <w:b/>
              </w:rPr>
              <w:lastRenderedPageBreak/>
              <w:t>the workplace or carry out work for the business or service</w:t>
            </w:r>
          </w:p>
          <w:p w:rsidR="0061519C" w:rsidRPr="00CF2AF2" w:rsidRDefault="0061519C" w:rsidP="00022F4B">
            <w:pPr>
              <w:pStyle w:val="ListParagraph"/>
              <w:numPr>
                <w:ilvl w:val="0"/>
                <w:numId w:val="2"/>
              </w:numPr>
              <w:spacing w:line="256" w:lineRule="auto"/>
              <w:rPr>
                <w:b/>
              </w:rPr>
            </w:pPr>
            <w:r w:rsidRPr="00CF2AF2">
              <w:rPr>
                <w:b/>
              </w:rPr>
              <w:t>Recommend staff wear a mask in situations where physical distancing is not possible, or they are public facing. Recommend customers wear a mask</w:t>
            </w:r>
            <w:r w:rsidR="00664410" w:rsidRPr="00CF2AF2">
              <w:rPr>
                <w:b/>
              </w:rPr>
              <w:t xml:space="preserve"> where physical distancing is not possible</w:t>
            </w:r>
          </w:p>
          <w:p w:rsidR="00022F4B" w:rsidRDefault="00022F4B" w:rsidP="00022F4B">
            <w:pPr>
              <w:pStyle w:val="Default"/>
              <w:numPr>
                <w:ilvl w:val="0"/>
                <w:numId w:val="2"/>
              </w:numPr>
              <w:rPr>
                <w:sz w:val="22"/>
                <w:szCs w:val="22"/>
              </w:rPr>
            </w:pPr>
            <w:r>
              <w:rPr>
                <w:sz w:val="22"/>
                <w:szCs w:val="22"/>
              </w:rPr>
              <w:t xml:space="preserve">Promote cashless systems and avoid cash payment systems wherever possible, include manual disinfectant of EFTPOS machines </w:t>
            </w:r>
          </w:p>
          <w:p w:rsidR="00022F4B" w:rsidRDefault="00022F4B" w:rsidP="00022F4B">
            <w:pPr>
              <w:spacing w:line="256" w:lineRule="auto"/>
              <w:ind w:left="360"/>
            </w:pPr>
          </w:p>
          <w:p w:rsidR="008E79A3" w:rsidRDefault="008E79A3" w:rsidP="008E79A3">
            <w:pPr>
              <w:rPr>
                <w:b/>
              </w:rPr>
            </w:pPr>
            <w:r>
              <w:rPr>
                <w:b/>
              </w:rPr>
              <w:t xml:space="preserve">Resource recovery centres </w:t>
            </w:r>
          </w:p>
          <w:p w:rsidR="008E79A3" w:rsidRDefault="008E79A3" w:rsidP="00022F4B">
            <w:pPr>
              <w:pStyle w:val="ListParagraph"/>
              <w:numPr>
                <w:ilvl w:val="0"/>
                <w:numId w:val="2"/>
              </w:numPr>
              <w:spacing w:after="0" w:line="256" w:lineRule="auto"/>
            </w:pPr>
            <w:r>
              <w:t>Bin drop for bottles, paper, cardboard</w:t>
            </w:r>
            <w:r w:rsidR="00464F2B">
              <w:t xml:space="preserve"> can</w:t>
            </w:r>
            <w:r>
              <w:t xml:space="preserve"> open </w:t>
            </w:r>
          </w:p>
          <w:p w:rsidR="008E79A3" w:rsidRDefault="008E79A3" w:rsidP="00022F4B">
            <w:pPr>
              <w:pStyle w:val="ListParagraph"/>
              <w:numPr>
                <w:ilvl w:val="0"/>
                <w:numId w:val="2"/>
              </w:numPr>
              <w:spacing w:after="0" w:line="256" w:lineRule="auto"/>
            </w:pPr>
            <w:r>
              <w:t xml:space="preserve">Eco shops </w:t>
            </w:r>
            <w:r w:rsidR="0068433C">
              <w:t xml:space="preserve">can </w:t>
            </w:r>
            <w:r w:rsidR="00EA229B">
              <w:t>open</w:t>
            </w:r>
            <w:r w:rsidR="00B4104E">
              <w:t xml:space="preserve"> if they can operate safely</w:t>
            </w:r>
            <w:r w:rsidR="003904F0">
              <w:t xml:space="preserve"> </w:t>
            </w:r>
          </w:p>
          <w:p w:rsidR="00F37240" w:rsidRDefault="00F37240" w:rsidP="00022F4B">
            <w:pPr>
              <w:pStyle w:val="ListParagraph"/>
              <w:numPr>
                <w:ilvl w:val="0"/>
                <w:numId w:val="2"/>
              </w:numPr>
              <w:spacing w:line="256" w:lineRule="auto"/>
            </w:pPr>
            <w:r>
              <w:t xml:space="preserve">Physical distancing </w:t>
            </w:r>
            <w:r w:rsidR="000B2D8E">
              <w:t xml:space="preserve">requirements </w:t>
            </w:r>
            <w:r>
              <w:t xml:space="preserve"> </w:t>
            </w:r>
          </w:p>
          <w:p w:rsidR="00EA205D" w:rsidRPr="00CF2AF2" w:rsidRDefault="00EA205D" w:rsidP="00022F4B">
            <w:pPr>
              <w:pStyle w:val="ListParagraph"/>
              <w:numPr>
                <w:ilvl w:val="0"/>
                <w:numId w:val="2"/>
              </w:numPr>
              <w:spacing w:line="256" w:lineRule="auto"/>
              <w:rPr>
                <w:b/>
              </w:rPr>
            </w:pPr>
            <w:r w:rsidRPr="00CF2AF2">
              <w:rPr>
                <w:b/>
              </w:rPr>
              <w:t xml:space="preserve">Must display a government issued QR code for use with the NZ COVID Tracer App at each facility (and provide an alternative method to sign in for those without the app) to enable contact tracing </w:t>
            </w:r>
          </w:p>
          <w:p w:rsidR="0061519C" w:rsidRPr="00CF2AF2" w:rsidRDefault="0061519C" w:rsidP="00022F4B">
            <w:pPr>
              <w:pStyle w:val="ListParagraph"/>
              <w:numPr>
                <w:ilvl w:val="0"/>
                <w:numId w:val="2"/>
              </w:numPr>
              <w:spacing w:line="256" w:lineRule="auto"/>
              <w:rPr>
                <w:b/>
              </w:rPr>
            </w:pPr>
            <w:r w:rsidRPr="00CF2AF2">
              <w:rPr>
                <w:b/>
              </w:rPr>
              <w:t>Recommend staff wear a mask in situations where physical distancing is not possible, or they are public facing. Recommend customers wear a mask</w:t>
            </w:r>
            <w:r w:rsidR="00664410" w:rsidRPr="00CF2AF2">
              <w:rPr>
                <w:b/>
              </w:rPr>
              <w:t xml:space="preserve"> in </w:t>
            </w:r>
            <w:r w:rsidR="00664410" w:rsidRPr="00CF2AF2">
              <w:rPr>
                <w:b/>
              </w:rPr>
              <w:lastRenderedPageBreak/>
              <w:t>situations where physical distancing is not possible</w:t>
            </w:r>
          </w:p>
          <w:p w:rsidR="00022F4B" w:rsidRPr="00022F4B" w:rsidRDefault="00022F4B" w:rsidP="00022F4B">
            <w:pPr>
              <w:pStyle w:val="Default"/>
              <w:numPr>
                <w:ilvl w:val="0"/>
                <w:numId w:val="2"/>
              </w:numPr>
              <w:rPr>
                <w:sz w:val="22"/>
                <w:szCs w:val="22"/>
              </w:rPr>
            </w:pPr>
            <w:r>
              <w:rPr>
                <w:sz w:val="22"/>
                <w:szCs w:val="22"/>
              </w:rPr>
              <w:t xml:space="preserve">Promote cashless systems and avoid cash payment systems wherever possible, include manual disinfectant of EFTPOS machines </w:t>
            </w:r>
          </w:p>
          <w:p w:rsidR="00650739" w:rsidRPr="00074890" w:rsidRDefault="00650739" w:rsidP="00650739">
            <w:pPr>
              <w:spacing w:before="100" w:beforeAutospacing="1" w:after="100" w:afterAutospacing="1"/>
            </w:pPr>
            <w:r>
              <w:t xml:space="preserve">** See  </w:t>
            </w:r>
            <w:hyperlink r:id="rId26" w:tooltip="Open external link" w:history="1">
              <w:proofErr w:type="spellStart"/>
              <w:r>
                <w:rPr>
                  <w:rStyle w:val="Hyperlink"/>
                </w:rPr>
                <w:t>ShopCare</w:t>
              </w:r>
              <w:proofErr w:type="spellEnd"/>
              <w:r>
                <w:rPr>
                  <w:rStyle w:val="Hyperlink"/>
                </w:rPr>
                <w:t xml:space="preserve"> retail protocol for COVID-19 (PDF)</w:t>
              </w:r>
              <w:r>
                <w:rPr>
                  <w:rStyle w:val="nonvisual-indicator"/>
                  <w:color w:val="0000FF"/>
                  <w:u w:val="single"/>
                </w:rPr>
                <w:t>(external link)</w:t>
              </w:r>
            </w:hyperlink>
            <w:r>
              <w:t xml:space="preserve"> for guidance on handling of second hand goods – see returned goods</w:t>
            </w:r>
          </w:p>
        </w:tc>
      </w:tr>
      <w:tr w:rsidR="00731F28" w:rsidRPr="00537B39" w:rsidTr="00550082">
        <w:trPr>
          <w:trHeight w:val="303"/>
        </w:trPr>
        <w:tc>
          <w:tcPr>
            <w:tcW w:w="2127" w:type="dxa"/>
            <w:noWrap/>
          </w:tcPr>
          <w:p w:rsidR="008E79A3" w:rsidRPr="00537B39" w:rsidRDefault="008E79A3" w:rsidP="008E79A3">
            <w:pPr>
              <w:spacing w:line="256" w:lineRule="auto"/>
              <w:rPr>
                <w:rFonts w:cstheme="minorHAnsi"/>
              </w:rPr>
            </w:pPr>
            <w:r w:rsidRPr="00537B39">
              <w:rPr>
                <w:rFonts w:cstheme="minorHAnsi"/>
                <w:b/>
              </w:rPr>
              <w:lastRenderedPageBreak/>
              <w:t>Cemeteries and crematoria</w:t>
            </w:r>
          </w:p>
          <w:p w:rsidR="008E79A3" w:rsidRPr="00537B39" w:rsidRDefault="008E79A3" w:rsidP="008E79A3">
            <w:pPr>
              <w:rPr>
                <w:b/>
              </w:rPr>
            </w:pPr>
          </w:p>
        </w:tc>
        <w:tc>
          <w:tcPr>
            <w:tcW w:w="3545" w:type="dxa"/>
            <w:noWrap/>
          </w:tcPr>
          <w:p w:rsidR="008E79A3" w:rsidRPr="00074890" w:rsidRDefault="008E79A3" w:rsidP="00612F26">
            <w:pPr>
              <w:pStyle w:val="ListParagraph"/>
              <w:numPr>
                <w:ilvl w:val="0"/>
                <w:numId w:val="2"/>
              </w:numPr>
              <w:spacing w:after="0" w:line="257" w:lineRule="auto"/>
            </w:pPr>
            <w:r w:rsidRPr="00074890">
              <w:t>Essential service</w:t>
            </w:r>
          </w:p>
          <w:p w:rsidR="008E79A3" w:rsidRPr="00074890" w:rsidRDefault="008E79A3" w:rsidP="00612F26">
            <w:pPr>
              <w:pStyle w:val="ListParagraph"/>
              <w:numPr>
                <w:ilvl w:val="0"/>
                <w:numId w:val="2"/>
              </w:numPr>
              <w:spacing w:after="0" w:line="257" w:lineRule="auto"/>
            </w:pPr>
            <w:r w:rsidRPr="00074890">
              <w:t>Cemeteries remain open with restrictions on operation of cemeteries; COVID19 risk management practices. Only family bubble can attend funerals</w:t>
            </w:r>
          </w:p>
          <w:p w:rsidR="008E79A3" w:rsidRDefault="008E79A3" w:rsidP="00612F26">
            <w:pPr>
              <w:pStyle w:val="ListParagraph"/>
              <w:numPr>
                <w:ilvl w:val="0"/>
                <w:numId w:val="2"/>
              </w:numPr>
              <w:spacing w:after="0" w:line="257" w:lineRule="auto"/>
            </w:pPr>
            <w:r w:rsidRPr="00074890">
              <w:t>See Ministry of Health guidelines for more information</w:t>
            </w:r>
          </w:p>
          <w:p w:rsidR="00612F26" w:rsidRPr="00CF2AF2" w:rsidRDefault="00612F26" w:rsidP="00612F26">
            <w:pPr>
              <w:pStyle w:val="ListParagraph"/>
              <w:numPr>
                <w:ilvl w:val="0"/>
                <w:numId w:val="2"/>
              </w:numPr>
              <w:spacing w:after="0" w:line="257" w:lineRule="auto"/>
              <w:rPr>
                <w:b/>
              </w:rPr>
            </w:pPr>
            <w:r w:rsidRPr="00CF2AF2">
              <w:rPr>
                <w:b/>
              </w:rPr>
              <w:t xml:space="preserve">Recommend staff wear a mask </w:t>
            </w:r>
          </w:p>
        </w:tc>
        <w:tc>
          <w:tcPr>
            <w:tcW w:w="5106" w:type="dxa"/>
            <w:noWrap/>
          </w:tcPr>
          <w:p w:rsidR="008E79A3" w:rsidRPr="00074890" w:rsidRDefault="008E79A3" w:rsidP="008E79A3">
            <w:pPr>
              <w:pStyle w:val="ListParagraph"/>
              <w:numPr>
                <w:ilvl w:val="0"/>
                <w:numId w:val="2"/>
              </w:numPr>
              <w:spacing w:after="0" w:line="257" w:lineRule="auto"/>
              <w:ind w:left="414" w:hanging="357"/>
            </w:pPr>
            <w:r>
              <w:t>Cemetery grounds can</w:t>
            </w:r>
            <w:r w:rsidRPr="00074890">
              <w:t xml:space="preserve"> remain open with restrictions on operation of cemeteries </w:t>
            </w:r>
          </w:p>
          <w:p w:rsidR="008E79A3" w:rsidRPr="00074890" w:rsidRDefault="008E79A3" w:rsidP="008E79A3">
            <w:pPr>
              <w:pStyle w:val="ListParagraph"/>
              <w:numPr>
                <w:ilvl w:val="0"/>
                <w:numId w:val="2"/>
              </w:numPr>
              <w:spacing w:after="0" w:line="257" w:lineRule="auto"/>
              <w:ind w:left="414" w:hanging="357"/>
            </w:pPr>
            <w:r w:rsidRPr="00074890">
              <w:t xml:space="preserve">Open to </w:t>
            </w:r>
            <w:r>
              <w:t xml:space="preserve">funerals and </w:t>
            </w:r>
            <w:proofErr w:type="spellStart"/>
            <w:r>
              <w:t>tangi</w:t>
            </w:r>
            <w:proofErr w:type="spellEnd"/>
            <w:r>
              <w:t xml:space="preserve"> only</w:t>
            </w:r>
            <w:r w:rsidRPr="00074890">
              <w:t xml:space="preserve"> of up to 10 people if they can operate safely, and: </w:t>
            </w:r>
          </w:p>
          <w:p w:rsidR="008E79A3" w:rsidRPr="00074890" w:rsidRDefault="008E79A3" w:rsidP="008E79A3">
            <w:pPr>
              <w:pStyle w:val="BalloonText"/>
              <w:numPr>
                <w:ilvl w:val="1"/>
                <w:numId w:val="8"/>
              </w:numPr>
              <w:ind w:left="713"/>
              <w:rPr>
                <w:rFonts w:asciiTheme="minorHAnsi" w:hAnsiTheme="minorHAnsi" w:cstheme="minorBidi"/>
                <w:sz w:val="22"/>
                <w:szCs w:val="22"/>
              </w:rPr>
            </w:pPr>
            <w:r w:rsidRPr="00074890">
              <w:rPr>
                <w:rFonts w:asciiTheme="minorHAnsi" w:hAnsiTheme="minorHAnsi" w:cstheme="minorBidi"/>
                <w:sz w:val="22"/>
                <w:szCs w:val="22"/>
              </w:rPr>
              <w:t>Physical distancing and infection prevention and control requirements must be met</w:t>
            </w:r>
          </w:p>
          <w:p w:rsidR="00EA205D" w:rsidRPr="00EA205D" w:rsidRDefault="00920EBD" w:rsidP="00EA205D">
            <w:pPr>
              <w:pStyle w:val="BalloonText"/>
              <w:numPr>
                <w:ilvl w:val="1"/>
                <w:numId w:val="8"/>
              </w:numPr>
              <w:ind w:left="713"/>
              <w:rPr>
                <w:rFonts w:asciiTheme="minorHAnsi" w:hAnsiTheme="minorHAnsi" w:cstheme="minorBidi"/>
                <w:sz w:val="22"/>
                <w:szCs w:val="22"/>
              </w:rPr>
            </w:pPr>
            <w:r w:rsidRPr="00CF2AF2">
              <w:rPr>
                <w:rFonts w:asciiTheme="minorHAnsi" w:hAnsiTheme="minorHAnsi" w:cstheme="minorBidi"/>
                <w:b/>
                <w:sz w:val="22"/>
                <w:szCs w:val="22"/>
              </w:rPr>
              <w:t>Buildings for funeral services m</w:t>
            </w:r>
            <w:r w:rsidR="00EA205D" w:rsidRPr="00CF2AF2">
              <w:rPr>
                <w:rFonts w:asciiTheme="minorHAnsi" w:hAnsiTheme="minorHAnsi" w:cstheme="minorBidi"/>
                <w:b/>
                <w:sz w:val="22"/>
                <w:szCs w:val="22"/>
              </w:rPr>
              <w:t>ust display a government issued QR code for use with the NZ COVID Tracer App (and provide an alternative method to sign in for those without the app) to enable contact tracing</w:t>
            </w:r>
            <w:r w:rsidR="00EA205D" w:rsidRPr="00EA205D">
              <w:rPr>
                <w:rFonts w:asciiTheme="minorHAnsi" w:hAnsiTheme="minorHAnsi" w:cstheme="minorBidi"/>
                <w:sz w:val="22"/>
                <w:szCs w:val="22"/>
              </w:rPr>
              <w:t xml:space="preserve"> </w:t>
            </w:r>
          </w:p>
          <w:p w:rsidR="0061519C" w:rsidRPr="00CF2AF2" w:rsidRDefault="0061519C" w:rsidP="0061519C">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 Recommend customers wear a mask</w:t>
            </w:r>
          </w:p>
          <w:p w:rsidR="00D76C0A" w:rsidRDefault="001E7C61" w:rsidP="008E79A3">
            <w:pPr>
              <w:spacing w:before="120" w:after="120"/>
            </w:pPr>
            <w:r w:rsidRPr="0021739B">
              <w:t xml:space="preserve">See detailed guidance </w:t>
            </w:r>
            <w:r w:rsidR="009C1927" w:rsidRPr="0021739B">
              <w:t>here:</w:t>
            </w:r>
            <w:r w:rsidR="009C1927">
              <w:t xml:space="preserve"> </w:t>
            </w:r>
          </w:p>
          <w:p w:rsidR="001E7C61" w:rsidRPr="00074890" w:rsidRDefault="004A54ED" w:rsidP="00731F28">
            <w:pPr>
              <w:spacing w:before="120" w:after="120"/>
            </w:pPr>
            <w:hyperlink r:id="rId27" w:history="1">
              <w:r w:rsidR="00731F28" w:rsidRPr="0007504F">
                <w:rPr>
                  <w:rStyle w:val="Hyperlink"/>
                </w:rPr>
                <w:t>https://www.nzrecreation.org.nz/includes/</w:t>
              </w:r>
            </w:hyperlink>
            <w:r w:rsidR="00731F28">
              <w:rPr>
                <w:rStyle w:val="Hyperlink"/>
              </w:rPr>
              <w:t xml:space="preserve"> </w:t>
            </w:r>
            <w:proofErr w:type="spellStart"/>
            <w:r w:rsidR="00731F28" w:rsidRPr="00731F28">
              <w:rPr>
                <w:rStyle w:val="Hyperlink"/>
              </w:rPr>
              <w:t>download.ashx?ID</w:t>
            </w:r>
            <w:proofErr w:type="spellEnd"/>
            <w:r w:rsidR="00731F28" w:rsidRPr="00731F28">
              <w:rPr>
                <w:rStyle w:val="Hyperlink"/>
              </w:rPr>
              <w:t>=157232</w:t>
            </w:r>
            <w:r w:rsidR="00731F28">
              <w:t xml:space="preserve"> </w:t>
            </w:r>
          </w:p>
        </w:tc>
        <w:tc>
          <w:tcPr>
            <w:tcW w:w="4640" w:type="dxa"/>
          </w:tcPr>
          <w:p w:rsidR="008E79A3" w:rsidRPr="00B80224" w:rsidRDefault="008E79A3" w:rsidP="00284A41">
            <w:pPr>
              <w:pStyle w:val="ListParagraph"/>
              <w:numPr>
                <w:ilvl w:val="0"/>
                <w:numId w:val="2"/>
              </w:numPr>
              <w:spacing w:after="0" w:line="257" w:lineRule="auto"/>
              <w:ind w:left="414" w:hanging="357"/>
            </w:pPr>
            <w:r w:rsidRPr="0021739B">
              <w:t xml:space="preserve">Cemetery grounds can remain open with restrictions on operation of cemeteries </w:t>
            </w:r>
          </w:p>
          <w:p w:rsidR="007B5900" w:rsidRDefault="008E79A3" w:rsidP="007B5900">
            <w:pPr>
              <w:pStyle w:val="ListParagraph"/>
              <w:numPr>
                <w:ilvl w:val="0"/>
                <w:numId w:val="2"/>
              </w:numPr>
              <w:spacing w:after="0" w:line="257" w:lineRule="auto"/>
              <w:ind w:left="414" w:hanging="357"/>
              <w:rPr>
                <w:rFonts w:cstheme="minorHAnsi"/>
                <w:i/>
              </w:rPr>
            </w:pPr>
            <w:bookmarkStart w:id="2" w:name="_Hlk40358709"/>
            <w:r w:rsidRPr="00284A41">
              <w:t>Open to funerals and tangi</w:t>
            </w:r>
            <w:r w:rsidR="003B0B44">
              <w:t>hanga</w:t>
            </w:r>
            <w:r w:rsidRPr="00284A41">
              <w:t xml:space="preserve"> </w:t>
            </w:r>
            <w:r w:rsidR="00835691">
              <w:t xml:space="preserve">as per restrictions on: </w:t>
            </w:r>
            <w:hyperlink r:id="rId28" w:history="1">
              <w:r w:rsidR="00835691" w:rsidRPr="0091645C">
                <w:rPr>
                  <w:rStyle w:val="Hyperlink"/>
                  <w:rFonts w:cstheme="minorHAnsi"/>
                  <w:i/>
                </w:rPr>
                <w:t>https://covid19.govt.nz/alert-system/alert-level-2/</w:t>
              </w:r>
            </w:hyperlink>
            <w:bookmarkEnd w:id="2"/>
            <w:r w:rsidR="00835691">
              <w:rPr>
                <w:rFonts w:cstheme="minorHAnsi"/>
                <w:i/>
              </w:rPr>
              <w:t xml:space="preserve"> </w:t>
            </w:r>
          </w:p>
          <w:p w:rsidR="0061519C" w:rsidRPr="00CF2AF2" w:rsidRDefault="00920EBD" w:rsidP="007B5900">
            <w:pPr>
              <w:pStyle w:val="ListParagraph"/>
              <w:numPr>
                <w:ilvl w:val="0"/>
                <w:numId w:val="2"/>
              </w:numPr>
              <w:spacing w:after="0" w:line="257" w:lineRule="auto"/>
              <w:ind w:left="414" w:hanging="357"/>
              <w:rPr>
                <w:rFonts w:cstheme="minorHAnsi"/>
                <w:b/>
                <w:i/>
              </w:rPr>
            </w:pPr>
            <w:r w:rsidRPr="00CF2AF2">
              <w:rPr>
                <w:b/>
              </w:rPr>
              <w:t>Buildings for funeral services m</w:t>
            </w:r>
            <w:r w:rsidR="0061519C" w:rsidRPr="00CF2AF2">
              <w:rPr>
                <w:b/>
              </w:rPr>
              <w:t>ust display a government issued QR code for use with the NZ COVID Tracer App (and provide an alternative method to sign in for those without the app) to enable contact tracing</w:t>
            </w:r>
          </w:p>
          <w:p w:rsidR="0061519C" w:rsidRPr="00CF2AF2" w:rsidRDefault="0061519C" w:rsidP="0061519C">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 Recommend customers wear a mask</w:t>
            </w:r>
          </w:p>
          <w:p w:rsidR="001E7C61" w:rsidRPr="0021739B" w:rsidRDefault="007551B4" w:rsidP="0021739B">
            <w:pPr>
              <w:spacing w:before="120" w:after="120"/>
              <w:rPr>
                <w:color w:val="0000FF"/>
                <w:u w:val="single"/>
              </w:rPr>
            </w:pPr>
            <w:r>
              <w:rPr>
                <w:rFonts w:cs="Helvetica"/>
                <w:lang w:val="en-GB"/>
              </w:rPr>
              <w:t xml:space="preserve">Updated guidance on the process for funerals and tangihanga will be available on </w:t>
            </w:r>
            <w:hyperlink r:id="rId29" w:history="1">
              <w:r w:rsidR="00731F28" w:rsidRPr="0021739B">
                <w:rPr>
                  <w:rStyle w:val="Hyperlink"/>
                </w:rPr>
                <w:t>https://www.nzrecreation.org.nz/includes/</w:t>
              </w:r>
            </w:hyperlink>
            <w:r w:rsidR="00731F28" w:rsidRPr="0021739B">
              <w:rPr>
                <w:rStyle w:val="Hyperlink"/>
              </w:rPr>
              <w:t xml:space="preserve"> </w:t>
            </w:r>
            <w:proofErr w:type="spellStart"/>
            <w:r w:rsidR="0021739B">
              <w:rPr>
                <w:rStyle w:val="Hyperlink"/>
              </w:rPr>
              <w:t>download.ashx?ID</w:t>
            </w:r>
            <w:proofErr w:type="spellEnd"/>
            <w:r w:rsidR="0021739B">
              <w:rPr>
                <w:rStyle w:val="Hyperlink"/>
              </w:rPr>
              <w:t>=157232</w:t>
            </w:r>
          </w:p>
        </w:tc>
      </w:tr>
      <w:tr w:rsidR="00731F28" w:rsidRPr="00537B39" w:rsidTr="00550082">
        <w:trPr>
          <w:trHeight w:val="303"/>
        </w:trPr>
        <w:tc>
          <w:tcPr>
            <w:tcW w:w="2127" w:type="dxa"/>
            <w:noWrap/>
          </w:tcPr>
          <w:p w:rsidR="008E79A3" w:rsidRPr="00537B39" w:rsidRDefault="008E79A3" w:rsidP="008E79A3">
            <w:pPr>
              <w:spacing w:line="256" w:lineRule="auto"/>
              <w:rPr>
                <w:rFonts w:cstheme="minorHAnsi"/>
                <w:b/>
              </w:rPr>
            </w:pPr>
            <w:r w:rsidRPr="00537B39">
              <w:rPr>
                <w:rFonts w:cstheme="minorHAnsi"/>
                <w:b/>
              </w:rPr>
              <w:t xml:space="preserve">Animal services </w:t>
            </w:r>
          </w:p>
          <w:p w:rsidR="008E79A3" w:rsidRPr="00B429A1" w:rsidRDefault="008E79A3" w:rsidP="008E79A3">
            <w:pPr>
              <w:pStyle w:val="ListParagraph"/>
              <w:numPr>
                <w:ilvl w:val="1"/>
                <w:numId w:val="1"/>
              </w:numPr>
              <w:spacing w:after="0" w:line="256" w:lineRule="auto"/>
              <w:ind w:left="589" w:hanging="283"/>
              <w:rPr>
                <w:rFonts w:cstheme="minorHAnsi"/>
              </w:rPr>
            </w:pPr>
            <w:r w:rsidRPr="00B429A1">
              <w:rPr>
                <w:rFonts w:cstheme="minorHAnsi"/>
              </w:rPr>
              <w:t>caring for impounded dogs</w:t>
            </w:r>
          </w:p>
          <w:p w:rsidR="008E79A3" w:rsidRPr="00B429A1" w:rsidRDefault="008E79A3" w:rsidP="008E79A3">
            <w:pPr>
              <w:pStyle w:val="ListParagraph"/>
              <w:numPr>
                <w:ilvl w:val="1"/>
                <w:numId w:val="1"/>
              </w:numPr>
              <w:spacing w:after="0" w:line="256" w:lineRule="auto"/>
              <w:ind w:left="589" w:hanging="283"/>
              <w:rPr>
                <w:rFonts w:cstheme="minorHAnsi"/>
              </w:rPr>
            </w:pPr>
            <w:r w:rsidRPr="00B429A1">
              <w:rPr>
                <w:rFonts w:cstheme="minorHAnsi"/>
              </w:rPr>
              <w:t>investigating dog attacks and seizures for police</w:t>
            </w:r>
          </w:p>
          <w:p w:rsidR="008E79A3" w:rsidRPr="00382E09" w:rsidRDefault="008E79A3" w:rsidP="008E79A3">
            <w:pPr>
              <w:pStyle w:val="ListParagraph"/>
              <w:numPr>
                <w:ilvl w:val="1"/>
                <w:numId w:val="1"/>
              </w:numPr>
              <w:spacing w:after="0" w:line="256" w:lineRule="auto"/>
              <w:ind w:left="589" w:hanging="283"/>
              <w:rPr>
                <w:rFonts w:cstheme="minorHAnsi"/>
                <w:b/>
              </w:rPr>
            </w:pPr>
            <w:r w:rsidRPr="00B429A1">
              <w:rPr>
                <w:rFonts w:cstheme="minorHAnsi"/>
              </w:rPr>
              <w:t>welfare of animals recovering</w:t>
            </w:r>
          </w:p>
        </w:tc>
        <w:tc>
          <w:tcPr>
            <w:tcW w:w="3545" w:type="dxa"/>
            <w:noWrap/>
          </w:tcPr>
          <w:p w:rsidR="008E79A3" w:rsidRPr="00074890" w:rsidRDefault="008E79A3" w:rsidP="00612F26">
            <w:pPr>
              <w:pStyle w:val="ListParagraph"/>
              <w:numPr>
                <w:ilvl w:val="0"/>
                <w:numId w:val="2"/>
              </w:numPr>
              <w:spacing w:after="0" w:line="257" w:lineRule="auto"/>
            </w:pPr>
            <w:r w:rsidRPr="00074890">
              <w:t>Essential service</w:t>
            </w:r>
          </w:p>
          <w:p w:rsidR="008E79A3" w:rsidRPr="00074890" w:rsidRDefault="008E79A3" w:rsidP="00612F26">
            <w:pPr>
              <w:pStyle w:val="ListParagraph"/>
              <w:numPr>
                <w:ilvl w:val="0"/>
                <w:numId w:val="2"/>
              </w:numPr>
              <w:spacing w:after="0" w:line="257" w:lineRule="auto"/>
            </w:pPr>
            <w:r w:rsidRPr="00074890">
              <w:t>Good physical distancing and COVID19 risk management practices</w:t>
            </w:r>
          </w:p>
          <w:p w:rsidR="008E79A3" w:rsidRPr="00074890" w:rsidRDefault="008E79A3" w:rsidP="00612F26">
            <w:pPr>
              <w:pStyle w:val="ListParagraph"/>
              <w:numPr>
                <w:ilvl w:val="0"/>
                <w:numId w:val="2"/>
              </w:numPr>
              <w:spacing w:after="0" w:line="257" w:lineRule="auto"/>
            </w:pPr>
            <w:r w:rsidRPr="00074890">
              <w:t>An</w:t>
            </w:r>
            <w:r>
              <w:t>imal shelters closed to public,</w:t>
            </w:r>
          </w:p>
          <w:p w:rsidR="008E79A3" w:rsidRPr="00074890" w:rsidRDefault="008E79A3" w:rsidP="008E79A3">
            <w:pPr>
              <w:pStyle w:val="ListParagraph"/>
              <w:spacing w:after="0" w:line="257" w:lineRule="auto"/>
              <w:ind w:left="414"/>
            </w:pPr>
            <w:r w:rsidRPr="00074890">
              <w:t xml:space="preserve"> Staff caring for animals currently housed.  Good </w:t>
            </w:r>
            <w:r w:rsidRPr="00074890">
              <w:lastRenderedPageBreak/>
              <w:t>physical distancing and COVID19 risk management practices</w:t>
            </w:r>
          </w:p>
          <w:p w:rsidR="008E79A3" w:rsidRPr="00074890" w:rsidRDefault="008E79A3" w:rsidP="00612F26">
            <w:pPr>
              <w:pStyle w:val="ListParagraph"/>
              <w:numPr>
                <w:ilvl w:val="0"/>
                <w:numId w:val="2"/>
              </w:numPr>
              <w:spacing w:after="0" w:line="257" w:lineRule="auto"/>
              <w:ind w:left="414" w:hanging="357"/>
            </w:pPr>
            <w:r w:rsidRPr="00074890">
              <w:t>Some Animal Management Officers responding to priority complaints.  Good physical distancing and COVID19 risk management practices</w:t>
            </w:r>
          </w:p>
          <w:p w:rsidR="008E79A3" w:rsidRDefault="008E79A3" w:rsidP="00612F26">
            <w:pPr>
              <w:pStyle w:val="ListParagraph"/>
              <w:numPr>
                <w:ilvl w:val="0"/>
                <w:numId w:val="2"/>
              </w:numPr>
              <w:spacing w:after="0" w:line="257" w:lineRule="auto"/>
              <w:ind w:left="414" w:hanging="357"/>
            </w:pPr>
            <w:r w:rsidRPr="00074890">
              <w:t xml:space="preserve">Some stock </w:t>
            </w:r>
            <w:proofErr w:type="gramStart"/>
            <w:r w:rsidRPr="00074890">
              <w:t>control</w:t>
            </w:r>
            <w:proofErr w:type="gramEnd"/>
            <w:r w:rsidRPr="00074890">
              <w:t xml:space="preserve"> </w:t>
            </w:r>
          </w:p>
          <w:p w:rsidR="00612F26" w:rsidRPr="00CF2AF2" w:rsidRDefault="00612F26" w:rsidP="00A13C8A">
            <w:pPr>
              <w:pStyle w:val="ListParagraph"/>
              <w:numPr>
                <w:ilvl w:val="0"/>
                <w:numId w:val="2"/>
              </w:numPr>
              <w:spacing w:after="0" w:line="257" w:lineRule="auto"/>
              <w:ind w:left="414" w:hanging="357"/>
              <w:rPr>
                <w:b/>
              </w:rPr>
            </w:pPr>
            <w:r w:rsidRPr="00CF2AF2">
              <w:rPr>
                <w:b/>
              </w:rPr>
              <w:t xml:space="preserve">Recommend staff wear a mask </w:t>
            </w:r>
          </w:p>
        </w:tc>
        <w:tc>
          <w:tcPr>
            <w:tcW w:w="5106" w:type="dxa"/>
            <w:noWrap/>
          </w:tcPr>
          <w:p w:rsidR="008E79A3" w:rsidRDefault="008E79A3" w:rsidP="008E79A3">
            <w:pPr>
              <w:pStyle w:val="ListParagraph"/>
              <w:numPr>
                <w:ilvl w:val="0"/>
                <w:numId w:val="2"/>
              </w:numPr>
              <w:spacing w:after="0" w:line="257" w:lineRule="auto"/>
              <w:ind w:left="414" w:hanging="357"/>
            </w:pPr>
            <w:r w:rsidRPr="00537B39">
              <w:lastRenderedPageBreak/>
              <w:t>Flexible working practices – working remotely.  Only responding to urgent requests for service, e.g. dog attacks, wandering stock</w:t>
            </w:r>
            <w:r>
              <w:t>,</w:t>
            </w:r>
            <w:r w:rsidRPr="00537B39">
              <w:t xml:space="preserve"> with good physical distancing and </w:t>
            </w:r>
            <w:r>
              <w:t>COVID</w:t>
            </w:r>
            <w:r w:rsidRPr="00537B39">
              <w:t>19 risk management practices</w:t>
            </w:r>
          </w:p>
          <w:p w:rsidR="008E79A3" w:rsidRDefault="008E79A3" w:rsidP="008E79A3">
            <w:pPr>
              <w:pStyle w:val="ListParagraph"/>
              <w:numPr>
                <w:ilvl w:val="0"/>
                <w:numId w:val="2"/>
              </w:numPr>
              <w:spacing w:after="0" w:line="257" w:lineRule="auto"/>
              <w:ind w:left="414" w:hanging="357"/>
            </w:pPr>
            <w:r>
              <w:t xml:space="preserve">Animal shelters closed to public  </w:t>
            </w:r>
          </w:p>
          <w:p w:rsidR="008E79A3" w:rsidRDefault="008E79A3" w:rsidP="008E79A3">
            <w:pPr>
              <w:pStyle w:val="ListParagraph"/>
              <w:numPr>
                <w:ilvl w:val="0"/>
                <w:numId w:val="2"/>
              </w:numPr>
              <w:spacing w:after="0" w:line="257" w:lineRule="auto"/>
              <w:ind w:left="414" w:hanging="357"/>
            </w:pPr>
            <w:r>
              <w:t xml:space="preserve">Staff caring for animals currently housed.  </w:t>
            </w:r>
            <w:r w:rsidRPr="00537B39">
              <w:t xml:space="preserve">Good physical distancing and </w:t>
            </w:r>
            <w:r>
              <w:t>COVID</w:t>
            </w:r>
            <w:r w:rsidRPr="00537B39">
              <w:t>19 risk management practices</w:t>
            </w:r>
            <w:r>
              <w:t xml:space="preserve"> applied</w:t>
            </w:r>
          </w:p>
          <w:p w:rsidR="008E79A3" w:rsidRDefault="008E79A3" w:rsidP="008E79A3">
            <w:pPr>
              <w:pStyle w:val="ListParagraph"/>
              <w:numPr>
                <w:ilvl w:val="0"/>
                <w:numId w:val="2"/>
              </w:numPr>
              <w:spacing w:after="0" w:line="257" w:lineRule="auto"/>
              <w:ind w:left="414" w:hanging="357"/>
            </w:pPr>
            <w:r>
              <w:lastRenderedPageBreak/>
              <w:t>Animal Management Officers responding to priority complaints</w:t>
            </w:r>
            <w:r w:rsidR="00B4104E">
              <w:t>,</w:t>
            </w:r>
            <w:r>
              <w:t xml:space="preserve"> with </w:t>
            </w:r>
            <w:r w:rsidRPr="00537B39">
              <w:t xml:space="preserve">physical distancing and </w:t>
            </w:r>
            <w:r>
              <w:t>COVID</w:t>
            </w:r>
            <w:r w:rsidRPr="00537B39">
              <w:t>19 risk management practices</w:t>
            </w:r>
            <w:r>
              <w:t xml:space="preserve"> applied</w:t>
            </w:r>
          </w:p>
          <w:p w:rsidR="008E79A3" w:rsidRDefault="008E79A3" w:rsidP="00B4104E">
            <w:pPr>
              <w:pStyle w:val="ListParagraph"/>
              <w:numPr>
                <w:ilvl w:val="0"/>
                <w:numId w:val="2"/>
              </w:numPr>
              <w:spacing w:after="0" w:line="257" w:lineRule="auto"/>
              <w:ind w:left="414" w:hanging="357"/>
            </w:pPr>
            <w:r>
              <w:t>Restart registration processes where these can be undertaken in a contactless way</w:t>
            </w:r>
          </w:p>
          <w:p w:rsidR="0061519C" w:rsidRPr="00CF2AF2" w:rsidRDefault="0061519C" w:rsidP="0061519C">
            <w:pPr>
              <w:pStyle w:val="ListParagraph"/>
              <w:numPr>
                <w:ilvl w:val="0"/>
                <w:numId w:val="2"/>
              </w:numPr>
              <w:spacing w:after="0" w:line="257" w:lineRule="auto"/>
              <w:ind w:left="414" w:hanging="357"/>
              <w:rPr>
                <w:b/>
              </w:rPr>
            </w:pPr>
            <w:r w:rsidRPr="00CF2AF2">
              <w:rPr>
                <w:b/>
              </w:rPr>
              <w:t>Recommend staff wear a mask in situations where physical distancing is not possible</w:t>
            </w:r>
          </w:p>
        </w:tc>
        <w:tc>
          <w:tcPr>
            <w:tcW w:w="4640" w:type="dxa"/>
          </w:tcPr>
          <w:p w:rsidR="008E79A3" w:rsidRDefault="008E79A3" w:rsidP="008E79A3">
            <w:pPr>
              <w:pStyle w:val="ListParagraph"/>
              <w:numPr>
                <w:ilvl w:val="0"/>
                <w:numId w:val="2"/>
              </w:numPr>
              <w:spacing w:after="0" w:line="256" w:lineRule="auto"/>
              <w:ind w:left="414" w:hanging="357"/>
            </w:pPr>
            <w:r>
              <w:lastRenderedPageBreak/>
              <w:t xml:space="preserve">Normal operation </w:t>
            </w:r>
            <w:r w:rsidR="00967511">
              <w:t xml:space="preserve">resumes provided it can operate safely </w:t>
            </w:r>
          </w:p>
          <w:p w:rsidR="008E79A3" w:rsidRDefault="008E79A3" w:rsidP="008E79A3">
            <w:pPr>
              <w:pStyle w:val="ListParagraph"/>
              <w:numPr>
                <w:ilvl w:val="0"/>
                <w:numId w:val="2"/>
              </w:numPr>
              <w:spacing w:after="0" w:line="256" w:lineRule="auto"/>
              <w:ind w:left="414" w:hanging="357"/>
            </w:pPr>
            <w:r>
              <w:t>Controlled public access to animal shelters if they can operate safely, and:</w:t>
            </w:r>
          </w:p>
          <w:p w:rsidR="008E79A3" w:rsidRDefault="008E79A3" w:rsidP="008E79A3">
            <w:pPr>
              <w:pStyle w:val="BalloonText"/>
              <w:numPr>
                <w:ilvl w:val="1"/>
                <w:numId w:val="8"/>
              </w:numPr>
              <w:ind w:left="713"/>
              <w:rPr>
                <w:rFonts w:asciiTheme="minorHAnsi" w:hAnsiTheme="minorHAnsi" w:cstheme="minorBidi"/>
                <w:sz w:val="22"/>
                <w:szCs w:val="22"/>
              </w:rPr>
            </w:pPr>
            <w:r>
              <w:rPr>
                <w:rFonts w:asciiTheme="minorHAnsi" w:hAnsiTheme="minorHAnsi" w:cstheme="minorBidi"/>
                <w:sz w:val="22"/>
                <w:szCs w:val="22"/>
              </w:rPr>
              <w:t>Physical distancing and infection prevention and control requirements must be met</w:t>
            </w:r>
          </w:p>
          <w:p w:rsidR="00EA205D" w:rsidRPr="00CF2AF2" w:rsidRDefault="00EA205D" w:rsidP="00EA205D">
            <w:pPr>
              <w:pStyle w:val="BalloonText"/>
              <w:numPr>
                <w:ilvl w:val="1"/>
                <w:numId w:val="8"/>
              </w:numPr>
              <w:ind w:left="713"/>
              <w:rPr>
                <w:rFonts w:asciiTheme="minorHAnsi" w:hAnsiTheme="minorHAnsi" w:cstheme="minorBidi"/>
                <w:b/>
                <w:sz w:val="22"/>
                <w:szCs w:val="22"/>
              </w:rPr>
            </w:pPr>
            <w:r w:rsidRPr="00CF2AF2">
              <w:rPr>
                <w:rFonts w:asciiTheme="minorHAnsi" w:hAnsiTheme="minorHAnsi" w:cstheme="minorBidi"/>
                <w:b/>
                <w:sz w:val="22"/>
                <w:szCs w:val="22"/>
              </w:rPr>
              <w:t xml:space="preserve">Must display a government issued QR code for use with the NZ COVID Tracer App at each facility (and provide an </w:t>
            </w:r>
            <w:r w:rsidRPr="00CF2AF2">
              <w:rPr>
                <w:rFonts w:asciiTheme="minorHAnsi" w:hAnsiTheme="minorHAnsi" w:cstheme="minorBidi"/>
                <w:b/>
                <w:sz w:val="22"/>
                <w:szCs w:val="22"/>
              </w:rPr>
              <w:lastRenderedPageBreak/>
              <w:t xml:space="preserve">alternative method to sign in for those without the app) to enable contact tracing </w:t>
            </w:r>
          </w:p>
          <w:p w:rsidR="008E79A3" w:rsidRDefault="008E79A3" w:rsidP="008E79A3">
            <w:pPr>
              <w:pStyle w:val="ListParagraph"/>
              <w:numPr>
                <w:ilvl w:val="0"/>
                <w:numId w:val="2"/>
              </w:numPr>
              <w:spacing w:after="0" w:line="256" w:lineRule="auto"/>
              <w:ind w:left="414" w:hanging="357"/>
            </w:pPr>
            <w:r>
              <w:t xml:space="preserve">Staff caring for animals currently housed.  </w:t>
            </w:r>
          </w:p>
          <w:p w:rsidR="008E79A3" w:rsidRPr="00CF2AF2" w:rsidRDefault="0061519C" w:rsidP="0061519C">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 Recommend customers wear a mask</w:t>
            </w:r>
            <w:r w:rsidR="00664410" w:rsidRPr="00CF2AF2">
              <w:rPr>
                <w:b/>
              </w:rPr>
              <w:t xml:space="preserve"> where physical distancing is not possible</w:t>
            </w:r>
          </w:p>
        </w:tc>
      </w:tr>
      <w:tr w:rsidR="00731F28" w:rsidRPr="00537B39" w:rsidTr="00550082">
        <w:trPr>
          <w:trHeight w:val="303"/>
        </w:trPr>
        <w:tc>
          <w:tcPr>
            <w:tcW w:w="2127" w:type="dxa"/>
            <w:noWrap/>
          </w:tcPr>
          <w:p w:rsidR="008E79A3" w:rsidRPr="00537B39" w:rsidRDefault="008E79A3" w:rsidP="008E79A3">
            <w:pPr>
              <w:spacing w:line="256" w:lineRule="auto"/>
              <w:rPr>
                <w:rFonts w:cstheme="minorHAnsi"/>
                <w:b/>
              </w:rPr>
            </w:pPr>
            <w:r w:rsidRPr="00537B39">
              <w:rPr>
                <w:rFonts w:cstheme="minorHAnsi"/>
                <w:b/>
              </w:rPr>
              <w:lastRenderedPageBreak/>
              <w:t>Maintenance of public toilets</w:t>
            </w:r>
          </w:p>
          <w:p w:rsidR="008E79A3" w:rsidRPr="00537B39" w:rsidRDefault="008E79A3" w:rsidP="008E79A3">
            <w:pPr>
              <w:rPr>
                <w:b/>
              </w:rPr>
            </w:pPr>
          </w:p>
        </w:tc>
        <w:tc>
          <w:tcPr>
            <w:tcW w:w="3545" w:type="dxa"/>
            <w:noWrap/>
          </w:tcPr>
          <w:p w:rsidR="008E79A3" w:rsidRPr="00074890" w:rsidRDefault="008E79A3" w:rsidP="008E79A3">
            <w:pPr>
              <w:pStyle w:val="ListParagraph"/>
              <w:numPr>
                <w:ilvl w:val="0"/>
                <w:numId w:val="2"/>
              </w:numPr>
              <w:spacing w:after="0" w:line="257" w:lineRule="auto"/>
              <w:ind w:left="414" w:hanging="357"/>
            </w:pPr>
            <w:r w:rsidRPr="00074890">
              <w:t>Toilets only on main freight routes open (and where requested by essential services)</w:t>
            </w:r>
          </w:p>
          <w:p w:rsidR="008E79A3" w:rsidRDefault="008E79A3" w:rsidP="008E79A3">
            <w:pPr>
              <w:pStyle w:val="ListParagraph"/>
              <w:numPr>
                <w:ilvl w:val="0"/>
                <w:numId w:val="2"/>
              </w:numPr>
              <w:spacing w:after="0" w:line="257" w:lineRule="auto"/>
              <w:ind w:left="414" w:hanging="357"/>
            </w:pPr>
            <w:r w:rsidRPr="00074890">
              <w:t>Increased cleaning frequency</w:t>
            </w:r>
          </w:p>
          <w:p w:rsidR="00612F26" w:rsidRPr="00CF2AF2" w:rsidRDefault="00612F26" w:rsidP="008E79A3">
            <w:pPr>
              <w:pStyle w:val="ListParagraph"/>
              <w:numPr>
                <w:ilvl w:val="0"/>
                <w:numId w:val="2"/>
              </w:numPr>
              <w:spacing w:after="0" w:line="257" w:lineRule="auto"/>
              <w:ind w:left="414" w:hanging="357"/>
              <w:rPr>
                <w:b/>
              </w:rPr>
            </w:pPr>
            <w:r w:rsidRPr="00CF2AF2">
              <w:rPr>
                <w:b/>
              </w:rPr>
              <w:t>Recommend staff wear a mask</w:t>
            </w:r>
          </w:p>
        </w:tc>
        <w:tc>
          <w:tcPr>
            <w:tcW w:w="5106" w:type="dxa"/>
            <w:noWrap/>
          </w:tcPr>
          <w:p w:rsidR="008E79A3" w:rsidRPr="00537B39" w:rsidRDefault="008E79A3" w:rsidP="008E79A3">
            <w:pPr>
              <w:pStyle w:val="ListParagraph"/>
              <w:numPr>
                <w:ilvl w:val="0"/>
                <w:numId w:val="2"/>
              </w:numPr>
              <w:spacing w:after="0" w:line="257" w:lineRule="auto"/>
              <w:ind w:left="414" w:hanging="357"/>
            </w:pPr>
            <w:r w:rsidRPr="00537B39">
              <w:t>Toilets only on main freight routes open</w:t>
            </w:r>
            <w:r>
              <w:t xml:space="preserve"> (and where requested by essential services)</w:t>
            </w:r>
          </w:p>
          <w:p w:rsidR="008E79A3" w:rsidRDefault="008E79A3" w:rsidP="00B4104E">
            <w:pPr>
              <w:pStyle w:val="ListParagraph"/>
              <w:numPr>
                <w:ilvl w:val="0"/>
                <w:numId w:val="2"/>
              </w:numPr>
              <w:spacing w:after="0" w:line="257" w:lineRule="auto"/>
              <w:ind w:left="414" w:hanging="357"/>
            </w:pPr>
            <w:r w:rsidRPr="00537B39">
              <w:t>Increased cleaning frequency</w:t>
            </w:r>
          </w:p>
          <w:p w:rsidR="0061519C" w:rsidRPr="00CF2AF2" w:rsidRDefault="0061519C" w:rsidP="00B4104E">
            <w:pPr>
              <w:pStyle w:val="ListParagraph"/>
              <w:numPr>
                <w:ilvl w:val="0"/>
                <w:numId w:val="2"/>
              </w:numPr>
              <w:spacing w:after="0" w:line="257" w:lineRule="auto"/>
              <w:ind w:left="414" w:hanging="357"/>
              <w:rPr>
                <w:b/>
              </w:rPr>
            </w:pPr>
            <w:r w:rsidRPr="00CF2AF2">
              <w:rPr>
                <w:b/>
              </w:rPr>
              <w:t>Recommend staff wear a mask in situations where physical distancing is not possible</w:t>
            </w:r>
          </w:p>
        </w:tc>
        <w:tc>
          <w:tcPr>
            <w:tcW w:w="4640" w:type="dxa"/>
          </w:tcPr>
          <w:p w:rsidR="008E79A3" w:rsidRDefault="00022DC4" w:rsidP="008E79A3">
            <w:pPr>
              <w:pStyle w:val="ListParagraph"/>
              <w:numPr>
                <w:ilvl w:val="0"/>
                <w:numId w:val="2"/>
              </w:numPr>
              <w:spacing w:after="0" w:line="257" w:lineRule="auto"/>
              <w:ind w:left="414" w:hanging="357"/>
            </w:pPr>
            <w:r>
              <w:t xml:space="preserve">Most </w:t>
            </w:r>
            <w:r w:rsidR="008E79A3">
              <w:t>public toilets open</w:t>
            </w:r>
          </w:p>
          <w:p w:rsidR="008E79A3" w:rsidRDefault="008E79A3" w:rsidP="00B4104E">
            <w:pPr>
              <w:pStyle w:val="ListParagraph"/>
              <w:numPr>
                <w:ilvl w:val="0"/>
                <w:numId w:val="2"/>
              </w:numPr>
              <w:spacing w:after="0" w:line="257" w:lineRule="auto"/>
              <w:ind w:left="414" w:hanging="357"/>
            </w:pPr>
            <w:r>
              <w:t>Increased cleaning frequency</w:t>
            </w:r>
          </w:p>
          <w:p w:rsidR="0061519C" w:rsidRPr="00CF2AF2" w:rsidRDefault="0061519C" w:rsidP="00B4104E">
            <w:pPr>
              <w:pStyle w:val="ListParagraph"/>
              <w:numPr>
                <w:ilvl w:val="0"/>
                <w:numId w:val="2"/>
              </w:numPr>
              <w:spacing w:after="0" w:line="257" w:lineRule="auto"/>
              <w:ind w:left="414" w:hanging="357"/>
              <w:rPr>
                <w:b/>
              </w:rPr>
            </w:pPr>
            <w:r w:rsidRPr="00CF2AF2">
              <w:rPr>
                <w:b/>
              </w:rPr>
              <w:t>Recommend staff wear a mask in situations where physical distancing is not possible</w:t>
            </w:r>
          </w:p>
        </w:tc>
      </w:tr>
      <w:tr w:rsidR="00731F28" w:rsidRPr="00537B39" w:rsidTr="00550082">
        <w:trPr>
          <w:trHeight w:val="2820"/>
        </w:trPr>
        <w:tc>
          <w:tcPr>
            <w:tcW w:w="2127" w:type="dxa"/>
            <w:noWrap/>
          </w:tcPr>
          <w:p w:rsidR="008E79A3" w:rsidRPr="00382E09" w:rsidRDefault="008E79A3" w:rsidP="008E79A3">
            <w:pPr>
              <w:spacing w:line="256" w:lineRule="auto"/>
              <w:rPr>
                <w:rFonts w:cstheme="minorHAnsi"/>
                <w:b/>
              </w:rPr>
            </w:pPr>
            <w:r w:rsidRPr="00537B39">
              <w:rPr>
                <w:rFonts w:cstheme="minorHAnsi"/>
                <w:b/>
              </w:rPr>
              <w:t xml:space="preserve">Social housing </w:t>
            </w:r>
          </w:p>
        </w:tc>
        <w:tc>
          <w:tcPr>
            <w:tcW w:w="3545" w:type="dxa"/>
            <w:noWrap/>
          </w:tcPr>
          <w:p w:rsidR="008E79A3" w:rsidRPr="00074890" w:rsidRDefault="008E79A3" w:rsidP="008E79A3">
            <w:pPr>
              <w:pStyle w:val="ListParagraph"/>
              <w:numPr>
                <w:ilvl w:val="0"/>
                <w:numId w:val="2"/>
              </w:numPr>
              <w:spacing w:after="0" w:line="257" w:lineRule="auto"/>
              <w:ind w:left="414" w:hanging="357"/>
            </w:pPr>
            <w:r w:rsidRPr="00074890">
              <w:t>Essential service</w:t>
            </w:r>
          </w:p>
          <w:p w:rsidR="008E79A3" w:rsidRPr="00074890" w:rsidRDefault="008E79A3" w:rsidP="008E79A3">
            <w:pPr>
              <w:pStyle w:val="ListParagraph"/>
              <w:numPr>
                <w:ilvl w:val="0"/>
                <w:numId w:val="2"/>
              </w:numPr>
              <w:spacing w:after="0" w:line="257" w:lineRule="auto"/>
              <w:ind w:left="414" w:hanging="357"/>
            </w:pPr>
            <w:r w:rsidRPr="00074890">
              <w:t>COVID19 risk management practices</w:t>
            </w:r>
          </w:p>
          <w:p w:rsidR="008E79A3" w:rsidRDefault="008E79A3" w:rsidP="008E79A3">
            <w:pPr>
              <w:pStyle w:val="ListParagraph"/>
              <w:numPr>
                <w:ilvl w:val="0"/>
                <w:numId w:val="2"/>
              </w:numPr>
              <w:spacing w:after="0" w:line="257" w:lineRule="auto"/>
              <w:ind w:left="414" w:hanging="357"/>
            </w:pPr>
            <w:r w:rsidRPr="00074890">
              <w:t xml:space="preserve">Essential /emergency maintenance only with COVID19 risk management practices  </w:t>
            </w:r>
          </w:p>
          <w:p w:rsidR="00612F26" w:rsidRPr="00CF2AF2" w:rsidRDefault="00612F26" w:rsidP="008E79A3">
            <w:pPr>
              <w:pStyle w:val="ListParagraph"/>
              <w:numPr>
                <w:ilvl w:val="0"/>
                <w:numId w:val="2"/>
              </w:numPr>
              <w:spacing w:after="0" w:line="257" w:lineRule="auto"/>
              <w:ind w:left="414" w:hanging="357"/>
              <w:rPr>
                <w:b/>
              </w:rPr>
            </w:pPr>
            <w:r w:rsidRPr="00CF2AF2">
              <w:rPr>
                <w:b/>
              </w:rPr>
              <w:t>Recommend staff wear a mask</w:t>
            </w:r>
          </w:p>
        </w:tc>
        <w:tc>
          <w:tcPr>
            <w:tcW w:w="5106" w:type="dxa"/>
            <w:noWrap/>
          </w:tcPr>
          <w:p w:rsidR="008E79A3" w:rsidRDefault="008E79A3" w:rsidP="008E79A3">
            <w:pPr>
              <w:pStyle w:val="ListParagraph"/>
              <w:numPr>
                <w:ilvl w:val="0"/>
                <w:numId w:val="2"/>
              </w:numPr>
              <w:spacing w:after="0" w:line="257" w:lineRule="auto"/>
              <w:ind w:left="414" w:hanging="357"/>
            </w:pPr>
            <w:r>
              <w:t>COVID</w:t>
            </w:r>
            <w:r w:rsidRPr="00537B39">
              <w:t>19 risk management practices</w:t>
            </w:r>
            <w:r>
              <w:t xml:space="preserve"> in place to operate safely </w:t>
            </w:r>
          </w:p>
          <w:p w:rsidR="008E79A3" w:rsidRDefault="008E79A3" w:rsidP="008E79A3">
            <w:pPr>
              <w:spacing w:line="256" w:lineRule="auto"/>
              <w:rPr>
                <w:b/>
              </w:rPr>
            </w:pPr>
            <w:r>
              <w:rPr>
                <w:b/>
              </w:rPr>
              <w:t xml:space="preserve">Capital programme (new builds or empty units) </w:t>
            </w:r>
          </w:p>
          <w:p w:rsidR="008E79A3" w:rsidRDefault="008E79A3" w:rsidP="008E79A3">
            <w:pPr>
              <w:pStyle w:val="ListParagraph"/>
              <w:numPr>
                <w:ilvl w:val="0"/>
                <w:numId w:val="2"/>
              </w:numPr>
              <w:spacing w:after="0" w:line="257" w:lineRule="auto"/>
              <w:ind w:left="414" w:hanging="357"/>
            </w:pPr>
            <w:r>
              <w:t>Stand up planned capital programme dependent on:</w:t>
            </w:r>
          </w:p>
          <w:p w:rsidR="008E79A3" w:rsidRPr="00C95F55" w:rsidRDefault="008E79A3" w:rsidP="008E79A3">
            <w:pPr>
              <w:pStyle w:val="BalloonText"/>
              <w:numPr>
                <w:ilvl w:val="1"/>
                <w:numId w:val="8"/>
              </w:numPr>
              <w:ind w:left="849"/>
              <w:rPr>
                <w:rFonts w:asciiTheme="minorHAnsi" w:hAnsiTheme="minorHAnsi" w:cstheme="minorBidi"/>
                <w:sz w:val="22"/>
                <w:szCs w:val="22"/>
              </w:rPr>
            </w:pPr>
            <w:r w:rsidRPr="00C95F55">
              <w:rPr>
                <w:rFonts w:asciiTheme="minorHAnsi" w:hAnsiTheme="minorHAnsi" w:cstheme="minorBidi"/>
                <w:sz w:val="22"/>
                <w:szCs w:val="22"/>
              </w:rPr>
              <w:t>Supply chain (availability)</w:t>
            </w:r>
          </w:p>
          <w:p w:rsidR="008E79A3" w:rsidRPr="00C95F55" w:rsidRDefault="008E79A3" w:rsidP="008E79A3">
            <w:pPr>
              <w:pStyle w:val="BalloonText"/>
              <w:numPr>
                <w:ilvl w:val="1"/>
                <w:numId w:val="8"/>
              </w:numPr>
              <w:ind w:left="849"/>
              <w:rPr>
                <w:rFonts w:asciiTheme="minorHAnsi" w:hAnsiTheme="minorHAnsi" w:cstheme="minorBidi"/>
                <w:sz w:val="22"/>
                <w:szCs w:val="22"/>
              </w:rPr>
            </w:pPr>
            <w:r w:rsidRPr="00C95F55">
              <w:rPr>
                <w:rFonts w:asciiTheme="minorHAnsi" w:hAnsiTheme="minorHAnsi" w:cstheme="minorBidi"/>
                <w:sz w:val="22"/>
                <w:szCs w:val="22"/>
              </w:rPr>
              <w:t xml:space="preserve">Contractor availability </w:t>
            </w:r>
          </w:p>
          <w:p w:rsidR="008E79A3" w:rsidRDefault="008E79A3" w:rsidP="008E79A3">
            <w:pPr>
              <w:pStyle w:val="BalloonText"/>
              <w:numPr>
                <w:ilvl w:val="1"/>
                <w:numId w:val="8"/>
              </w:numPr>
              <w:ind w:left="849"/>
            </w:pPr>
            <w:r w:rsidRPr="00C95F55">
              <w:rPr>
                <w:rFonts w:asciiTheme="minorHAnsi" w:hAnsiTheme="minorHAnsi" w:cstheme="minorBidi"/>
                <w:sz w:val="22"/>
                <w:szCs w:val="22"/>
              </w:rPr>
              <w:t>H&amp;S plan (ability to maintain distance</w:t>
            </w:r>
            <w:r w:rsidRPr="00770D1E">
              <w:t xml:space="preserve"> and hygiene, tracking) </w:t>
            </w:r>
          </w:p>
          <w:p w:rsidR="008E79A3" w:rsidRPr="00770D1E" w:rsidRDefault="008E79A3" w:rsidP="008E79A3">
            <w:pPr>
              <w:pStyle w:val="BalloonText"/>
              <w:numPr>
                <w:ilvl w:val="1"/>
                <w:numId w:val="8"/>
              </w:numPr>
              <w:ind w:left="849"/>
            </w:pPr>
            <w:r>
              <w:rPr>
                <w:rFonts w:asciiTheme="minorHAnsi" w:hAnsiTheme="minorHAnsi" w:cstheme="minorBidi"/>
                <w:sz w:val="22"/>
                <w:szCs w:val="22"/>
              </w:rPr>
              <w:t>Limited work group on sites provided they strictly limit person to person contact and allow contact tracing</w:t>
            </w:r>
          </w:p>
          <w:p w:rsidR="008E79A3" w:rsidRDefault="008E79A3" w:rsidP="008E79A3">
            <w:pPr>
              <w:rPr>
                <w:b/>
              </w:rPr>
            </w:pPr>
            <w:r>
              <w:rPr>
                <w:b/>
              </w:rPr>
              <w:t>Maintenance</w:t>
            </w:r>
          </w:p>
          <w:p w:rsidR="008E79A3" w:rsidRDefault="008E79A3" w:rsidP="008E79A3">
            <w:pPr>
              <w:pStyle w:val="ListParagraph"/>
              <w:numPr>
                <w:ilvl w:val="0"/>
                <w:numId w:val="2"/>
              </w:numPr>
              <w:spacing w:after="0" w:line="257" w:lineRule="auto"/>
              <w:ind w:left="414" w:hanging="357"/>
            </w:pPr>
            <w:r>
              <w:t>Priority maintenance with COVID19 risk management practices to operate safely</w:t>
            </w:r>
          </w:p>
          <w:p w:rsidR="0061519C" w:rsidRPr="00CF2AF2" w:rsidRDefault="0061519C" w:rsidP="008E79A3">
            <w:pPr>
              <w:pStyle w:val="ListParagraph"/>
              <w:numPr>
                <w:ilvl w:val="0"/>
                <w:numId w:val="2"/>
              </w:numPr>
              <w:spacing w:after="0" w:line="257" w:lineRule="auto"/>
              <w:ind w:left="414" w:hanging="357"/>
              <w:rPr>
                <w:b/>
              </w:rPr>
            </w:pPr>
            <w:r w:rsidRPr="00CF2AF2">
              <w:rPr>
                <w:b/>
              </w:rPr>
              <w:lastRenderedPageBreak/>
              <w:t>Recommend staff wear a mask in situations where physical distancing is not possible</w:t>
            </w:r>
          </w:p>
          <w:p w:rsidR="008E79A3" w:rsidRPr="00C51F39" w:rsidRDefault="008E79A3" w:rsidP="008E79A3">
            <w:pPr>
              <w:spacing w:line="257" w:lineRule="auto"/>
              <w:ind w:left="57"/>
            </w:pPr>
            <w:r w:rsidRPr="00C51F39">
              <w:rPr>
                <w:b/>
              </w:rPr>
              <w:t xml:space="preserve">Tenant management </w:t>
            </w:r>
          </w:p>
          <w:p w:rsidR="008E79A3" w:rsidRPr="00537B39" w:rsidRDefault="008E79A3" w:rsidP="008E79A3">
            <w:pPr>
              <w:pStyle w:val="ListParagraph"/>
              <w:numPr>
                <w:ilvl w:val="0"/>
                <w:numId w:val="2"/>
              </w:numPr>
              <w:spacing w:after="0" w:line="257" w:lineRule="auto"/>
              <w:ind w:left="414" w:hanging="357"/>
            </w:pPr>
            <w:r>
              <w:t xml:space="preserve">Regular contact with tenants done virtually  </w:t>
            </w:r>
            <w:r w:rsidR="00022DC4">
              <w:t xml:space="preserve"> </w:t>
            </w:r>
          </w:p>
        </w:tc>
        <w:tc>
          <w:tcPr>
            <w:tcW w:w="4640" w:type="dxa"/>
          </w:tcPr>
          <w:p w:rsidR="008E79A3" w:rsidRPr="00F17BA1" w:rsidRDefault="008E79A3" w:rsidP="008E79A3">
            <w:pPr>
              <w:numPr>
                <w:ilvl w:val="0"/>
                <w:numId w:val="2"/>
              </w:numPr>
              <w:spacing w:line="256" w:lineRule="auto"/>
              <w:ind w:left="414" w:hanging="357"/>
              <w:contextualSpacing/>
            </w:pPr>
            <w:r w:rsidRPr="00F17BA1">
              <w:lastRenderedPageBreak/>
              <w:t>Normal service resumed if they can operate safely, and:</w:t>
            </w:r>
          </w:p>
          <w:p w:rsidR="008E79A3" w:rsidRPr="00F17BA1" w:rsidRDefault="008E79A3" w:rsidP="008E79A3">
            <w:pPr>
              <w:numPr>
                <w:ilvl w:val="1"/>
                <w:numId w:val="8"/>
              </w:numPr>
              <w:ind w:left="849"/>
              <w:rPr>
                <w:rFonts w:ascii="Calibri" w:eastAsia="Calibri" w:hAnsi="Calibri" w:cs="Times New Roman"/>
              </w:rPr>
            </w:pPr>
            <w:r w:rsidRPr="00F17BA1">
              <w:rPr>
                <w:rFonts w:ascii="Calibri" w:eastAsia="Calibri" w:hAnsi="Calibri" w:cs="Times New Roman"/>
              </w:rPr>
              <w:t>Physical distancing and infection prevention and c</w:t>
            </w:r>
            <w:r w:rsidR="001B2433">
              <w:rPr>
                <w:rFonts w:ascii="Calibri" w:eastAsia="Calibri" w:hAnsi="Calibri" w:cs="Times New Roman"/>
              </w:rPr>
              <w:t>ontrol requirements must be met</w:t>
            </w:r>
          </w:p>
          <w:p w:rsidR="008E79A3" w:rsidRPr="00F17BA1" w:rsidRDefault="00070C80" w:rsidP="008E79A3">
            <w:pPr>
              <w:numPr>
                <w:ilvl w:val="1"/>
                <w:numId w:val="8"/>
              </w:numPr>
              <w:ind w:left="849"/>
              <w:rPr>
                <w:rFonts w:ascii="Calibri" w:eastAsia="Calibri" w:hAnsi="Calibri" w:cs="Times New Roman"/>
              </w:rPr>
            </w:pPr>
            <w:r>
              <w:rPr>
                <w:rFonts w:ascii="Calibri" w:eastAsia="Calibri" w:hAnsi="Calibri" w:cs="Times New Roman"/>
              </w:rPr>
              <w:t>Should</w:t>
            </w:r>
            <w:r w:rsidR="008E79A3" w:rsidRPr="00F17BA1">
              <w:rPr>
                <w:rFonts w:ascii="Calibri" w:eastAsia="Calibri" w:hAnsi="Calibri" w:cs="Times New Roman"/>
              </w:rPr>
              <w:t xml:space="preserve"> record attendees to ensure contact tracin</w:t>
            </w:r>
            <w:r>
              <w:rPr>
                <w:rFonts w:ascii="Calibri" w:eastAsia="Calibri" w:hAnsi="Calibri" w:cs="Times New Roman"/>
              </w:rPr>
              <w:t>g may be conducted if necessary</w:t>
            </w:r>
          </w:p>
          <w:p w:rsidR="008E79A3" w:rsidRPr="00C51F39" w:rsidRDefault="008E79A3" w:rsidP="008E79A3">
            <w:pPr>
              <w:spacing w:line="257" w:lineRule="auto"/>
              <w:ind w:left="57"/>
            </w:pPr>
            <w:r w:rsidRPr="00C51F39">
              <w:rPr>
                <w:b/>
              </w:rPr>
              <w:t xml:space="preserve">Tenant management </w:t>
            </w:r>
          </w:p>
          <w:p w:rsidR="00BE3507" w:rsidRDefault="00022DC4" w:rsidP="00022DC4">
            <w:pPr>
              <w:numPr>
                <w:ilvl w:val="0"/>
                <w:numId w:val="2"/>
              </w:numPr>
              <w:spacing w:line="256" w:lineRule="auto"/>
              <w:ind w:left="414" w:hanging="357"/>
              <w:contextualSpacing/>
            </w:pPr>
            <w:r>
              <w:t xml:space="preserve">Regular contact with tenants done virtually  </w:t>
            </w:r>
          </w:p>
          <w:p w:rsidR="008E79A3" w:rsidRPr="00BE3507" w:rsidRDefault="008E79A3" w:rsidP="00BE3507">
            <w:pPr>
              <w:jc w:val="center"/>
            </w:pPr>
          </w:p>
          <w:p w:rsidR="00022DC4" w:rsidRDefault="00022DC4" w:rsidP="00022DC4">
            <w:pPr>
              <w:numPr>
                <w:ilvl w:val="0"/>
                <w:numId w:val="2"/>
              </w:numPr>
              <w:spacing w:line="256" w:lineRule="auto"/>
              <w:ind w:left="414" w:hanging="357"/>
              <w:contextualSpacing/>
            </w:pPr>
            <w:r>
              <w:t xml:space="preserve">Some physical </w:t>
            </w:r>
            <w:r w:rsidR="00B4104E">
              <w:t>engagement with tenants</w:t>
            </w:r>
            <w:r>
              <w:t xml:space="preserve"> reinstated where</w:t>
            </w:r>
            <w:r w:rsidR="00B4104E">
              <w:t xml:space="preserve"> this can operate safely</w:t>
            </w:r>
            <w:r>
              <w:t xml:space="preserve"> </w:t>
            </w:r>
          </w:p>
          <w:p w:rsidR="0061519C" w:rsidRPr="00CF2AF2" w:rsidRDefault="0061519C" w:rsidP="00022DC4">
            <w:pPr>
              <w:numPr>
                <w:ilvl w:val="0"/>
                <w:numId w:val="2"/>
              </w:numPr>
              <w:spacing w:line="256" w:lineRule="auto"/>
              <w:ind w:left="414" w:hanging="357"/>
              <w:contextualSpacing/>
              <w:rPr>
                <w:b/>
              </w:rPr>
            </w:pPr>
            <w:r w:rsidRPr="00CF2AF2">
              <w:rPr>
                <w:b/>
              </w:rPr>
              <w:t>Recommend staff wear a mask in situations where physical distancing is not possible</w:t>
            </w:r>
          </w:p>
        </w:tc>
      </w:tr>
      <w:tr w:rsidR="00731F28" w:rsidRPr="00537B39" w:rsidTr="00550082">
        <w:trPr>
          <w:trHeight w:val="303"/>
        </w:trPr>
        <w:tc>
          <w:tcPr>
            <w:tcW w:w="2127" w:type="dxa"/>
            <w:noWrap/>
          </w:tcPr>
          <w:p w:rsidR="008E79A3" w:rsidRPr="00537B39" w:rsidRDefault="008E79A3" w:rsidP="008E79A3">
            <w:pPr>
              <w:spacing w:line="256" w:lineRule="auto"/>
              <w:rPr>
                <w:rFonts w:cstheme="minorHAnsi"/>
                <w:b/>
              </w:rPr>
            </w:pPr>
            <w:r w:rsidRPr="00537B39">
              <w:rPr>
                <w:b/>
              </w:rPr>
              <w:t>Roading/highways</w:t>
            </w:r>
          </w:p>
        </w:tc>
        <w:tc>
          <w:tcPr>
            <w:tcW w:w="3545" w:type="dxa"/>
            <w:noWrap/>
          </w:tcPr>
          <w:p w:rsidR="008E79A3" w:rsidRPr="00074890" w:rsidRDefault="008E79A3" w:rsidP="008E79A3">
            <w:pPr>
              <w:pStyle w:val="ListParagraph"/>
              <w:numPr>
                <w:ilvl w:val="0"/>
                <w:numId w:val="2"/>
              </w:numPr>
              <w:spacing w:after="0" w:line="257" w:lineRule="auto"/>
              <w:ind w:left="414" w:hanging="357"/>
              <w:rPr>
                <w:rStyle w:val="normaltextrun"/>
                <w:rFonts w:cs="Arial"/>
                <w:szCs w:val="16"/>
              </w:rPr>
            </w:pPr>
            <w:r w:rsidRPr="00074890">
              <w:t>Essential service: roading</w:t>
            </w:r>
            <w:r w:rsidRPr="00074890">
              <w:rPr>
                <w:rStyle w:val="normaltextrun"/>
                <w:rFonts w:cs="Arial"/>
                <w:szCs w:val="16"/>
              </w:rPr>
              <w:t xml:space="preserve"> maintenance and repairs</w:t>
            </w:r>
            <w:r w:rsidRPr="00074890">
              <w:t xml:space="preserve"> to keep the roads safe</w:t>
            </w:r>
          </w:p>
          <w:p w:rsidR="008E79A3" w:rsidRDefault="008E79A3" w:rsidP="008E79A3">
            <w:pPr>
              <w:pStyle w:val="ListParagraph"/>
              <w:numPr>
                <w:ilvl w:val="0"/>
                <w:numId w:val="2"/>
              </w:numPr>
              <w:spacing w:after="0" w:line="257" w:lineRule="auto"/>
              <w:ind w:left="414" w:hanging="357"/>
            </w:pPr>
            <w:r w:rsidRPr="00074890">
              <w:t xml:space="preserve">Procurement continuing remotely </w:t>
            </w:r>
          </w:p>
          <w:p w:rsidR="00612F26" w:rsidRPr="00CF2AF2" w:rsidRDefault="00612F26" w:rsidP="008E79A3">
            <w:pPr>
              <w:pStyle w:val="ListParagraph"/>
              <w:numPr>
                <w:ilvl w:val="0"/>
                <w:numId w:val="2"/>
              </w:numPr>
              <w:spacing w:after="0" w:line="257" w:lineRule="auto"/>
              <w:ind w:left="414" w:hanging="357"/>
              <w:rPr>
                <w:b/>
              </w:rPr>
            </w:pPr>
            <w:r w:rsidRPr="00CF2AF2">
              <w:rPr>
                <w:b/>
              </w:rPr>
              <w:t>Recommend staff wear a mask</w:t>
            </w:r>
          </w:p>
        </w:tc>
        <w:tc>
          <w:tcPr>
            <w:tcW w:w="5106" w:type="dxa"/>
            <w:noWrap/>
          </w:tcPr>
          <w:p w:rsidR="008E79A3" w:rsidRPr="00074890" w:rsidRDefault="008E79A3" w:rsidP="008E79A3">
            <w:pPr>
              <w:pStyle w:val="ListParagraph"/>
              <w:numPr>
                <w:ilvl w:val="0"/>
                <w:numId w:val="2"/>
              </w:numPr>
              <w:spacing w:after="0" w:line="257" w:lineRule="auto"/>
              <w:ind w:left="414" w:hanging="357"/>
            </w:pPr>
            <w:r w:rsidRPr="00074890">
              <w:t>All freight can be distributed</w:t>
            </w:r>
          </w:p>
          <w:p w:rsidR="008E79A3" w:rsidRPr="00074890" w:rsidRDefault="008E79A3" w:rsidP="008E79A3">
            <w:pPr>
              <w:pStyle w:val="ListParagraph"/>
              <w:numPr>
                <w:ilvl w:val="0"/>
                <w:numId w:val="2"/>
              </w:numPr>
              <w:spacing w:after="0" w:line="257" w:lineRule="auto"/>
              <w:ind w:left="414" w:hanging="357"/>
            </w:pPr>
            <w:r w:rsidRPr="00074890">
              <w:t>Personal and interregional travel remains restricted</w:t>
            </w:r>
          </w:p>
          <w:p w:rsidR="008E79A3" w:rsidRPr="00074890" w:rsidRDefault="008E79A3" w:rsidP="008E79A3">
            <w:pPr>
              <w:pStyle w:val="ListParagraph"/>
              <w:numPr>
                <w:ilvl w:val="0"/>
                <w:numId w:val="2"/>
              </w:numPr>
              <w:spacing w:after="0" w:line="257" w:lineRule="auto"/>
              <w:ind w:left="414" w:hanging="357"/>
            </w:pPr>
            <w:r w:rsidRPr="00074890">
              <w:t xml:space="preserve">Essential </w:t>
            </w:r>
            <w:r w:rsidR="00B429A1">
              <w:t>works</w:t>
            </w:r>
            <w:r w:rsidRPr="00074890">
              <w:t xml:space="preserve"> will continue.</w:t>
            </w:r>
          </w:p>
          <w:p w:rsidR="008E79A3" w:rsidRPr="00074890" w:rsidRDefault="008E79A3" w:rsidP="008E79A3">
            <w:pPr>
              <w:pStyle w:val="ListParagraph"/>
              <w:numPr>
                <w:ilvl w:val="0"/>
                <w:numId w:val="2"/>
              </w:numPr>
              <w:spacing w:after="0" w:line="257" w:lineRule="auto"/>
              <w:ind w:left="414" w:hanging="357"/>
            </w:pPr>
            <w:r>
              <w:t>W</w:t>
            </w:r>
            <w:r w:rsidRPr="00074890">
              <w:t xml:space="preserve">orks that can be performed following the COVID19 risk management practices re physical distancing may also be viable depending on advice/guidance and procedures.  </w:t>
            </w:r>
          </w:p>
          <w:p w:rsidR="008E79A3" w:rsidRDefault="008E79A3" w:rsidP="008E79A3">
            <w:pPr>
              <w:pStyle w:val="ListParagraph"/>
              <w:numPr>
                <w:ilvl w:val="0"/>
                <w:numId w:val="2"/>
              </w:numPr>
              <w:spacing w:after="0" w:line="257" w:lineRule="auto"/>
              <w:ind w:left="414" w:hanging="357"/>
            </w:pPr>
            <w:r w:rsidRPr="00074890">
              <w:t>e.g. Road rehabs; road maintenance, small capital projects.</w:t>
            </w:r>
          </w:p>
          <w:p w:rsidR="0061519C" w:rsidRPr="00CF2AF2" w:rsidRDefault="0061519C" w:rsidP="008E79A3">
            <w:pPr>
              <w:pStyle w:val="ListParagraph"/>
              <w:numPr>
                <w:ilvl w:val="0"/>
                <w:numId w:val="2"/>
              </w:numPr>
              <w:spacing w:after="0" w:line="257" w:lineRule="auto"/>
              <w:ind w:left="414" w:hanging="357"/>
              <w:rPr>
                <w:b/>
              </w:rPr>
            </w:pPr>
            <w:r w:rsidRPr="00CF2AF2">
              <w:rPr>
                <w:b/>
              </w:rPr>
              <w:t>Recommend staff wear a mask in situations where physical distancing is not possible</w:t>
            </w:r>
          </w:p>
          <w:p w:rsidR="008E79A3" w:rsidRPr="00074890" w:rsidRDefault="008E79A3" w:rsidP="008E79A3">
            <w:pPr>
              <w:spacing w:line="257" w:lineRule="auto"/>
              <w:ind w:left="57"/>
            </w:pPr>
            <w:r w:rsidRPr="00074890">
              <w:t xml:space="preserve">** Please refer to Ministry of Transport for up to date guidance as issues evolve </w:t>
            </w:r>
          </w:p>
        </w:tc>
        <w:tc>
          <w:tcPr>
            <w:tcW w:w="4640" w:type="dxa"/>
          </w:tcPr>
          <w:p w:rsidR="008E79A3" w:rsidRDefault="008E79A3" w:rsidP="008E79A3">
            <w:pPr>
              <w:pStyle w:val="ListParagraph"/>
              <w:numPr>
                <w:ilvl w:val="0"/>
                <w:numId w:val="2"/>
              </w:numPr>
              <w:spacing w:after="0" w:line="256" w:lineRule="auto"/>
              <w:ind w:left="414" w:hanging="357"/>
            </w:pPr>
            <w:r>
              <w:t>Normal operations, with COVID19 risk management practices in place</w:t>
            </w:r>
          </w:p>
          <w:p w:rsidR="0061519C" w:rsidRPr="00CF2AF2" w:rsidRDefault="0061519C" w:rsidP="008E79A3">
            <w:pPr>
              <w:pStyle w:val="ListParagraph"/>
              <w:numPr>
                <w:ilvl w:val="0"/>
                <w:numId w:val="2"/>
              </w:numPr>
              <w:spacing w:after="0" w:line="256" w:lineRule="auto"/>
              <w:ind w:left="414" w:hanging="357"/>
              <w:rPr>
                <w:b/>
              </w:rPr>
            </w:pPr>
            <w:r w:rsidRPr="00CF2AF2">
              <w:rPr>
                <w:b/>
              </w:rPr>
              <w:t>Recommend staff wear a mask in situations where physical distancing is not possible</w:t>
            </w:r>
          </w:p>
          <w:p w:rsidR="008E79A3" w:rsidRPr="00074890" w:rsidRDefault="008E79A3" w:rsidP="008E79A3">
            <w:pPr>
              <w:pStyle w:val="ListParagraph"/>
              <w:spacing w:after="0" w:line="257" w:lineRule="auto"/>
              <w:ind w:left="414"/>
            </w:pPr>
          </w:p>
        </w:tc>
      </w:tr>
      <w:tr w:rsidR="00731F28" w:rsidRPr="00537B39" w:rsidTr="00550082">
        <w:trPr>
          <w:trHeight w:val="303"/>
        </w:trPr>
        <w:tc>
          <w:tcPr>
            <w:tcW w:w="2127" w:type="dxa"/>
            <w:noWrap/>
          </w:tcPr>
          <w:p w:rsidR="008E79A3" w:rsidRPr="00537B39" w:rsidRDefault="008E79A3" w:rsidP="008E79A3">
            <w:pPr>
              <w:spacing w:line="256" w:lineRule="auto"/>
              <w:rPr>
                <w:b/>
              </w:rPr>
            </w:pPr>
            <w:r w:rsidRPr="00537B39">
              <w:rPr>
                <w:b/>
              </w:rPr>
              <w:t>Noise Control</w:t>
            </w:r>
          </w:p>
        </w:tc>
        <w:tc>
          <w:tcPr>
            <w:tcW w:w="3545" w:type="dxa"/>
            <w:noWrap/>
          </w:tcPr>
          <w:p w:rsidR="008E79A3" w:rsidRPr="002C7748" w:rsidRDefault="008E79A3" w:rsidP="008E79A3">
            <w:pPr>
              <w:pStyle w:val="ListParagraph"/>
              <w:numPr>
                <w:ilvl w:val="0"/>
                <w:numId w:val="2"/>
              </w:numPr>
              <w:spacing w:after="0" w:line="257" w:lineRule="auto"/>
              <w:ind w:left="414" w:hanging="357"/>
            </w:pPr>
            <w:r w:rsidRPr="002C7748">
              <w:t xml:space="preserve">Councils should accept and triage noise complaints via their call centre or other normal means that are operating remotely.  Information should </w:t>
            </w:r>
            <w:r w:rsidRPr="002C7748">
              <w:lastRenderedPageBreak/>
              <w:t>be made publicly available on council websites to enable people to direct queries relating to noise control to council in the first instance</w:t>
            </w:r>
          </w:p>
          <w:p w:rsidR="008E79A3" w:rsidRPr="002C7748" w:rsidRDefault="008E79A3" w:rsidP="008E79A3">
            <w:pPr>
              <w:pStyle w:val="ListParagraph"/>
              <w:numPr>
                <w:ilvl w:val="0"/>
                <w:numId w:val="2"/>
              </w:numPr>
              <w:spacing w:after="0" w:line="257" w:lineRule="auto"/>
              <w:ind w:left="414" w:hanging="357"/>
            </w:pPr>
            <w:r w:rsidRPr="002C7748">
              <w:t xml:space="preserve">Where possible, councils should aim to resolve noise complaints remotely. Noise officers should only attend sites where this is already part of the service level being provided under level 4, e.g. where security firms are already supporting and are taking </w:t>
            </w:r>
            <w:proofErr w:type="gramStart"/>
            <w:r w:rsidRPr="002C7748">
              <w:t>all of</w:t>
            </w:r>
            <w:proofErr w:type="gramEnd"/>
            <w:r w:rsidRPr="002C7748">
              <w:t xml:space="preserve"> the following measures:</w:t>
            </w:r>
          </w:p>
          <w:p w:rsidR="008E79A3" w:rsidRPr="002C7748" w:rsidRDefault="008E79A3" w:rsidP="008E79A3">
            <w:pPr>
              <w:pStyle w:val="ListParagraph"/>
              <w:numPr>
                <w:ilvl w:val="1"/>
                <w:numId w:val="2"/>
              </w:numPr>
              <w:spacing w:after="0" w:line="257" w:lineRule="auto"/>
              <w:ind w:left="881"/>
            </w:pPr>
            <w:r w:rsidRPr="002C7748">
              <w:t xml:space="preserve">minimise, or eliminate if possible, physical interactions among staff and with and between the public </w:t>
            </w:r>
          </w:p>
          <w:p w:rsidR="008E79A3" w:rsidRPr="002C7748" w:rsidRDefault="008E79A3" w:rsidP="008E79A3">
            <w:pPr>
              <w:pStyle w:val="ListParagraph"/>
              <w:numPr>
                <w:ilvl w:val="1"/>
                <w:numId w:val="2"/>
              </w:numPr>
              <w:spacing w:after="0" w:line="257" w:lineRule="auto"/>
              <w:ind w:left="881"/>
            </w:pPr>
            <w:r w:rsidRPr="002C7748">
              <w:t>ensure appropriate health, hygiene and safety measures are in place</w:t>
            </w:r>
          </w:p>
          <w:p w:rsidR="008E79A3" w:rsidRPr="002C7748" w:rsidRDefault="008E79A3" w:rsidP="008E79A3">
            <w:pPr>
              <w:pStyle w:val="ListParagraph"/>
              <w:numPr>
                <w:ilvl w:val="1"/>
                <w:numId w:val="2"/>
              </w:numPr>
              <w:spacing w:after="0" w:line="257" w:lineRule="auto"/>
              <w:ind w:left="881"/>
            </w:pPr>
            <w:r w:rsidRPr="002C7748">
              <w:t>restrict activity to only what is ‘essential’ during the Alert Level 4 period</w:t>
            </w:r>
          </w:p>
          <w:p w:rsidR="008E79A3" w:rsidRPr="006B1755" w:rsidRDefault="008E79A3" w:rsidP="005728F2">
            <w:pPr>
              <w:pStyle w:val="ListParagraph"/>
              <w:numPr>
                <w:ilvl w:val="0"/>
                <w:numId w:val="2"/>
              </w:numPr>
              <w:spacing w:after="0" w:line="257" w:lineRule="auto"/>
              <w:ind w:left="414" w:hanging="357"/>
            </w:pPr>
            <w:r w:rsidRPr="002C7748">
              <w:t xml:space="preserve">Council officers should contact police for assistance as they normally would following </w:t>
            </w:r>
            <w:r w:rsidRPr="002C7748">
              <w:lastRenderedPageBreak/>
              <w:t>triaging. Police can issue excessive noise directions where they are attending a complaint at the request of a noise officer (s327(1) and s328(3) of the Resource Management Act). Councils should provide remote support for these assessments and any notices to be issued</w:t>
            </w:r>
          </w:p>
        </w:tc>
        <w:tc>
          <w:tcPr>
            <w:tcW w:w="5106" w:type="dxa"/>
            <w:noWrap/>
          </w:tcPr>
          <w:p w:rsidR="00B4104E" w:rsidRDefault="008E79A3" w:rsidP="008E79A3">
            <w:pPr>
              <w:pStyle w:val="ListParagraph"/>
              <w:numPr>
                <w:ilvl w:val="0"/>
                <w:numId w:val="2"/>
              </w:numPr>
              <w:spacing w:after="0" w:line="257" w:lineRule="auto"/>
              <w:ind w:left="414" w:hanging="357"/>
            </w:pPr>
            <w:r>
              <w:lastRenderedPageBreak/>
              <w:t>At Alert Level 3</w:t>
            </w:r>
            <w:r w:rsidRPr="002C7748">
              <w:t xml:space="preserve"> and below a</w:t>
            </w:r>
            <w:r>
              <w:t xml:space="preserve">ny councils which suspended noise control services during Alert Level 4 should resume them. The service level should be close to that provided during business as usual, though attempts should be made to </w:t>
            </w:r>
            <w:r>
              <w:lastRenderedPageBreak/>
              <w:t>resolve noise issues remotely before attending a site (for example, via a phone call if contact information is available), or there may be a modified threshold for deciding to undertake a site attendance </w:t>
            </w:r>
          </w:p>
          <w:p w:rsidR="00731F92" w:rsidRPr="00CF2AF2" w:rsidRDefault="00731F92" w:rsidP="008E79A3">
            <w:pPr>
              <w:pStyle w:val="ListParagraph"/>
              <w:numPr>
                <w:ilvl w:val="0"/>
                <w:numId w:val="2"/>
              </w:numPr>
              <w:spacing w:after="0" w:line="257" w:lineRule="auto"/>
              <w:ind w:left="414" w:hanging="357"/>
              <w:rPr>
                <w:b/>
              </w:rPr>
            </w:pPr>
            <w:r w:rsidRPr="00CF2AF2">
              <w:rPr>
                <w:b/>
              </w:rPr>
              <w:t>Recommend staff wear a mask in situations where physical distancing is not possible</w:t>
            </w:r>
          </w:p>
          <w:p w:rsidR="008E79A3" w:rsidRDefault="008E79A3" w:rsidP="008E79A3">
            <w:pPr>
              <w:pStyle w:val="ListParagraph"/>
              <w:numPr>
                <w:ilvl w:val="0"/>
                <w:numId w:val="2"/>
              </w:numPr>
              <w:spacing w:after="0" w:line="257" w:lineRule="auto"/>
              <w:ind w:left="414" w:hanging="357"/>
            </w:pPr>
            <w:r>
              <w:t>Police will not attend noise calls unless there is a breach of an Excessive Noise Direction, an escalated incident (such as threatening behaviour), or the noise is associated with a suspected breach of requirements relating to gatherings of people</w:t>
            </w:r>
          </w:p>
          <w:p w:rsidR="008E79A3" w:rsidRDefault="008E79A3" w:rsidP="008E79A3">
            <w:pPr>
              <w:pStyle w:val="ListParagraph"/>
              <w:numPr>
                <w:ilvl w:val="0"/>
                <w:numId w:val="2"/>
              </w:numPr>
              <w:spacing w:after="0" w:line="257" w:lineRule="auto"/>
              <w:ind w:left="414" w:hanging="357"/>
            </w:pPr>
            <w:r>
              <w:t> At all Alert Levels, Councils are reminded of their duties toward employees and contractors as PCBUs under the Health and Safety at Work Act 2015, and their broader duty of care to the public. Health and safety plans which take all reasonably practicable steps to reduce or eliminate COVID-19 transmission risks are essential in order to protect noise control officers and the members of the public with whom they interact</w:t>
            </w:r>
          </w:p>
          <w:p w:rsidR="008E79A3" w:rsidRDefault="008E79A3" w:rsidP="008E79A3">
            <w:pPr>
              <w:pStyle w:val="ListParagraph"/>
              <w:numPr>
                <w:ilvl w:val="0"/>
                <w:numId w:val="2"/>
              </w:numPr>
              <w:spacing w:after="0" w:line="257" w:lineRule="auto"/>
              <w:ind w:left="414" w:hanging="357"/>
            </w:pPr>
            <w:r>
              <w:t>Health and safety plans must incorporate protocols for, at a minimum:</w:t>
            </w:r>
          </w:p>
          <w:p w:rsidR="008E79A3" w:rsidRDefault="008E79A3" w:rsidP="008E79A3">
            <w:pPr>
              <w:pStyle w:val="ListParagraph"/>
              <w:numPr>
                <w:ilvl w:val="1"/>
                <w:numId w:val="2"/>
              </w:numPr>
              <w:spacing w:after="0" w:line="257" w:lineRule="auto"/>
              <w:ind w:left="713"/>
            </w:pPr>
            <w:r>
              <w:t>Physical distancing – minimise, or eliminate where practical, physical interactions among staff and with the public</w:t>
            </w:r>
          </w:p>
          <w:p w:rsidR="008E79A3" w:rsidRDefault="008E79A3" w:rsidP="008E79A3">
            <w:pPr>
              <w:pStyle w:val="ListParagraph"/>
              <w:numPr>
                <w:ilvl w:val="1"/>
                <w:numId w:val="2"/>
              </w:numPr>
              <w:spacing w:after="0" w:line="257" w:lineRule="auto"/>
              <w:ind w:left="713"/>
            </w:pPr>
            <w:r>
              <w:t>One officer per vehicle</w:t>
            </w:r>
          </w:p>
          <w:p w:rsidR="008E79A3" w:rsidRPr="006B1755" w:rsidRDefault="008E79A3" w:rsidP="008E79A3">
            <w:pPr>
              <w:pStyle w:val="ListParagraph"/>
              <w:numPr>
                <w:ilvl w:val="1"/>
                <w:numId w:val="2"/>
              </w:numPr>
              <w:spacing w:after="0" w:line="257" w:lineRule="auto"/>
              <w:ind w:left="713"/>
            </w:pPr>
            <w:r>
              <w:lastRenderedPageBreak/>
              <w:t>Appropriate</w:t>
            </w:r>
            <w:r w:rsidRPr="002C7748">
              <w:t xml:space="preserve"> </w:t>
            </w:r>
            <w:r>
              <w:t>PPE (if required)</w:t>
            </w:r>
          </w:p>
        </w:tc>
        <w:tc>
          <w:tcPr>
            <w:tcW w:w="4640" w:type="dxa"/>
          </w:tcPr>
          <w:p w:rsidR="008E79A3" w:rsidRDefault="008E79A3" w:rsidP="00B4104E">
            <w:pPr>
              <w:pStyle w:val="ListParagraph"/>
              <w:numPr>
                <w:ilvl w:val="0"/>
                <w:numId w:val="2"/>
              </w:numPr>
              <w:spacing w:after="0" w:line="256" w:lineRule="auto"/>
              <w:ind w:left="414" w:hanging="357"/>
            </w:pPr>
            <w:r>
              <w:lastRenderedPageBreak/>
              <w:t>At Alert Level 2, Councils must deliver noise control services at a level consistent with their business-as-usual arrangements</w:t>
            </w:r>
            <w:r w:rsidR="00B4104E">
              <w:t xml:space="preserve"> </w:t>
            </w:r>
            <w:r w:rsidR="00D76C0A">
              <w:t xml:space="preserve">provided </w:t>
            </w:r>
            <w:r w:rsidR="00B4104E">
              <w:t>they can operate safely</w:t>
            </w:r>
          </w:p>
          <w:p w:rsidR="0061519C" w:rsidRPr="00CF2AF2" w:rsidRDefault="0061519C" w:rsidP="00B4104E">
            <w:pPr>
              <w:pStyle w:val="ListParagraph"/>
              <w:numPr>
                <w:ilvl w:val="0"/>
                <w:numId w:val="2"/>
              </w:numPr>
              <w:spacing w:after="0" w:line="256" w:lineRule="auto"/>
              <w:ind w:left="414" w:hanging="357"/>
              <w:rPr>
                <w:b/>
              </w:rPr>
            </w:pPr>
            <w:r w:rsidRPr="00CF2AF2">
              <w:rPr>
                <w:b/>
              </w:rPr>
              <w:lastRenderedPageBreak/>
              <w:t>Recommend staff wear a mask in situations where physical distancing is not possible</w:t>
            </w:r>
          </w:p>
        </w:tc>
      </w:tr>
      <w:tr w:rsidR="00731F28" w:rsidRPr="00537B39" w:rsidTr="00550082">
        <w:trPr>
          <w:trHeight w:val="579"/>
        </w:trPr>
        <w:tc>
          <w:tcPr>
            <w:tcW w:w="2127" w:type="dxa"/>
            <w:noWrap/>
          </w:tcPr>
          <w:p w:rsidR="008E79A3" w:rsidRPr="00537B39" w:rsidRDefault="008E79A3" w:rsidP="008E79A3">
            <w:pPr>
              <w:spacing w:line="256" w:lineRule="auto"/>
              <w:rPr>
                <w:b/>
              </w:rPr>
            </w:pPr>
            <w:r w:rsidRPr="00537B39">
              <w:rPr>
                <w:b/>
              </w:rPr>
              <w:lastRenderedPageBreak/>
              <w:t>Council governance and decision making</w:t>
            </w:r>
          </w:p>
        </w:tc>
        <w:tc>
          <w:tcPr>
            <w:tcW w:w="3545" w:type="dxa"/>
            <w:noWrap/>
          </w:tcPr>
          <w:p w:rsidR="008E79A3" w:rsidRPr="00537B39" w:rsidRDefault="008E79A3" w:rsidP="008E79A3">
            <w:pPr>
              <w:pStyle w:val="ListParagraph"/>
              <w:numPr>
                <w:ilvl w:val="0"/>
                <w:numId w:val="2"/>
              </w:numPr>
              <w:spacing w:after="0" w:line="257" w:lineRule="auto"/>
              <w:ind w:left="414" w:hanging="357"/>
            </w:pPr>
            <w:r>
              <w:t xml:space="preserve">Meetings and public engagement to be held remotely </w:t>
            </w:r>
          </w:p>
        </w:tc>
        <w:tc>
          <w:tcPr>
            <w:tcW w:w="5106" w:type="dxa"/>
            <w:noWrap/>
          </w:tcPr>
          <w:p w:rsidR="008E79A3" w:rsidRPr="00537B39" w:rsidRDefault="008E79A3" w:rsidP="008E79A3">
            <w:pPr>
              <w:pStyle w:val="ListParagraph"/>
              <w:numPr>
                <w:ilvl w:val="0"/>
                <w:numId w:val="2"/>
              </w:numPr>
              <w:spacing w:after="0" w:line="257" w:lineRule="auto"/>
              <w:ind w:left="414" w:hanging="357"/>
            </w:pPr>
            <w:r>
              <w:t xml:space="preserve">Meetings and public engagement to be held remotely </w:t>
            </w:r>
          </w:p>
        </w:tc>
        <w:tc>
          <w:tcPr>
            <w:tcW w:w="4640" w:type="dxa"/>
          </w:tcPr>
          <w:p w:rsidR="008E79A3" w:rsidRDefault="008E79A3" w:rsidP="007551B4">
            <w:pPr>
              <w:pStyle w:val="ListParagraph"/>
              <w:numPr>
                <w:ilvl w:val="0"/>
                <w:numId w:val="2"/>
              </w:numPr>
              <w:spacing w:after="0" w:line="256" w:lineRule="auto"/>
              <w:ind w:left="414" w:hanging="357"/>
            </w:pPr>
            <w:r>
              <w:t xml:space="preserve">Physical meetings resumed where </w:t>
            </w:r>
            <w:r w:rsidR="00DF1E0E">
              <w:t xml:space="preserve">they </w:t>
            </w:r>
            <w:r>
              <w:t>can operate safely, and:</w:t>
            </w:r>
          </w:p>
          <w:p w:rsidR="00DF1E0E" w:rsidRDefault="008E79A3" w:rsidP="00DF1E0E">
            <w:pPr>
              <w:numPr>
                <w:ilvl w:val="1"/>
                <w:numId w:val="8"/>
              </w:numPr>
              <w:ind w:left="849"/>
              <w:rPr>
                <w:rFonts w:ascii="Calibri" w:eastAsia="Calibri" w:hAnsi="Calibri" w:cs="Times New Roman"/>
              </w:rPr>
            </w:pPr>
            <w:r w:rsidRPr="00DF1E0E">
              <w:rPr>
                <w:rFonts w:ascii="Calibri" w:eastAsia="Calibri" w:hAnsi="Calibri" w:cs="Times New Roman"/>
              </w:rPr>
              <w:t xml:space="preserve">Physical distancing </w:t>
            </w:r>
            <w:r w:rsidR="00DF1E0E">
              <w:rPr>
                <w:rFonts w:ascii="Calibri" w:eastAsia="Calibri" w:hAnsi="Calibri" w:cs="Times New Roman"/>
              </w:rPr>
              <w:t xml:space="preserve">of </w:t>
            </w:r>
            <w:r w:rsidR="00DF1E0E" w:rsidRPr="00A4231D">
              <w:rPr>
                <w:rFonts w:ascii="Calibri" w:eastAsia="Calibri" w:hAnsi="Calibri" w:cs="Times New Roman"/>
              </w:rPr>
              <w:t>2</w:t>
            </w:r>
            <w:r w:rsidR="00DF1E0E">
              <w:rPr>
                <w:rFonts w:ascii="Calibri" w:eastAsia="Calibri" w:hAnsi="Calibri" w:cs="Times New Roman"/>
              </w:rPr>
              <w:t xml:space="preserve"> </w:t>
            </w:r>
            <w:r w:rsidR="00DF1E0E" w:rsidRPr="00A4231D">
              <w:rPr>
                <w:rFonts w:ascii="Calibri" w:eastAsia="Calibri" w:hAnsi="Calibri" w:cs="Times New Roman"/>
              </w:rPr>
              <w:t>meter</w:t>
            </w:r>
            <w:r w:rsidR="00DF1E0E">
              <w:rPr>
                <w:rFonts w:ascii="Calibri" w:eastAsia="Calibri" w:hAnsi="Calibri" w:cs="Times New Roman"/>
              </w:rPr>
              <w:t>s</w:t>
            </w:r>
            <w:r w:rsidR="00DF1E0E" w:rsidRPr="00A4231D">
              <w:rPr>
                <w:rFonts w:ascii="Calibri" w:eastAsia="Calibri" w:hAnsi="Calibri" w:cs="Times New Roman"/>
              </w:rPr>
              <w:t xml:space="preserve"> </w:t>
            </w:r>
            <w:r w:rsidR="00861A8E" w:rsidRPr="00A4231D">
              <w:rPr>
                <w:rFonts w:ascii="Calibri" w:eastAsia="Calibri" w:hAnsi="Calibri" w:cs="Times New Roman"/>
              </w:rPr>
              <w:t xml:space="preserve">is maintained </w:t>
            </w:r>
            <w:r w:rsidR="00DF1E0E" w:rsidRPr="00A4231D">
              <w:rPr>
                <w:rFonts w:ascii="Calibri" w:eastAsia="Calibri" w:hAnsi="Calibri" w:cs="Times New Roman"/>
              </w:rPr>
              <w:t>between members of the public</w:t>
            </w:r>
            <w:r w:rsidR="00861A8E">
              <w:rPr>
                <w:rFonts w:ascii="Calibri" w:eastAsia="Calibri" w:hAnsi="Calibri" w:cs="Times New Roman"/>
              </w:rPr>
              <w:t xml:space="preserve"> and with councillors and staff</w:t>
            </w:r>
            <w:r w:rsidR="00DF1E0E" w:rsidRPr="00A4231D">
              <w:rPr>
                <w:rFonts w:ascii="Calibri" w:eastAsia="Calibri" w:hAnsi="Calibri" w:cs="Times New Roman"/>
              </w:rPr>
              <w:t xml:space="preserve"> </w:t>
            </w:r>
            <w:r w:rsidR="00861A8E">
              <w:rPr>
                <w:rFonts w:ascii="Calibri" w:eastAsia="Calibri" w:hAnsi="Calibri" w:cs="Times New Roman"/>
              </w:rPr>
              <w:t>*</w:t>
            </w:r>
            <w:r w:rsidR="00DF1E0E" w:rsidRPr="00DF1E0E">
              <w:rPr>
                <w:rFonts w:ascii="Calibri" w:eastAsia="Calibri" w:hAnsi="Calibri" w:cs="Times New Roman"/>
              </w:rPr>
              <w:t xml:space="preserve"> </w:t>
            </w:r>
          </w:p>
          <w:p w:rsidR="008E79A3" w:rsidRPr="00DF1E0E" w:rsidRDefault="00DF1E0E" w:rsidP="00DF1E0E">
            <w:pPr>
              <w:numPr>
                <w:ilvl w:val="1"/>
                <w:numId w:val="8"/>
              </w:numPr>
              <w:ind w:left="849"/>
              <w:rPr>
                <w:rFonts w:ascii="Calibri" w:eastAsia="Calibri" w:hAnsi="Calibri" w:cs="Times New Roman"/>
              </w:rPr>
            </w:pPr>
            <w:r>
              <w:rPr>
                <w:rFonts w:ascii="Calibri" w:eastAsia="Calibri" w:hAnsi="Calibri" w:cs="Times New Roman"/>
              </w:rPr>
              <w:t>I</w:t>
            </w:r>
            <w:r w:rsidR="008E79A3" w:rsidRPr="00DF1E0E">
              <w:rPr>
                <w:rFonts w:ascii="Calibri" w:eastAsia="Calibri" w:hAnsi="Calibri" w:cs="Times New Roman"/>
              </w:rPr>
              <w:t>nfection prevention and c</w:t>
            </w:r>
            <w:r w:rsidR="0068433C" w:rsidRPr="00DF1E0E">
              <w:rPr>
                <w:rFonts w:ascii="Calibri" w:eastAsia="Calibri" w:hAnsi="Calibri" w:cs="Times New Roman"/>
              </w:rPr>
              <w:t>ontrol requirements must be met</w:t>
            </w:r>
            <w:r w:rsidRPr="00DF1E0E">
              <w:rPr>
                <w:rFonts w:ascii="Calibri" w:eastAsia="Calibri" w:hAnsi="Calibri" w:cs="Times New Roman"/>
              </w:rPr>
              <w:t xml:space="preserve"> </w:t>
            </w:r>
          </w:p>
          <w:p w:rsidR="00D13072" w:rsidRPr="00CF2AF2" w:rsidRDefault="00D13072" w:rsidP="00D13072">
            <w:pPr>
              <w:numPr>
                <w:ilvl w:val="1"/>
                <w:numId w:val="8"/>
              </w:numPr>
              <w:ind w:left="849"/>
              <w:rPr>
                <w:rFonts w:ascii="Calibri" w:eastAsia="Calibri" w:hAnsi="Calibri" w:cs="Times New Roman"/>
                <w:b/>
              </w:rPr>
            </w:pPr>
            <w:r w:rsidRPr="00CF2AF2">
              <w:rPr>
                <w:rFonts w:ascii="Calibri" w:eastAsia="Calibri" w:hAnsi="Calibri" w:cs="Times New Roman"/>
                <w:b/>
              </w:rPr>
              <w:t xml:space="preserve">Must display a government issued QR code for use with the NZ COVID Tracer App at each facility (and provide an alternative method to sign in for those without the app) to enable contact tracing </w:t>
            </w:r>
          </w:p>
          <w:p w:rsidR="0068433C" w:rsidRPr="007551B4" w:rsidRDefault="0068433C" w:rsidP="007551B4">
            <w:pPr>
              <w:numPr>
                <w:ilvl w:val="1"/>
                <w:numId w:val="8"/>
              </w:numPr>
              <w:ind w:left="849"/>
              <w:rPr>
                <w:rFonts w:ascii="Calibri" w:eastAsia="Calibri" w:hAnsi="Calibri" w:cs="Times New Roman"/>
              </w:rPr>
            </w:pPr>
            <w:r w:rsidRPr="007551B4">
              <w:rPr>
                <w:rFonts w:ascii="Calibri" w:eastAsia="Calibri" w:hAnsi="Calibri" w:cs="Times New Roman"/>
              </w:rPr>
              <w:t xml:space="preserve">Arrangements will still be needed for councillors, staff and public who are </w:t>
            </w:r>
            <w:r w:rsidR="00207511" w:rsidRPr="007551B4">
              <w:rPr>
                <w:rFonts w:ascii="Calibri" w:eastAsia="Calibri" w:hAnsi="Calibri" w:cs="Times New Roman"/>
              </w:rPr>
              <w:t xml:space="preserve">at risk of severe illness should they contract COVID-19 </w:t>
            </w:r>
            <w:r w:rsidRPr="007551B4">
              <w:rPr>
                <w:rFonts w:ascii="Calibri" w:eastAsia="Calibri" w:hAnsi="Calibri" w:cs="Times New Roman"/>
              </w:rPr>
              <w:t>to participate remotely</w:t>
            </w:r>
            <w:r w:rsidR="00B71CB8" w:rsidRPr="007551B4">
              <w:rPr>
                <w:rFonts w:ascii="Calibri" w:eastAsia="Calibri" w:hAnsi="Calibri" w:cs="Times New Roman"/>
              </w:rPr>
              <w:t>,</w:t>
            </w:r>
            <w:r w:rsidRPr="007551B4">
              <w:rPr>
                <w:rFonts w:ascii="Calibri" w:eastAsia="Calibri" w:hAnsi="Calibri" w:cs="Times New Roman"/>
              </w:rPr>
              <w:t xml:space="preserve"> </w:t>
            </w:r>
            <w:r w:rsidR="00B71CB8" w:rsidRPr="007551B4">
              <w:rPr>
                <w:rFonts w:ascii="Calibri" w:eastAsia="Calibri" w:hAnsi="Calibri" w:cs="Times New Roman"/>
              </w:rPr>
              <w:t xml:space="preserve">if required </w:t>
            </w:r>
            <w:r w:rsidRPr="007551B4">
              <w:rPr>
                <w:rFonts w:ascii="Calibri" w:eastAsia="Calibri" w:hAnsi="Calibri" w:cs="Times New Roman"/>
              </w:rPr>
              <w:t>(e.g. people aged 70 and over)</w:t>
            </w:r>
          </w:p>
          <w:p w:rsidR="00625832" w:rsidRDefault="00137C98" w:rsidP="00861A8E">
            <w:pPr>
              <w:pStyle w:val="ListParagraph"/>
              <w:numPr>
                <w:ilvl w:val="0"/>
                <w:numId w:val="2"/>
              </w:numPr>
              <w:spacing w:after="0" w:line="257" w:lineRule="auto"/>
            </w:pPr>
            <w:r>
              <w:lastRenderedPageBreak/>
              <w:t>If public meetings cannot be held safely</w:t>
            </w:r>
            <w:r w:rsidR="0068433C">
              <w:t xml:space="preserve"> they may be held remotely</w:t>
            </w:r>
          </w:p>
          <w:p w:rsidR="00731F92" w:rsidRPr="00CF2AF2" w:rsidRDefault="00731F92" w:rsidP="00861A8E">
            <w:pPr>
              <w:pStyle w:val="ListParagraph"/>
              <w:numPr>
                <w:ilvl w:val="0"/>
                <w:numId w:val="2"/>
              </w:numPr>
              <w:spacing w:after="0" w:line="257" w:lineRule="auto"/>
              <w:rPr>
                <w:b/>
              </w:rPr>
            </w:pPr>
            <w:r w:rsidRPr="00CF2AF2">
              <w:rPr>
                <w:b/>
              </w:rPr>
              <w:t>Recommend staff wear a mask in situations where physical distancing is not possible, or they are public facing. Recommend public attendees wear a mask</w:t>
            </w:r>
          </w:p>
          <w:p w:rsidR="00861A8E" w:rsidRDefault="00861A8E" w:rsidP="00861A8E">
            <w:pPr>
              <w:spacing w:line="257" w:lineRule="auto"/>
            </w:pPr>
            <w:r>
              <w:t>*where physical distancing is maintained restrictions on gatherings do not apply</w:t>
            </w:r>
          </w:p>
        </w:tc>
      </w:tr>
      <w:tr w:rsidR="00731F28" w:rsidRPr="00537B39" w:rsidTr="00550082">
        <w:trPr>
          <w:trHeight w:val="303"/>
        </w:trPr>
        <w:tc>
          <w:tcPr>
            <w:tcW w:w="2127" w:type="dxa"/>
            <w:noWrap/>
            <w:hideMark/>
          </w:tcPr>
          <w:p w:rsidR="008E79A3" w:rsidRPr="00537B39" w:rsidRDefault="008E79A3" w:rsidP="008E79A3">
            <w:pPr>
              <w:spacing w:after="200" w:line="276" w:lineRule="auto"/>
              <w:rPr>
                <w:b/>
              </w:rPr>
            </w:pPr>
            <w:r w:rsidRPr="00537B39">
              <w:rPr>
                <w:b/>
              </w:rPr>
              <w:lastRenderedPageBreak/>
              <w:t>Pools</w:t>
            </w:r>
          </w:p>
        </w:tc>
        <w:tc>
          <w:tcPr>
            <w:tcW w:w="3545" w:type="dxa"/>
            <w:noWrap/>
            <w:hideMark/>
          </w:tcPr>
          <w:p w:rsidR="008E79A3" w:rsidRPr="00537B39" w:rsidRDefault="008E79A3" w:rsidP="008E79A3">
            <w:pPr>
              <w:pStyle w:val="ListParagraph"/>
              <w:numPr>
                <w:ilvl w:val="0"/>
                <w:numId w:val="2"/>
              </w:numPr>
              <w:spacing w:after="0" w:line="257" w:lineRule="auto"/>
              <w:ind w:left="414" w:hanging="357"/>
            </w:pPr>
            <w:r w:rsidRPr="00537B39">
              <w:t>Closed</w:t>
            </w:r>
          </w:p>
        </w:tc>
        <w:tc>
          <w:tcPr>
            <w:tcW w:w="5106" w:type="dxa"/>
            <w:noWrap/>
            <w:hideMark/>
          </w:tcPr>
          <w:p w:rsidR="008E79A3" w:rsidRDefault="008E79A3" w:rsidP="008E79A3">
            <w:pPr>
              <w:pStyle w:val="ListParagraph"/>
              <w:numPr>
                <w:ilvl w:val="0"/>
                <w:numId w:val="2"/>
              </w:numPr>
              <w:spacing w:after="0" w:line="257" w:lineRule="auto"/>
              <w:ind w:left="414" w:hanging="357"/>
            </w:pPr>
            <w:r w:rsidRPr="00537B39">
              <w:t>Closed</w:t>
            </w:r>
            <w:r>
              <w:t xml:space="preserve"> to the public</w:t>
            </w:r>
          </w:p>
          <w:p w:rsidR="008E79A3" w:rsidRDefault="008E79A3" w:rsidP="008E79A3">
            <w:pPr>
              <w:spacing w:line="256" w:lineRule="auto"/>
              <w:rPr>
                <w:b/>
              </w:rPr>
            </w:pPr>
            <w:r>
              <w:rPr>
                <w:b/>
              </w:rPr>
              <w:t xml:space="preserve">Scheduled maintenance and capital programme </w:t>
            </w:r>
          </w:p>
          <w:p w:rsidR="008E79A3" w:rsidRDefault="008E79A3" w:rsidP="008E79A3">
            <w:pPr>
              <w:pStyle w:val="ListParagraph"/>
              <w:numPr>
                <w:ilvl w:val="0"/>
                <w:numId w:val="2"/>
              </w:numPr>
              <w:spacing w:after="0" w:line="257" w:lineRule="auto"/>
              <w:ind w:left="414" w:hanging="357"/>
            </w:pPr>
            <w:r>
              <w:t>Stand up planned capital programme dependent on:</w:t>
            </w:r>
          </w:p>
          <w:p w:rsidR="008E79A3" w:rsidRPr="008B1F29" w:rsidRDefault="008E79A3" w:rsidP="008E79A3">
            <w:pPr>
              <w:pStyle w:val="BalloonText"/>
              <w:numPr>
                <w:ilvl w:val="1"/>
                <w:numId w:val="8"/>
              </w:numPr>
              <w:ind w:left="849"/>
              <w:rPr>
                <w:rFonts w:asciiTheme="minorHAnsi" w:hAnsiTheme="minorHAnsi" w:cstheme="minorBidi"/>
                <w:sz w:val="22"/>
                <w:szCs w:val="22"/>
              </w:rPr>
            </w:pPr>
            <w:r w:rsidRPr="008B1F29">
              <w:rPr>
                <w:rFonts w:asciiTheme="minorHAnsi" w:hAnsiTheme="minorHAnsi" w:cstheme="minorBidi"/>
                <w:sz w:val="22"/>
                <w:szCs w:val="22"/>
              </w:rPr>
              <w:t>Supply chain (availability)</w:t>
            </w:r>
          </w:p>
          <w:p w:rsidR="008E79A3" w:rsidRPr="008B1F29" w:rsidRDefault="008E79A3" w:rsidP="008E79A3">
            <w:pPr>
              <w:pStyle w:val="BalloonText"/>
              <w:numPr>
                <w:ilvl w:val="1"/>
                <w:numId w:val="8"/>
              </w:numPr>
              <w:ind w:left="849"/>
              <w:rPr>
                <w:rFonts w:asciiTheme="minorHAnsi" w:hAnsiTheme="minorHAnsi" w:cstheme="minorBidi"/>
                <w:sz w:val="22"/>
                <w:szCs w:val="22"/>
              </w:rPr>
            </w:pPr>
            <w:r w:rsidRPr="008B1F29">
              <w:rPr>
                <w:rFonts w:asciiTheme="minorHAnsi" w:hAnsiTheme="minorHAnsi" w:cstheme="minorBidi"/>
                <w:sz w:val="22"/>
                <w:szCs w:val="22"/>
              </w:rPr>
              <w:t xml:space="preserve">Contractor availability </w:t>
            </w:r>
          </w:p>
          <w:p w:rsidR="008E79A3" w:rsidRDefault="008E79A3" w:rsidP="008E79A3">
            <w:pPr>
              <w:pStyle w:val="BalloonText"/>
              <w:numPr>
                <w:ilvl w:val="1"/>
                <w:numId w:val="8"/>
              </w:numPr>
              <w:ind w:left="849"/>
            </w:pPr>
            <w:r w:rsidRPr="008B1F29">
              <w:rPr>
                <w:rFonts w:asciiTheme="minorHAnsi" w:hAnsiTheme="minorHAnsi" w:cstheme="minorBidi"/>
                <w:sz w:val="22"/>
                <w:szCs w:val="22"/>
              </w:rPr>
              <w:t>H&amp;S plan</w:t>
            </w:r>
            <w:r w:rsidRPr="00DF48CD">
              <w:rPr>
                <w:rFonts w:asciiTheme="minorHAnsi" w:hAnsiTheme="minorHAnsi" w:cstheme="minorBidi"/>
                <w:sz w:val="22"/>
                <w:szCs w:val="22"/>
              </w:rPr>
              <w:t xml:space="preserve"> (ability to maintain distance and hygiene, tracking)</w:t>
            </w:r>
            <w:r w:rsidRPr="00770D1E">
              <w:t xml:space="preserve"> </w:t>
            </w:r>
          </w:p>
          <w:p w:rsidR="008E79A3" w:rsidRDefault="008E79A3" w:rsidP="00723A9F">
            <w:pPr>
              <w:pStyle w:val="BalloonText"/>
              <w:numPr>
                <w:ilvl w:val="1"/>
                <w:numId w:val="8"/>
              </w:numPr>
              <w:ind w:left="849"/>
            </w:pPr>
            <w:r>
              <w:rPr>
                <w:rFonts w:asciiTheme="minorHAnsi" w:hAnsiTheme="minorHAnsi" w:cstheme="minorBidi"/>
                <w:sz w:val="22"/>
                <w:szCs w:val="22"/>
              </w:rPr>
              <w:t>Limited work group on sites provided they strictly limit person to person contact and allow contact tracing</w:t>
            </w:r>
          </w:p>
          <w:p w:rsidR="00062C20" w:rsidRPr="00CF2AF2" w:rsidRDefault="00062C20" w:rsidP="00062C20">
            <w:pPr>
              <w:pStyle w:val="ListParagraph"/>
              <w:numPr>
                <w:ilvl w:val="0"/>
                <w:numId w:val="2"/>
              </w:numPr>
              <w:spacing w:after="0" w:line="257" w:lineRule="auto"/>
              <w:ind w:left="414" w:hanging="357"/>
              <w:rPr>
                <w:b/>
              </w:rPr>
            </w:pPr>
            <w:r w:rsidRPr="00CF2AF2">
              <w:rPr>
                <w:b/>
              </w:rPr>
              <w:t>Recommend these staff wear a mask</w:t>
            </w:r>
          </w:p>
        </w:tc>
        <w:tc>
          <w:tcPr>
            <w:tcW w:w="4640" w:type="dxa"/>
          </w:tcPr>
          <w:p w:rsidR="008E79A3" w:rsidRDefault="008E79A3" w:rsidP="001C0C61">
            <w:pPr>
              <w:pStyle w:val="ListParagraph"/>
              <w:numPr>
                <w:ilvl w:val="0"/>
                <w:numId w:val="2"/>
              </w:numPr>
              <w:spacing w:after="0" w:line="256" w:lineRule="auto"/>
              <w:ind w:left="414" w:hanging="357"/>
            </w:pPr>
            <w:proofErr w:type="gramStart"/>
            <w:r>
              <w:t>Generally</w:t>
            </w:r>
            <w:proofErr w:type="gramEnd"/>
            <w:r>
              <w:t xml:space="preserve"> pool facilities </w:t>
            </w:r>
            <w:r w:rsidR="0076372E">
              <w:t>can</w:t>
            </w:r>
            <w:r>
              <w:t xml:space="preserve"> open to the public if they can operate safely, and:</w:t>
            </w:r>
          </w:p>
          <w:p w:rsidR="008E79A3" w:rsidRDefault="008E79A3" w:rsidP="001C0C61">
            <w:pPr>
              <w:pStyle w:val="BalloonText"/>
              <w:numPr>
                <w:ilvl w:val="1"/>
                <w:numId w:val="8"/>
              </w:numPr>
              <w:ind w:left="849"/>
              <w:rPr>
                <w:rFonts w:asciiTheme="minorHAnsi" w:hAnsiTheme="minorHAnsi" w:cstheme="minorBidi"/>
                <w:sz w:val="22"/>
                <w:szCs w:val="22"/>
              </w:rPr>
            </w:pPr>
            <w:r>
              <w:rPr>
                <w:rFonts w:asciiTheme="minorHAnsi" w:hAnsiTheme="minorHAnsi" w:cstheme="minorBidi"/>
                <w:sz w:val="22"/>
                <w:szCs w:val="22"/>
              </w:rPr>
              <w:t>Physical distancing and infection prevention and c</w:t>
            </w:r>
            <w:r w:rsidR="003B7E91">
              <w:rPr>
                <w:rFonts w:asciiTheme="minorHAnsi" w:hAnsiTheme="minorHAnsi" w:cstheme="minorBidi"/>
                <w:sz w:val="22"/>
                <w:szCs w:val="22"/>
              </w:rPr>
              <w:t>ontrol requirements must be met</w:t>
            </w:r>
          </w:p>
          <w:p w:rsidR="00D13072" w:rsidRPr="00D13072" w:rsidRDefault="00D13072" w:rsidP="00D13072">
            <w:pPr>
              <w:numPr>
                <w:ilvl w:val="1"/>
                <w:numId w:val="8"/>
              </w:numPr>
              <w:ind w:left="849"/>
              <w:rPr>
                <w:rFonts w:ascii="Calibri" w:eastAsia="Calibri" w:hAnsi="Calibri" w:cs="Times New Roman"/>
              </w:rPr>
            </w:pPr>
            <w:r w:rsidRPr="00CF2AF2">
              <w:rPr>
                <w:rFonts w:ascii="Calibri" w:eastAsia="Calibri" w:hAnsi="Calibri" w:cs="Times New Roman"/>
                <w:b/>
              </w:rPr>
              <w:t>Must display a government issued QR</w:t>
            </w:r>
            <w:r w:rsidRPr="00D13072">
              <w:rPr>
                <w:rFonts w:ascii="Calibri" w:eastAsia="Calibri" w:hAnsi="Calibri" w:cs="Times New Roman"/>
              </w:rPr>
              <w:t xml:space="preserve"> </w:t>
            </w:r>
            <w:r w:rsidRPr="00CF2AF2">
              <w:rPr>
                <w:rFonts w:ascii="Calibri" w:eastAsia="Calibri" w:hAnsi="Calibri" w:cs="Times New Roman"/>
                <w:b/>
              </w:rPr>
              <w:t xml:space="preserve">code for use with the NZ COVID Tracer App at each facility (and provide an alternative method to sign in for those without the app) to enable contact tracing </w:t>
            </w:r>
          </w:p>
          <w:p w:rsidR="008E79A3" w:rsidRPr="00A369BF" w:rsidRDefault="008E79A3" w:rsidP="001C0C61">
            <w:pPr>
              <w:pStyle w:val="ListParagraph"/>
              <w:numPr>
                <w:ilvl w:val="0"/>
                <w:numId w:val="2"/>
              </w:numPr>
              <w:spacing w:after="0" w:line="256" w:lineRule="auto"/>
              <w:ind w:left="414" w:hanging="357"/>
            </w:pPr>
            <w:r>
              <w:t>Some facilities shut, such as spa pools, hydro slides</w:t>
            </w:r>
            <w:r w:rsidR="005007AB">
              <w:t>, steam rooms, saunas and hot pools</w:t>
            </w:r>
          </w:p>
          <w:p w:rsidR="00E125C6" w:rsidRPr="00CF2AF2" w:rsidRDefault="00E125C6" w:rsidP="001C0C61">
            <w:pPr>
              <w:pStyle w:val="ListParagraph"/>
              <w:numPr>
                <w:ilvl w:val="0"/>
                <w:numId w:val="2"/>
              </w:numPr>
              <w:spacing w:after="0" w:line="256" w:lineRule="auto"/>
              <w:ind w:left="414" w:hanging="357"/>
            </w:pPr>
            <w:r w:rsidRPr="00CF2AF2">
              <w:rPr>
                <w:b/>
              </w:rPr>
              <w:t>Recommend staff wear a mask in situations where physical distancing is not possible, or they are public facing</w:t>
            </w:r>
            <w:r w:rsidRPr="00CF2AF2">
              <w:t xml:space="preserve"> </w:t>
            </w:r>
          </w:p>
          <w:p w:rsidR="001C0C61" w:rsidRDefault="001C0C61" w:rsidP="001C0C61">
            <w:pPr>
              <w:pStyle w:val="ListParagraph"/>
              <w:numPr>
                <w:ilvl w:val="0"/>
                <w:numId w:val="2"/>
              </w:numPr>
              <w:spacing w:after="0" w:line="256" w:lineRule="auto"/>
              <w:ind w:left="414" w:hanging="357"/>
            </w:pPr>
            <w:r>
              <w:t>Consider ability</w:t>
            </w:r>
            <w:r w:rsidR="00AA1F22">
              <w:t xml:space="preserve"> to</w:t>
            </w:r>
            <w:r>
              <w:t xml:space="preserve"> provide </w:t>
            </w:r>
            <w:r w:rsidR="00B71CB8">
              <w:t xml:space="preserve">programmes </w:t>
            </w:r>
            <w:r w:rsidR="008E79A3">
              <w:t xml:space="preserve">depending on ability to </w:t>
            </w:r>
            <w:r w:rsidR="00B71CB8">
              <w:t>apply</w:t>
            </w:r>
            <w:r w:rsidR="008E79A3">
              <w:t xml:space="preserve"> COVID19 risk management </w:t>
            </w:r>
            <w:r w:rsidR="00764D6B">
              <w:t>practices, for example:</w:t>
            </w:r>
            <w:r w:rsidR="008E79A3">
              <w:t xml:space="preserve"> </w:t>
            </w:r>
          </w:p>
          <w:p w:rsidR="001C0C61" w:rsidRPr="001C0C61" w:rsidRDefault="001C0C61" w:rsidP="001C0C61">
            <w:pPr>
              <w:pStyle w:val="BalloonText"/>
              <w:numPr>
                <w:ilvl w:val="1"/>
                <w:numId w:val="8"/>
              </w:numPr>
              <w:ind w:left="849"/>
              <w:rPr>
                <w:rFonts w:asciiTheme="minorHAnsi" w:hAnsiTheme="minorHAnsi" w:cstheme="minorBidi"/>
                <w:sz w:val="22"/>
                <w:szCs w:val="22"/>
              </w:rPr>
            </w:pPr>
            <w:r>
              <w:rPr>
                <w:rFonts w:asciiTheme="minorHAnsi" w:hAnsiTheme="minorHAnsi" w:cstheme="minorBidi"/>
                <w:sz w:val="22"/>
                <w:szCs w:val="22"/>
              </w:rPr>
              <w:lastRenderedPageBreak/>
              <w:t>programme</w:t>
            </w:r>
            <w:r w:rsidRPr="001C0C61">
              <w:rPr>
                <w:rFonts w:asciiTheme="minorHAnsi" w:hAnsiTheme="minorHAnsi" w:cstheme="minorBidi"/>
                <w:sz w:val="22"/>
                <w:szCs w:val="22"/>
              </w:rPr>
              <w:t xml:space="preserve"> groups are no larger than </w:t>
            </w:r>
            <w:r>
              <w:rPr>
                <w:rFonts w:asciiTheme="minorHAnsi" w:hAnsiTheme="minorHAnsi" w:cstheme="minorBidi"/>
                <w:sz w:val="22"/>
                <w:szCs w:val="22"/>
              </w:rPr>
              <w:t>the maximum allowed under restrictions on gatherings</w:t>
            </w:r>
            <w:r w:rsidRPr="001C0C61">
              <w:rPr>
                <w:rFonts w:asciiTheme="minorHAnsi" w:hAnsiTheme="minorHAnsi" w:cstheme="minorBidi"/>
                <w:sz w:val="22"/>
                <w:szCs w:val="22"/>
              </w:rPr>
              <w:t>;</w:t>
            </w:r>
          </w:p>
          <w:p w:rsidR="001C0C61" w:rsidRPr="001C0C61" w:rsidRDefault="001C0C61" w:rsidP="001C0C61">
            <w:pPr>
              <w:pStyle w:val="BalloonText"/>
              <w:numPr>
                <w:ilvl w:val="1"/>
                <w:numId w:val="8"/>
              </w:numPr>
              <w:ind w:left="849"/>
              <w:rPr>
                <w:rFonts w:asciiTheme="minorHAnsi" w:hAnsiTheme="minorHAnsi" w:cstheme="minorBidi"/>
                <w:sz w:val="22"/>
                <w:szCs w:val="22"/>
              </w:rPr>
            </w:pPr>
            <w:r w:rsidRPr="001C0C61">
              <w:rPr>
                <w:rFonts w:asciiTheme="minorHAnsi" w:hAnsiTheme="minorHAnsi" w:cstheme="minorBidi"/>
                <w:sz w:val="22"/>
                <w:szCs w:val="22"/>
              </w:rPr>
              <w:t>there are adequate measures to provide for physical distancing between a group and the public/other groups;</w:t>
            </w:r>
          </w:p>
          <w:p w:rsidR="001C0C61" w:rsidRPr="00D13072" w:rsidRDefault="001C0C61" w:rsidP="00D13072">
            <w:pPr>
              <w:numPr>
                <w:ilvl w:val="1"/>
                <w:numId w:val="8"/>
              </w:numPr>
              <w:ind w:left="849"/>
            </w:pPr>
            <w:r w:rsidRPr="00D13072">
              <w:t>contact tracing measures are in place; and</w:t>
            </w:r>
          </w:p>
          <w:p w:rsidR="001C0C61" w:rsidRPr="001C0C61" w:rsidRDefault="001C0C61" w:rsidP="001C0C61">
            <w:pPr>
              <w:pStyle w:val="BalloonText"/>
              <w:numPr>
                <w:ilvl w:val="1"/>
                <w:numId w:val="8"/>
              </w:numPr>
              <w:ind w:left="849"/>
              <w:rPr>
                <w:rFonts w:asciiTheme="minorHAnsi" w:hAnsiTheme="minorHAnsi" w:cstheme="minorBidi"/>
                <w:sz w:val="22"/>
                <w:szCs w:val="22"/>
              </w:rPr>
            </w:pPr>
            <w:r w:rsidRPr="001C0C61">
              <w:rPr>
                <w:rFonts w:asciiTheme="minorHAnsi" w:hAnsiTheme="minorHAnsi" w:cstheme="minorBidi"/>
                <w:sz w:val="22"/>
                <w:szCs w:val="22"/>
              </w:rPr>
              <w:t>there is no intermingling</w:t>
            </w:r>
            <w:r>
              <w:rPr>
                <w:rFonts w:asciiTheme="minorHAnsi" w:hAnsiTheme="minorHAnsi" w:cstheme="minorBidi"/>
                <w:sz w:val="22"/>
                <w:szCs w:val="22"/>
              </w:rPr>
              <w:t xml:space="preserve"> between groups</w:t>
            </w:r>
            <w:r w:rsidRPr="001C0C61">
              <w:rPr>
                <w:rFonts w:asciiTheme="minorHAnsi" w:hAnsiTheme="minorHAnsi" w:cstheme="minorBidi"/>
                <w:sz w:val="22"/>
                <w:szCs w:val="22"/>
              </w:rPr>
              <w:t xml:space="preserve"> </w:t>
            </w:r>
          </w:p>
          <w:p w:rsidR="00731F92" w:rsidRPr="00537B39" w:rsidRDefault="001C0C61" w:rsidP="00664410">
            <w:pPr>
              <w:pStyle w:val="ListParagraph"/>
              <w:numPr>
                <w:ilvl w:val="0"/>
                <w:numId w:val="2"/>
              </w:numPr>
              <w:spacing w:after="0" w:line="256" w:lineRule="auto"/>
              <w:ind w:left="414" w:hanging="357"/>
            </w:pPr>
            <w:r>
              <w:t xml:space="preserve"> </w:t>
            </w:r>
            <w:r w:rsidR="00550082">
              <w:t>L</w:t>
            </w:r>
            <w:r w:rsidR="008E79A3">
              <w:t xml:space="preserve">imit </w:t>
            </w:r>
            <w:r w:rsidR="00550082">
              <w:t>entry</w:t>
            </w:r>
            <w:r w:rsidR="008E79A3">
              <w:t xml:space="preserve"> according to site size/ability to practice physical distancing</w:t>
            </w:r>
            <w:r w:rsidR="00AA1F22">
              <w:t xml:space="preserve"> – there is no maximum capacity for </w:t>
            </w:r>
            <w:r w:rsidR="002202D2">
              <w:t>swimming pools within building/structures</w:t>
            </w:r>
          </w:p>
        </w:tc>
      </w:tr>
      <w:tr w:rsidR="00731F28" w:rsidRPr="00537B39" w:rsidTr="00550082">
        <w:trPr>
          <w:trHeight w:val="619"/>
        </w:trPr>
        <w:tc>
          <w:tcPr>
            <w:tcW w:w="2127" w:type="dxa"/>
            <w:noWrap/>
            <w:hideMark/>
          </w:tcPr>
          <w:p w:rsidR="008E79A3" w:rsidRPr="00537B39" w:rsidRDefault="008E79A3" w:rsidP="008E79A3">
            <w:pPr>
              <w:spacing w:after="200" w:line="276" w:lineRule="auto"/>
              <w:rPr>
                <w:b/>
              </w:rPr>
            </w:pPr>
            <w:bookmarkStart w:id="3" w:name="_Hlk39834002"/>
            <w:r w:rsidRPr="00537B39">
              <w:rPr>
                <w:b/>
              </w:rPr>
              <w:lastRenderedPageBreak/>
              <w:t>Libraries</w:t>
            </w:r>
          </w:p>
        </w:tc>
        <w:tc>
          <w:tcPr>
            <w:tcW w:w="3545" w:type="dxa"/>
            <w:noWrap/>
            <w:hideMark/>
          </w:tcPr>
          <w:p w:rsidR="008E79A3" w:rsidRDefault="008E79A3" w:rsidP="008E79A3">
            <w:pPr>
              <w:pStyle w:val="ListParagraph"/>
              <w:numPr>
                <w:ilvl w:val="0"/>
                <w:numId w:val="2"/>
              </w:numPr>
              <w:spacing w:after="0" w:line="257" w:lineRule="auto"/>
              <w:ind w:left="414" w:hanging="357"/>
            </w:pPr>
            <w:r w:rsidRPr="00537B39">
              <w:t>Closed</w:t>
            </w:r>
          </w:p>
          <w:p w:rsidR="008E79A3" w:rsidRDefault="008E79A3" w:rsidP="008E79A3">
            <w:pPr>
              <w:pStyle w:val="ListParagraph"/>
              <w:numPr>
                <w:ilvl w:val="0"/>
                <w:numId w:val="2"/>
              </w:numPr>
              <w:spacing w:after="0" w:line="257" w:lineRule="auto"/>
              <w:ind w:left="414" w:hanging="357"/>
            </w:pPr>
            <w:r>
              <w:t>Mobile and outreach services closed</w:t>
            </w:r>
          </w:p>
          <w:p w:rsidR="008E79A3" w:rsidRDefault="008E79A3" w:rsidP="008E79A3">
            <w:pPr>
              <w:pStyle w:val="ListParagraph"/>
              <w:numPr>
                <w:ilvl w:val="0"/>
                <w:numId w:val="2"/>
              </w:numPr>
              <w:spacing w:after="0" w:line="257" w:lineRule="auto"/>
              <w:ind w:left="414" w:hanging="357"/>
            </w:pPr>
            <w:r>
              <w:t>All public programmes and venue bookings cancelled</w:t>
            </w:r>
          </w:p>
          <w:p w:rsidR="008E79A3" w:rsidRDefault="008E79A3" w:rsidP="008E79A3">
            <w:pPr>
              <w:pStyle w:val="ListParagraph"/>
              <w:numPr>
                <w:ilvl w:val="0"/>
                <w:numId w:val="2"/>
              </w:numPr>
              <w:spacing w:after="0" w:line="257" w:lineRule="auto"/>
              <w:ind w:left="414" w:hanging="357"/>
            </w:pPr>
            <w:r>
              <w:t xml:space="preserve">All return bins closed  </w:t>
            </w:r>
          </w:p>
          <w:p w:rsidR="008E79A3" w:rsidRDefault="008E79A3" w:rsidP="008E79A3">
            <w:r>
              <w:rPr>
                <w:b/>
              </w:rPr>
              <w:t xml:space="preserve">Online services </w:t>
            </w:r>
          </w:p>
          <w:p w:rsidR="008E79A3" w:rsidRDefault="008E79A3" w:rsidP="008E79A3">
            <w:pPr>
              <w:pStyle w:val="ListParagraph"/>
              <w:numPr>
                <w:ilvl w:val="0"/>
                <w:numId w:val="2"/>
              </w:numPr>
              <w:spacing w:after="0" w:line="257" w:lineRule="auto"/>
              <w:ind w:left="414" w:hanging="357"/>
            </w:pPr>
            <w:r>
              <w:t xml:space="preserve">Some service continues online </w:t>
            </w:r>
          </w:p>
          <w:p w:rsidR="008E79A3" w:rsidRPr="00EA714B" w:rsidRDefault="008E79A3" w:rsidP="008E79A3">
            <w:pPr>
              <w:pStyle w:val="ListParagraph"/>
              <w:numPr>
                <w:ilvl w:val="0"/>
                <w:numId w:val="2"/>
              </w:numPr>
              <w:spacing w:after="0" w:line="257" w:lineRule="auto"/>
              <w:ind w:left="414" w:hanging="357"/>
            </w:pPr>
            <w:r w:rsidRPr="00EA714B">
              <w:t xml:space="preserve">Digital content available 24/7 </w:t>
            </w:r>
          </w:p>
          <w:p w:rsidR="008E79A3" w:rsidRPr="00BF5589" w:rsidRDefault="008E79A3" w:rsidP="008E79A3">
            <w:pPr>
              <w:pStyle w:val="ListParagraph"/>
              <w:numPr>
                <w:ilvl w:val="0"/>
                <w:numId w:val="2"/>
              </w:numPr>
              <w:spacing w:after="0" w:line="257" w:lineRule="auto"/>
              <w:ind w:left="414" w:hanging="357"/>
              <w:rPr>
                <w:rStyle w:val="Hyperlink"/>
                <w:color w:val="auto"/>
                <w:u w:val="none"/>
              </w:rPr>
            </w:pPr>
            <w:r w:rsidRPr="00643AB3">
              <w:t>Sign up for a library membership online to</w:t>
            </w:r>
            <w:r w:rsidRPr="00BF5589">
              <w:rPr>
                <w:rStyle w:val="Hyperlink"/>
                <w:color w:val="auto"/>
                <w:u w:val="none"/>
              </w:rPr>
              <w:t xml:space="preserve"> allow you to access our digital online services. </w:t>
            </w:r>
          </w:p>
          <w:p w:rsidR="008E79A3" w:rsidRDefault="008E79A3" w:rsidP="008E79A3">
            <w:pPr>
              <w:pStyle w:val="ListParagraph"/>
              <w:numPr>
                <w:ilvl w:val="0"/>
                <w:numId w:val="2"/>
              </w:numPr>
              <w:spacing w:after="0" w:line="257" w:lineRule="auto"/>
              <w:ind w:left="414" w:hanging="357"/>
            </w:pPr>
            <w:r>
              <w:t xml:space="preserve">Finger-tip (Phone) Library Service operating 7 days </w:t>
            </w:r>
          </w:p>
          <w:p w:rsidR="008E79A3" w:rsidRDefault="008E79A3" w:rsidP="008E79A3"/>
          <w:p w:rsidR="008E79A3" w:rsidRPr="00F92740" w:rsidRDefault="008E79A3" w:rsidP="008E79A3">
            <w:pPr>
              <w:rPr>
                <w:b/>
              </w:rPr>
            </w:pPr>
            <w:r w:rsidRPr="00F92740">
              <w:rPr>
                <w:b/>
              </w:rPr>
              <w:lastRenderedPageBreak/>
              <w:t>Loans</w:t>
            </w:r>
          </w:p>
          <w:p w:rsidR="008E79A3" w:rsidRPr="00537B39" w:rsidRDefault="008E79A3" w:rsidP="008E79A3">
            <w:pPr>
              <w:pStyle w:val="ListParagraph"/>
              <w:numPr>
                <w:ilvl w:val="0"/>
                <w:numId w:val="2"/>
              </w:numPr>
              <w:spacing w:after="0" w:line="257" w:lineRule="auto"/>
              <w:ind w:left="414" w:hanging="357"/>
            </w:pPr>
            <w:r>
              <w:t xml:space="preserve">Loan period extended, unlimited renewals and holds suspended </w:t>
            </w:r>
          </w:p>
        </w:tc>
        <w:tc>
          <w:tcPr>
            <w:tcW w:w="5106" w:type="dxa"/>
            <w:noWrap/>
            <w:hideMark/>
          </w:tcPr>
          <w:p w:rsidR="008E79A3" w:rsidRDefault="008E79A3" w:rsidP="008E79A3">
            <w:pPr>
              <w:pStyle w:val="ListParagraph"/>
              <w:numPr>
                <w:ilvl w:val="0"/>
                <w:numId w:val="2"/>
              </w:numPr>
              <w:spacing w:after="0" w:line="257" w:lineRule="auto"/>
              <w:ind w:left="414" w:hanging="357"/>
            </w:pPr>
            <w:r>
              <w:lastRenderedPageBreak/>
              <w:t>Closed to the public</w:t>
            </w:r>
          </w:p>
          <w:p w:rsidR="008E79A3" w:rsidRDefault="008E79A3" w:rsidP="008E79A3">
            <w:pPr>
              <w:pStyle w:val="ListParagraph"/>
              <w:numPr>
                <w:ilvl w:val="0"/>
                <w:numId w:val="2"/>
              </w:numPr>
              <w:spacing w:after="0" w:line="257" w:lineRule="auto"/>
              <w:ind w:left="414" w:hanging="357"/>
            </w:pPr>
            <w:r>
              <w:t>Limited access to staff to enable priority work that cannot be done at home, such as digitisation projects, if adequate measures in place re physical distancing and contact tracing</w:t>
            </w:r>
            <w:r w:rsidR="00731F92">
              <w:t xml:space="preserve"> - </w:t>
            </w:r>
            <w:r w:rsidR="00731F92" w:rsidRPr="00CF2AF2">
              <w:rPr>
                <w:b/>
              </w:rPr>
              <w:t>recommend these staff wear a mask in situations where physical distancing is not possible</w:t>
            </w:r>
          </w:p>
          <w:p w:rsidR="008E79A3" w:rsidRDefault="008E79A3" w:rsidP="008E79A3">
            <w:pPr>
              <w:pStyle w:val="ListParagraph"/>
              <w:numPr>
                <w:ilvl w:val="0"/>
                <w:numId w:val="2"/>
              </w:numPr>
              <w:spacing w:after="0" w:line="257" w:lineRule="auto"/>
              <w:ind w:left="414" w:hanging="357"/>
            </w:pPr>
            <w:r>
              <w:t>Mobile and outreach services closed</w:t>
            </w:r>
          </w:p>
          <w:p w:rsidR="008E79A3" w:rsidRDefault="008E79A3" w:rsidP="008E79A3">
            <w:pPr>
              <w:pStyle w:val="ListParagraph"/>
              <w:numPr>
                <w:ilvl w:val="0"/>
                <w:numId w:val="2"/>
              </w:numPr>
              <w:spacing w:after="0" w:line="257" w:lineRule="auto"/>
              <w:ind w:left="414" w:hanging="357"/>
            </w:pPr>
            <w:r>
              <w:t>All public programmes and venue bookings cancelled</w:t>
            </w:r>
          </w:p>
          <w:p w:rsidR="008E79A3" w:rsidRDefault="008E79A3" w:rsidP="008E79A3">
            <w:pPr>
              <w:pStyle w:val="ListParagraph"/>
              <w:numPr>
                <w:ilvl w:val="0"/>
                <w:numId w:val="2"/>
              </w:numPr>
              <w:spacing w:after="0" w:line="257" w:lineRule="auto"/>
              <w:ind w:left="414" w:hanging="357"/>
            </w:pPr>
            <w:r>
              <w:t xml:space="preserve">All return bins closed  </w:t>
            </w:r>
          </w:p>
          <w:p w:rsidR="008E79A3" w:rsidRDefault="008E79A3" w:rsidP="008E79A3"/>
          <w:p w:rsidR="008E79A3" w:rsidRDefault="008E79A3" w:rsidP="008E79A3">
            <w:r>
              <w:rPr>
                <w:b/>
              </w:rPr>
              <w:t>Online services</w:t>
            </w:r>
          </w:p>
          <w:p w:rsidR="008E79A3" w:rsidRDefault="008E79A3" w:rsidP="008E79A3">
            <w:pPr>
              <w:pStyle w:val="ListParagraph"/>
              <w:numPr>
                <w:ilvl w:val="0"/>
                <w:numId w:val="2"/>
              </w:numPr>
              <w:spacing w:after="0" w:line="257" w:lineRule="auto"/>
              <w:ind w:left="414" w:hanging="357"/>
            </w:pPr>
            <w:r>
              <w:t>Some service continues online</w:t>
            </w:r>
          </w:p>
          <w:p w:rsidR="008E79A3" w:rsidRDefault="008E79A3" w:rsidP="008E79A3">
            <w:pPr>
              <w:pStyle w:val="ListParagraph"/>
              <w:numPr>
                <w:ilvl w:val="0"/>
                <w:numId w:val="2"/>
              </w:numPr>
              <w:spacing w:after="0" w:line="257" w:lineRule="auto"/>
              <w:ind w:left="414" w:hanging="357"/>
            </w:pPr>
            <w:r>
              <w:t xml:space="preserve">Digital content available 24/7 </w:t>
            </w:r>
          </w:p>
          <w:p w:rsidR="008E79A3" w:rsidRDefault="008E79A3" w:rsidP="008E79A3">
            <w:pPr>
              <w:pStyle w:val="ListParagraph"/>
              <w:numPr>
                <w:ilvl w:val="0"/>
                <w:numId w:val="2"/>
              </w:numPr>
              <w:spacing w:after="0" w:line="257" w:lineRule="auto"/>
              <w:ind w:left="414" w:hanging="357"/>
            </w:pPr>
            <w:r>
              <w:lastRenderedPageBreak/>
              <w:t xml:space="preserve">Free Wi-Fi available outside some libraries to be resumed where appropriate measures are in place re physical distancing (to help with digital dive &amp; visitors trapped in country with border controls)  </w:t>
            </w:r>
          </w:p>
          <w:p w:rsidR="008E79A3" w:rsidRDefault="008E79A3" w:rsidP="008E79A3">
            <w:pPr>
              <w:pStyle w:val="ListParagraph"/>
              <w:numPr>
                <w:ilvl w:val="0"/>
                <w:numId w:val="2"/>
              </w:numPr>
              <w:spacing w:after="0" w:line="257" w:lineRule="auto"/>
              <w:ind w:left="414" w:hanging="357"/>
            </w:pPr>
            <w:r>
              <w:t>Take steps to avoid Wi-Fi users clustering in an unsafe way, e.g. messaging around distancing</w:t>
            </w:r>
          </w:p>
          <w:p w:rsidR="008E79A3" w:rsidRDefault="008E79A3" w:rsidP="008E79A3">
            <w:pPr>
              <w:pStyle w:val="ListParagraph"/>
              <w:numPr>
                <w:ilvl w:val="0"/>
                <w:numId w:val="2"/>
              </w:numPr>
              <w:spacing w:after="0" w:line="257" w:lineRule="auto"/>
              <w:ind w:left="414" w:hanging="357"/>
            </w:pPr>
            <w:r>
              <w:t xml:space="preserve">Finger-tip (Phone) Library Service operating 7 days </w:t>
            </w:r>
          </w:p>
          <w:p w:rsidR="008E79A3" w:rsidRDefault="008E79A3" w:rsidP="008E79A3"/>
          <w:p w:rsidR="00B429A1" w:rsidRDefault="00B429A1" w:rsidP="008E79A3"/>
          <w:p w:rsidR="008E79A3" w:rsidRDefault="008E79A3" w:rsidP="008E79A3">
            <w:r>
              <w:rPr>
                <w:b/>
              </w:rPr>
              <w:t xml:space="preserve">Loans </w:t>
            </w:r>
          </w:p>
          <w:p w:rsidR="008E79A3" w:rsidRDefault="008E79A3" w:rsidP="008E79A3">
            <w:pPr>
              <w:pStyle w:val="ListParagraph"/>
              <w:numPr>
                <w:ilvl w:val="0"/>
                <w:numId w:val="2"/>
              </w:numPr>
              <w:spacing w:after="0" w:line="257" w:lineRule="auto"/>
              <w:ind w:left="414" w:hanging="357"/>
            </w:pPr>
            <w:r>
              <w:t>Loan period extended, unlimited renewals and holds suspended</w:t>
            </w:r>
          </w:p>
          <w:p w:rsidR="008E79A3" w:rsidRDefault="008E79A3" w:rsidP="008E79A3">
            <w:pPr>
              <w:pStyle w:val="ListParagraph"/>
              <w:numPr>
                <w:ilvl w:val="0"/>
                <w:numId w:val="2"/>
              </w:numPr>
              <w:spacing w:after="0" w:line="257" w:lineRule="auto"/>
              <w:ind w:left="414" w:hanging="357"/>
            </w:pPr>
            <w:r>
              <w:t>All return bins closed</w:t>
            </w:r>
          </w:p>
          <w:p w:rsidR="008E79A3" w:rsidRPr="00537B39" w:rsidRDefault="008E79A3" w:rsidP="008E79A3">
            <w:pPr>
              <w:pStyle w:val="ListParagraph"/>
              <w:numPr>
                <w:ilvl w:val="0"/>
                <w:numId w:val="2"/>
              </w:numPr>
              <w:spacing w:after="0" w:line="257" w:lineRule="auto"/>
              <w:ind w:left="414" w:hanging="357"/>
            </w:pPr>
            <w:r>
              <w:t>No pick up and drop off</w:t>
            </w:r>
            <w:r w:rsidR="006558D9">
              <w:t xml:space="preserve"> </w:t>
            </w:r>
          </w:p>
        </w:tc>
        <w:tc>
          <w:tcPr>
            <w:tcW w:w="4640" w:type="dxa"/>
          </w:tcPr>
          <w:p w:rsidR="008E79A3" w:rsidRDefault="008E79A3" w:rsidP="00D13072">
            <w:pPr>
              <w:pStyle w:val="ListParagraph"/>
              <w:numPr>
                <w:ilvl w:val="0"/>
                <w:numId w:val="2"/>
              </w:numPr>
              <w:spacing w:after="0" w:line="257" w:lineRule="auto"/>
            </w:pPr>
            <w:proofErr w:type="gramStart"/>
            <w:r>
              <w:lastRenderedPageBreak/>
              <w:t>Generally</w:t>
            </w:r>
            <w:proofErr w:type="gramEnd"/>
            <w:r w:rsidR="0076372E">
              <w:t xml:space="preserve"> can</w:t>
            </w:r>
            <w:r>
              <w:t xml:space="preserve"> open to the public with COVID19 risk management practices in place</w:t>
            </w:r>
          </w:p>
          <w:p w:rsidR="00731F92" w:rsidRPr="00CF2AF2" w:rsidRDefault="00731F92" w:rsidP="00731F92">
            <w:pPr>
              <w:pStyle w:val="ListParagraph"/>
              <w:numPr>
                <w:ilvl w:val="0"/>
                <w:numId w:val="2"/>
              </w:numPr>
              <w:spacing w:after="0" w:line="257" w:lineRule="auto"/>
              <w:rPr>
                <w:b/>
              </w:rPr>
            </w:pPr>
            <w:r w:rsidRPr="00CF2AF2">
              <w:rPr>
                <w:b/>
              </w:rPr>
              <w:t>Recommend staff wear a mask in situations where physical distancing is not possible, or they are public facing. Recommend customers wear a mask</w:t>
            </w:r>
          </w:p>
          <w:p w:rsidR="001C0C61" w:rsidRDefault="001C0C61" w:rsidP="00D13072">
            <w:pPr>
              <w:pStyle w:val="ListParagraph"/>
              <w:numPr>
                <w:ilvl w:val="0"/>
                <w:numId w:val="2"/>
              </w:numPr>
              <w:spacing w:after="0" w:line="256" w:lineRule="auto"/>
            </w:pPr>
            <w:r>
              <w:t xml:space="preserve">Consider ability </w:t>
            </w:r>
            <w:r w:rsidR="00AA1F22">
              <w:t xml:space="preserve">to </w:t>
            </w:r>
            <w:r>
              <w:t>provide programmes depending on ability to apply</w:t>
            </w:r>
            <w:r w:rsidR="00764D6B">
              <w:t xml:space="preserve"> COVID19 risk management practices, for example:</w:t>
            </w:r>
            <w:r>
              <w:t xml:space="preserve"> </w:t>
            </w:r>
          </w:p>
          <w:p w:rsidR="001C0C61" w:rsidRPr="001C0C61" w:rsidRDefault="001C0C61" w:rsidP="00D13072">
            <w:pPr>
              <w:pStyle w:val="BalloonText"/>
              <w:numPr>
                <w:ilvl w:val="1"/>
                <w:numId w:val="2"/>
              </w:numPr>
              <w:rPr>
                <w:rFonts w:asciiTheme="minorHAnsi" w:hAnsiTheme="minorHAnsi" w:cstheme="minorBidi"/>
                <w:sz w:val="22"/>
                <w:szCs w:val="22"/>
              </w:rPr>
            </w:pPr>
            <w:r>
              <w:rPr>
                <w:rFonts w:asciiTheme="minorHAnsi" w:hAnsiTheme="minorHAnsi" w:cstheme="minorBidi"/>
                <w:sz w:val="22"/>
                <w:szCs w:val="22"/>
              </w:rPr>
              <w:t>programme</w:t>
            </w:r>
            <w:r w:rsidRPr="001C0C61">
              <w:rPr>
                <w:rFonts w:asciiTheme="minorHAnsi" w:hAnsiTheme="minorHAnsi" w:cstheme="minorBidi"/>
                <w:sz w:val="22"/>
                <w:szCs w:val="22"/>
              </w:rPr>
              <w:t xml:space="preserve"> groups are no larger than </w:t>
            </w:r>
            <w:r>
              <w:rPr>
                <w:rFonts w:asciiTheme="minorHAnsi" w:hAnsiTheme="minorHAnsi" w:cstheme="minorBidi"/>
                <w:sz w:val="22"/>
                <w:szCs w:val="22"/>
              </w:rPr>
              <w:t>the maximum allowed under restrictions on gatherings</w:t>
            </w:r>
            <w:r w:rsidRPr="001C0C61">
              <w:rPr>
                <w:rFonts w:asciiTheme="minorHAnsi" w:hAnsiTheme="minorHAnsi" w:cstheme="minorBidi"/>
                <w:sz w:val="22"/>
                <w:szCs w:val="22"/>
              </w:rPr>
              <w:t>;</w:t>
            </w:r>
          </w:p>
          <w:p w:rsidR="001C0C61" w:rsidRPr="001C0C61" w:rsidRDefault="001C0C61" w:rsidP="00D13072">
            <w:pPr>
              <w:pStyle w:val="BalloonText"/>
              <w:numPr>
                <w:ilvl w:val="1"/>
                <w:numId w:val="2"/>
              </w:numPr>
              <w:rPr>
                <w:rFonts w:asciiTheme="minorHAnsi" w:hAnsiTheme="minorHAnsi" w:cstheme="minorBidi"/>
                <w:sz w:val="22"/>
                <w:szCs w:val="22"/>
              </w:rPr>
            </w:pPr>
            <w:r w:rsidRPr="001C0C61">
              <w:rPr>
                <w:rFonts w:asciiTheme="minorHAnsi" w:hAnsiTheme="minorHAnsi" w:cstheme="minorBidi"/>
                <w:sz w:val="22"/>
                <w:szCs w:val="22"/>
              </w:rPr>
              <w:t xml:space="preserve">there are adequate measures to provide for physical distancing </w:t>
            </w:r>
            <w:r w:rsidRPr="001C0C61">
              <w:rPr>
                <w:rFonts w:asciiTheme="minorHAnsi" w:hAnsiTheme="minorHAnsi" w:cstheme="minorBidi"/>
                <w:sz w:val="22"/>
                <w:szCs w:val="22"/>
              </w:rPr>
              <w:lastRenderedPageBreak/>
              <w:t>between a group and the public/other groups;</w:t>
            </w:r>
          </w:p>
          <w:p w:rsidR="001C0C61" w:rsidRPr="001C0C61" w:rsidRDefault="001C0C61" w:rsidP="00D13072">
            <w:pPr>
              <w:pStyle w:val="BalloonText"/>
              <w:numPr>
                <w:ilvl w:val="1"/>
                <w:numId w:val="2"/>
              </w:numPr>
              <w:rPr>
                <w:rFonts w:asciiTheme="minorHAnsi" w:hAnsiTheme="minorHAnsi" w:cstheme="minorBidi"/>
                <w:sz w:val="22"/>
                <w:szCs w:val="22"/>
              </w:rPr>
            </w:pPr>
            <w:r w:rsidRPr="001C0C61">
              <w:rPr>
                <w:rFonts w:asciiTheme="minorHAnsi" w:hAnsiTheme="minorHAnsi" w:cstheme="minorBidi"/>
                <w:sz w:val="22"/>
                <w:szCs w:val="22"/>
              </w:rPr>
              <w:t>contact tracing measures are in place; and</w:t>
            </w:r>
          </w:p>
          <w:p w:rsidR="001C0C61" w:rsidRPr="001C0C61" w:rsidRDefault="001C0C61" w:rsidP="00D13072">
            <w:pPr>
              <w:pStyle w:val="BalloonText"/>
              <w:numPr>
                <w:ilvl w:val="1"/>
                <w:numId w:val="2"/>
              </w:numPr>
              <w:rPr>
                <w:rFonts w:asciiTheme="minorHAnsi" w:hAnsiTheme="minorHAnsi" w:cstheme="minorBidi"/>
                <w:sz w:val="22"/>
                <w:szCs w:val="22"/>
              </w:rPr>
            </w:pPr>
            <w:r w:rsidRPr="001C0C61">
              <w:rPr>
                <w:rFonts w:asciiTheme="minorHAnsi" w:hAnsiTheme="minorHAnsi" w:cstheme="minorBidi"/>
                <w:sz w:val="22"/>
                <w:szCs w:val="22"/>
              </w:rPr>
              <w:t>there is no intermingling</w:t>
            </w:r>
            <w:r>
              <w:rPr>
                <w:rFonts w:asciiTheme="minorHAnsi" w:hAnsiTheme="minorHAnsi" w:cstheme="minorBidi"/>
                <w:sz w:val="22"/>
                <w:szCs w:val="22"/>
              </w:rPr>
              <w:t xml:space="preserve"> between groups</w:t>
            </w:r>
            <w:r w:rsidRPr="001C0C61">
              <w:rPr>
                <w:rFonts w:asciiTheme="minorHAnsi" w:hAnsiTheme="minorHAnsi" w:cstheme="minorBidi"/>
                <w:sz w:val="22"/>
                <w:szCs w:val="22"/>
              </w:rPr>
              <w:t xml:space="preserve"> </w:t>
            </w:r>
          </w:p>
          <w:p w:rsidR="008E79A3" w:rsidRDefault="008E79A3" w:rsidP="00D13072">
            <w:pPr>
              <w:pStyle w:val="ListParagraph"/>
              <w:numPr>
                <w:ilvl w:val="0"/>
                <w:numId w:val="2"/>
              </w:numPr>
              <w:spacing w:after="0" w:line="256" w:lineRule="auto"/>
            </w:pPr>
            <w:r>
              <w:t xml:space="preserve">Limit entry according to ability to practice </w:t>
            </w:r>
            <w:r w:rsidR="00215A5D">
              <w:t xml:space="preserve">physical </w:t>
            </w:r>
            <w:r>
              <w:t xml:space="preserve">distancing </w:t>
            </w:r>
            <w:r w:rsidR="00AA1F22">
              <w:t>– there is no maximum capacity for libraries</w:t>
            </w:r>
          </w:p>
          <w:p w:rsidR="00D13072" w:rsidRPr="00CF2AF2" w:rsidRDefault="00D13072" w:rsidP="00D13072">
            <w:pPr>
              <w:pStyle w:val="ListParagraph"/>
              <w:numPr>
                <w:ilvl w:val="0"/>
                <w:numId w:val="2"/>
              </w:numPr>
              <w:spacing w:after="0" w:line="256" w:lineRule="auto"/>
              <w:rPr>
                <w:rFonts w:ascii="Calibri" w:eastAsia="Calibri" w:hAnsi="Calibri" w:cs="Times New Roman"/>
                <w:b/>
              </w:rPr>
            </w:pPr>
            <w:r w:rsidRPr="00CF2AF2">
              <w:rPr>
                <w:rFonts w:ascii="Calibri" w:eastAsia="Calibri" w:hAnsi="Calibri" w:cs="Times New Roman"/>
                <w:b/>
              </w:rPr>
              <w:t xml:space="preserve">Must display a government </w:t>
            </w:r>
            <w:r w:rsidRPr="00CF2AF2">
              <w:rPr>
                <w:b/>
              </w:rPr>
              <w:t>issued</w:t>
            </w:r>
            <w:r w:rsidRPr="00CF2AF2">
              <w:rPr>
                <w:rFonts w:ascii="Calibri" w:eastAsia="Calibri" w:hAnsi="Calibri" w:cs="Times New Roman"/>
                <w:b/>
              </w:rPr>
              <w:t xml:space="preserve"> QR code for use with the NZ COVID Tracer App at each facility (and provide an alternative method to sign in for those without the app) to enable contact tracing </w:t>
            </w:r>
          </w:p>
          <w:p w:rsidR="00885F84" w:rsidRDefault="00885F84" w:rsidP="00D13072">
            <w:pPr>
              <w:pStyle w:val="ListParagraph"/>
              <w:numPr>
                <w:ilvl w:val="0"/>
                <w:numId w:val="2"/>
              </w:numPr>
              <w:spacing w:after="0" w:line="256" w:lineRule="auto"/>
            </w:pPr>
            <w:r>
              <w:t>Promote self-service</w:t>
            </w:r>
            <w:r w:rsidR="00575EAE">
              <w:t xml:space="preserve"> kiosks where practical</w:t>
            </w:r>
          </w:p>
          <w:p w:rsidR="00B54C21" w:rsidRDefault="00B54C21" w:rsidP="00B54C21">
            <w:pPr>
              <w:rPr>
                <w:rFonts w:ascii="Times New Roman" w:hAnsi="Times New Roman" w:cs="Times New Roman"/>
                <w:sz w:val="24"/>
                <w:szCs w:val="24"/>
              </w:rPr>
            </w:pPr>
            <w:r w:rsidRPr="00B54C21">
              <w:rPr>
                <w:b/>
              </w:rPr>
              <w:t>Library</w:t>
            </w:r>
            <w:r>
              <w:rPr>
                <w:b/>
                <w:bCs/>
                <w:color w:val="1F497D"/>
                <w:sz w:val="20"/>
                <w:szCs w:val="20"/>
              </w:rPr>
              <w:t xml:space="preserve"> </w:t>
            </w:r>
            <w:r w:rsidRPr="00B54C21">
              <w:rPr>
                <w:b/>
              </w:rPr>
              <w:t>staff should be advised to:</w:t>
            </w:r>
          </w:p>
          <w:p w:rsidR="00B54C21" w:rsidRPr="00B54C21" w:rsidRDefault="00B54C21" w:rsidP="00D13072">
            <w:pPr>
              <w:pStyle w:val="ListParagraph"/>
              <w:numPr>
                <w:ilvl w:val="0"/>
                <w:numId w:val="2"/>
              </w:numPr>
              <w:spacing w:after="0" w:line="256" w:lineRule="auto"/>
            </w:pPr>
            <w:r w:rsidRPr="00B54C21">
              <w:t xml:space="preserve">Regularly wash and dry their hands or use an </w:t>
            </w:r>
            <w:proofErr w:type="gramStart"/>
            <w:r w:rsidRPr="00B54C21">
              <w:t>alcohol based</w:t>
            </w:r>
            <w:proofErr w:type="gramEnd"/>
            <w:r w:rsidRPr="00B54C21">
              <w:t xml:space="preserve"> hand sanitiser </w:t>
            </w:r>
          </w:p>
          <w:p w:rsidR="00B54C21" w:rsidRPr="00B54C21" w:rsidRDefault="00B54C21" w:rsidP="00D13072">
            <w:pPr>
              <w:pStyle w:val="ListParagraph"/>
              <w:numPr>
                <w:ilvl w:val="0"/>
                <w:numId w:val="2"/>
              </w:numPr>
              <w:spacing w:after="0" w:line="256" w:lineRule="auto"/>
            </w:pPr>
            <w:r w:rsidRPr="00B54C21">
              <w:t xml:space="preserve">Avoid touching their face, particularly while handling returned items </w:t>
            </w:r>
          </w:p>
          <w:p w:rsidR="00B54C21" w:rsidRDefault="00B54C21" w:rsidP="00D13072">
            <w:pPr>
              <w:pStyle w:val="ListParagraph"/>
              <w:numPr>
                <w:ilvl w:val="0"/>
                <w:numId w:val="2"/>
              </w:numPr>
              <w:spacing w:after="0" w:line="256" w:lineRule="auto"/>
            </w:pPr>
            <w:r w:rsidRPr="00B54C21">
              <w:t xml:space="preserve">Cough or sneeze into their elbow and wash and dry hands or use hand sanitiser after blowing their nose </w:t>
            </w:r>
          </w:p>
          <w:p w:rsidR="00CF794D" w:rsidRDefault="00CF794D" w:rsidP="00D13072">
            <w:pPr>
              <w:pStyle w:val="ListParagraph"/>
              <w:numPr>
                <w:ilvl w:val="0"/>
                <w:numId w:val="2"/>
              </w:numPr>
              <w:spacing w:after="0" w:line="256" w:lineRule="auto"/>
            </w:pPr>
            <w:r>
              <w:t>S</w:t>
            </w:r>
            <w:r w:rsidR="00B54C21">
              <w:t>tay home if they are sick</w:t>
            </w:r>
          </w:p>
          <w:p w:rsidR="00B54C21" w:rsidRPr="00B54C21" w:rsidRDefault="00B54C21" w:rsidP="00D13072">
            <w:pPr>
              <w:pStyle w:val="ListParagraph"/>
              <w:numPr>
                <w:ilvl w:val="0"/>
                <w:numId w:val="2"/>
              </w:numPr>
              <w:spacing w:after="0" w:line="256" w:lineRule="auto"/>
            </w:pPr>
            <w:r w:rsidRPr="00B54C21">
              <w:t xml:space="preserve">With good hand hygiene, shared staff equipment does not need to be wiped between use, but equipment and high </w:t>
            </w:r>
            <w:r w:rsidRPr="00B54C21">
              <w:lastRenderedPageBreak/>
              <w:t>touch surfaces in the library should be regularly cleaned throughout the day</w:t>
            </w:r>
          </w:p>
          <w:p w:rsidR="00B54C21" w:rsidRDefault="00B54C21" w:rsidP="00B54C21">
            <w:pPr>
              <w:pStyle w:val="xxxmsonormal"/>
              <w:rPr>
                <w:rFonts w:ascii="Times New Roman" w:hAnsi="Times New Roman" w:cs="Times New Roman"/>
                <w:sz w:val="24"/>
                <w:szCs w:val="24"/>
              </w:rPr>
            </w:pPr>
            <w:r>
              <w:rPr>
                <w:b/>
                <w:bCs/>
                <w:color w:val="1F497D"/>
                <w:sz w:val="20"/>
                <w:szCs w:val="20"/>
              </w:rPr>
              <w:t> </w:t>
            </w:r>
          </w:p>
          <w:p w:rsidR="00B54C21" w:rsidRPr="00B54C21" w:rsidRDefault="00B54C21" w:rsidP="00B54C21">
            <w:pPr>
              <w:rPr>
                <w:b/>
              </w:rPr>
            </w:pPr>
            <w:r w:rsidRPr="00B54C21">
              <w:rPr>
                <w:b/>
              </w:rPr>
              <w:t>Library Users should be advised to (consider signage as appropriate):</w:t>
            </w:r>
          </w:p>
          <w:p w:rsidR="00B54C21" w:rsidRPr="00B54C21" w:rsidRDefault="00B54C21" w:rsidP="00D13072">
            <w:pPr>
              <w:pStyle w:val="ListParagraph"/>
              <w:numPr>
                <w:ilvl w:val="0"/>
                <w:numId w:val="2"/>
              </w:numPr>
              <w:spacing w:after="0" w:line="256" w:lineRule="auto"/>
            </w:pPr>
            <w:r w:rsidRPr="00B54C21">
              <w:t xml:space="preserve">Not enter the facility if they </w:t>
            </w:r>
            <w:r w:rsidR="004E52D8">
              <w:t>are</w:t>
            </w:r>
            <w:r w:rsidRPr="00B54C21">
              <w:t xml:space="preserve"> unwell</w:t>
            </w:r>
          </w:p>
          <w:p w:rsidR="00B54C21" w:rsidRPr="00B54C21" w:rsidRDefault="00B54C21" w:rsidP="00D13072">
            <w:pPr>
              <w:pStyle w:val="ListParagraph"/>
              <w:numPr>
                <w:ilvl w:val="0"/>
                <w:numId w:val="2"/>
              </w:numPr>
              <w:spacing w:after="0" w:line="256" w:lineRule="auto"/>
            </w:pPr>
            <w:r w:rsidRPr="00B54C21">
              <w:t xml:space="preserve">Use hand sanitiser on entering the library </w:t>
            </w:r>
          </w:p>
          <w:p w:rsidR="00B54C21" w:rsidRPr="00B54C21" w:rsidRDefault="00B54C21" w:rsidP="00D13072">
            <w:pPr>
              <w:pStyle w:val="ListParagraph"/>
              <w:numPr>
                <w:ilvl w:val="0"/>
                <w:numId w:val="2"/>
              </w:numPr>
              <w:spacing w:after="0" w:line="256" w:lineRule="auto"/>
            </w:pPr>
            <w:r w:rsidRPr="00B54C21">
              <w:t xml:space="preserve">Wash and dry their hands/use hand sanitiser when using library items at home for the first couple of days after issue, if they are concerned </w:t>
            </w:r>
          </w:p>
          <w:p w:rsidR="00B54C21" w:rsidRDefault="00B54C21" w:rsidP="00D13072">
            <w:pPr>
              <w:pStyle w:val="ListParagraph"/>
              <w:numPr>
                <w:ilvl w:val="0"/>
                <w:numId w:val="2"/>
              </w:numPr>
              <w:spacing w:after="0" w:line="256" w:lineRule="auto"/>
            </w:pPr>
            <w:r w:rsidRPr="00B54C21">
              <w:t xml:space="preserve">Cough or sneeze into their elbow and wash and dry hands or use hand sanitiser after blowing their nose </w:t>
            </w:r>
          </w:p>
          <w:p w:rsidR="00731F92" w:rsidRPr="00CF2AF2" w:rsidRDefault="00731F92" w:rsidP="00731F92">
            <w:pPr>
              <w:pStyle w:val="ListParagraph"/>
              <w:numPr>
                <w:ilvl w:val="0"/>
                <w:numId w:val="2"/>
              </w:numPr>
              <w:spacing w:after="0" w:line="257" w:lineRule="auto"/>
              <w:rPr>
                <w:b/>
              </w:rPr>
            </w:pPr>
            <w:r w:rsidRPr="00CF2AF2">
              <w:rPr>
                <w:b/>
              </w:rPr>
              <w:t>Recommend public wear a mask</w:t>
            </w:r>
          </w:p>
          <w:p w:rsidR="00B54C21" w:rsidRDefault="00B54C21" w:rsidP="00B54C21">
            <w:pPr>
              <w:pStyle w:val="xxxmsonormal"/>
              <w:rPr>
                <w:rFonts w:ascii="Times New Roman" w:hAnsi="Times New Roman" w:cs="Times New Roman"/>
                <w:sz w:val="24"/>
                <w:szCs w:val="24"/>
              </w:rPr>
            </w:pPr>
            <w:r>
              <w:rPr>
                <w:color w:val="1F497D"/>
                <w:sz w:val="20"/>
                <w:szCs w:val="20"/>
              </w:rPr>
              <w:t> </w:t>
            </w:r>
          </w:p>
          <w:p w:rsidR="008E79A3" w:rsidRDefault="00CF794D" w:rsidP="00B54C21">
            <w:pPr>
              <w:spacing w:line="256" w:lineRule="auto"/>
            </w:pPr>
            <w:r>
              <w:t>*</w:t>
            </w:r>
            <w:r w:rsidR="00B54C21" w:rsidRPr="00B54C21">
              <w:t>If the above precautions are followed, there should be no need for library users to disinfect items (risking damage) before returning them to the library, and no ne</w:t>
            </w:r>
            <w:r>
              <w:t>ed to quarantine returned items</w:t>
            </w:r>
          </w:p>
        </w:tc>
      </w:tr>
      <w:tr w:rsidR="00731F28" w:rsidRPr="00537B39" w:rsidTr="00550082">
        <w:trPr>
          <w:trHeight w:val="303"/>
        </w:trPr>
        <w:tc>
          <w:tcPr>
            <w:tcW w:w="2127" w:type="dxa"/>
            <w:noWrap/>
          </w:tcPr>
          <w:p w:rsidR="008E79A3" w:rsidRPr="00537B39" w:rsidRDefault="008E79A3" w:rsidP="008E79A3">
            <w:pPr>
              <w:rPr>
                <w:b/>
              </w:rPr>
            </w:pPr>
            <w:bookmarkStart w:id="4" w:name="_Hlk48808746"/>
            <w:bookmarkEnd w:id="3"/>
            <w:r>
              <w:rPr>
                <w:b/>
              </w:rPr>
              <w:lastRenderedPageBreak/>
              <w:t xml:space="preserve">Galleries and Museums </w:t>
            </w:r>
          </w:p>
        </w:tc>
        <w:tc>
          <w:tcPr>
            <w:tcW w:w="3545" w:type="dxa"/>
            <w:noWrap/>
          </w:tcPr>
          <w:p w:rsidR="008E79A3" w:rsidRDefault="008E79A3" w:rsidP="008E79A3">
            <w:pPr>
              <w:spacing w:line="276" w:lineRule="auto"/>
            </w:pPr>
            <w:r w:rsidRPr="00537B39">
              <w:t>Closed</w:t>
            </w:r>
          </w:p>
          <w:p w:rsidR="008E79A3" w:rsidRPr="00537B39" w:rsidRDefault="008E79A3" w:rsidP="008E79A3">
            <w:pPr>
              <w:pStyle w:val="ListParagraph"/>
              <w:numPr>
                <w:ilvl w:val="0"/>
                <w:numId w:val="2"/>
              </w:numPr>
              <w:spacing w:after="0" w:line="257" w:lineRule="auto"/>
              <w:ind w:left="414" w:hanging="357"/>
            </w:pPr>
            <w:r>
              <w:t xml:space="preserve">Online </w:t>
            </w:r>
          </w:p>
        </w:tc>
        <w:tc>
          <w:tcPr>
            <w:tcW w:w="5106" w:type="dxa"/>
            <w:noWrap/>
          </w:tcPr>
          <w:p w:rsidR="008E79A3" w:rsidRDefault="008E79A3" w:rsidP="008E79A3">
            <w:pPr>
              <w:pStyle w:val="ListParagraph"/>
              <w:numPr>
                <w:ilvl w:val="0"/>
                <w:numId w:val="2"/>
              </w:numPr>
              <w:spacing w:after="0" w:line="257" w:lineRule="auto"/>
              <w:ind w:left="414" w:hanging="357"/>
            </w:pPr>
            <w:r>
              <w:t>Closed to the public</w:t>
            </w:r>
          </w:p>
          <w:p w:rsidR="00731F92" w:rsidRPr="00537B39" w:rsidRDefault="008E79A3" w:rsidP="00731F92">
            <w:pPr>
              <w:pStyle w:val="ListParagraph"/>
              <w:numPr>
                <w:ilvl w:val="0"/>
                <w:numId w:val="2"/>
              </w:numPr>
              <w:spacing w:after="0" w:line="257" w:lineRule="auto"/>
              <w:ind w:left="414" w:hanging="357"/>
            </w:pPr>
            <w:r>
              <w:t xml:space="preserve">Limited access to staff to enable priority work that cannot be done at home, such as digitisation projects, if adequate measures in place re physical distancing and contact tracing online service </w:t>
            </w:r>
            <w:r w:rsidR="00731F92" w:rsidRPr="00CF2AF2">
              <w:rPr>
                <w:b/>
              </w:rPr>
              <w:t>- recommend these staff wear a mask in situations where physical distancing is not possible</w:t>
            </w:r>
          </w:p>
        </w:tc>
        <w:tc>
          <w:tcPr>
            <w:tcW w:w="4640" w:type="dxa"/>
          </w:tcPr>
          <w:p w:rsidR="00060D1D" w:rsidRPr="00060D1D" w:rsidRDefault="008E79A3" w:rsidP="00635BFD">
            <w:pPr>
              <w:pStyle w:val="ListParagraph"/>
              <w:numPr>
                <w:ilvl w:val="0"/>
                <w:numId w:val="2"/>
              </w:numPr>
              <w:spacing w:after="0" w:line="257" w:lineRule="auto"/>
            </w:pPr>
            <w:proofErr w:type="gramStart"/>
            <w:r>
              <w:t>Generally</w:t>
            </w:r>
            <w:proofErr w:type="gramEnd"/>
            <w:r>
              <w:t xml:space="preserve"> </w:t>
            </w:r>
            <w:r w:rsidR="0076372E">
              <w:t xml:space="preserve">can </w:t>
            </w:r>
            <w:r>
              <w:t>open to the public with COVID19 risk management practices in place</w:t>
            </w:r>
            <w:r w:rsidR="00060D1D" w:rsidRPr="00060D1D">
              <w:t xml:space="preserve"> </w:t>
            </w:r>
            <w:r w:rsidR="00060D1D">
              <w:t>for a</w:t>
            </w:r>
            <w:r w:rsidR="00060D1D" w:rsidRPr="00060D1D">
              <w:t>ppropriate physical distancing – minimise, or eliminate where practical, physical interactions among staff and with the public</w:t>
            </w:r>
          </w:p>
          <w:p w:rsidR="008E79A3" w:rsidRDefault="008E79A3" w:rsidP="00635BFD">
            <w:pPr>
              <w:pStyle w:val="ListParagraph"/>
              <w:numPr>
                <w:ilvl w:val="0"/>
                <w:numId w:val="2"/>
              </w:numPr>
              <w:spacing w:after="0" w:line="257" w:lineRule="auto"/>
            </w:pPr>
            <w:r>
              <w:t xml:space="preserve">Limit entry according to site ability to practice </w:t>
            </w:r>
            <w:r w:rsidR="002A47D8">
              <w:t xml:space="preserve">physical </w:t>
            </w:r>
            <w:r>
              <w:t xml:space="preserve">distancing </w:t>
            </w:r>
            <w:r w:rsidR="007648B5">
              <w:t xml:space="preserve">– there is no </w:t>
            </w:r>
            <w:r w:rsidR="007648B5">
              <w:lastRenderedPageBreak/>
              <w:t>maximum capacity for museums and galleries</w:t>
            </w:r>
          </w:p>
          <w:p w:rsidR="00635BFD" w:rsidRPr="00CF2AF2" w:rsidRDefault="00635BFD" w:rsidP="00635BFD">
            <w:pPr>
              <w:pStyle w:val="ListParagraph"/>
              <w:numPr>
                <w:ilvl w:val="0"/>
                <w:numId w:val="2"/>
              </w:numPr>
              <w:spacing w:after="0" w:line="257" w:lineRule="auto"/>
              <w:rPr>
                <w:b/>
              </w:rPr>
            </w:pPr>
            <w:r w:rsidRPr="00CF2AF2">
              <w:rPr>
                <w:b/>
              </w:rPr>
              <w:t xml:space="preserve">Must display a government issued QR code for use with the NZ COVID Tracer App at each facility (and provide an alternative method to sign in for those without the app) to enable contact tracing </w:t>
            </w:r>
          </w:p>
          <w:p w:rsidR="00060D1D" w:rsidRDefault="00050D7F" w:rsidP="00635BFD">
            <w:pPr>
              <w:pStyle w:val="ListParagraph"/>
              <w:numPr>
                <w:ilvl w:val="0"/>
                <w:numId w:val="2"/>
              </w:numPr>
              <w:spacing w:after="0" w:line="257" w:lineRule="auto"/>
            </w:pPr>
            <w:r>
              <w:t xml:space="preserve">Promote cashless systems and avoid cash payment systems wherever possible, include manual disinfectant of </w:t>
            </w:r>
            <w:r w:rsidR="00296E1C">
              <w:t xml:space="preserve">EFTPOS </w:t>
            </w:r>
            <w:r>
              <w:t>machines</w:t>
            </w:r>
          </w:p>
          <w:p w:rsidR="00731F92" w:rsidRPr="00CF2AF2" w:rsidRDefault="00731F92" w:rsidP="00731F92">
            <w:pPr>
              <w:pStyle w:val="ListParagraph"/>
              <w:numPr>
                <w:ilvl w:val="0"/>
                <w:numId w:val="2"/>
              </w:numPr>
              <w:spacing w:after="0" w:line="257" w:lineRule="auto"/>
              <w:rPr>
                <w:b/>
              </w:rPr>
            </w:pPr>
            <w:r w:rsidRPr="00CF2AF2">
              <w:rPr>
                <w:b/>
              </w:rPr>
              <w:t>Recommend staff wear a mask in situations where physical distancing is not possible, or they are public facing. Recommend public attendees wear a mask</w:t>
            </w:r>
          </w:p>
        </w:tc>
      </w:tr>
      <w:bookmarkEnd w:id="4"/>
      <w:tr w:rsidR="00731F28" w:rsidRPr="00537B39" w:rsidTr="00550082">
        <w:trPr>
          <w:trHeight w:val="303"/>
        </w:trPr>
        <w:tc>
          <w:tcPr>
            <w:tcW w:w="2127" w:type="dxa"/>
            <w:noWrap/>
            <w:hideMark/>
          </w:tcPr>
          <w:p w:rsidR="008E79A3" w:rsidRPr="00537B39" w:rsidRDefault="008E79A3" w:rsidP="008E79A3">
            <w:pPr>
              <w:spacing w:after="200" w:line="276" w:lineRule="auto"/>
              <w:rPr>
                <w:b/>
              </w:rPr>
            </w:pPr>
            <w:r w:rsidRPr="00537B39">
              <w:rPr>
                <w:b/>
              </w:rPr>
              <w:lastRenderedPageBreak/>
              <w:t>Rec Centres, Gyms, Stadia</w:t>
            </w:r>
          </w:p>
        </w:tc>
        <w:tc>
          <w:tcPr>
            <w:tcW w:w="3545" w:type="dxa"/>
            <w:noWrap/>
            <w:hideMark/>
          </w:tcPr>
          <w:p w:rsidR="008E79A3" w:rsidRDefault="008E79A3" w:rsidP="008E79A3">
            <w:pPr>
              <w:spacing w:line="276" w:lineRule="auto"/>
            </w:pPr>
            <w:r w:rsidRPr="00537B39">
              <w:t>Closed</w:t>
            </w:r>
          </w:p>
          <w:p w:rsidR="008E79A3" w:rsidRDefault="008E79A3" w:rsidP="008E79A3">
            <w:pPr>
              <w:pStyle w:val="ListParagraph"/>
              <w:numPr>
                <w:ilvl w:val="0"/>
                <w:numId w:val="2"/>
              </w:numPr>
              <w:spacing w:after="0" w:line="257" w:lineRule="auto"/>
              <w:ind w:left="414" w:hanging="357"/>
            </w:pPr>
            <w:r>
              <w:t xml:space="preserve">Online services available e.g. workouts, stretch classes etc </w:t>
            </w:r>
          </w:p>
          <w:p w:rsidR="008E79A3" w:rsidRDefault="008E79A3" w:rsidP="008E79A3">
            <w:pPr>
              <w:pStyle w:val="ListParagraph"/>
              <w:numPr>
                <w:ilvl w:val="0"/>
                <w:numId w:val="2"/>
              </w:numPr>
              <w:spacing w:after="0" w:line="257" w:lineRule="auto"/>
              <w:ind w:left="414" w:hanging="357"/>
            </w:pPr>
            <w:r>
              <w:t>Construction sites closed</w:t>
            </w:r>
          </w:p>
          <w:p w:rsidR="008E79A3" w:rsidRPr="00537B39" w:rsidRDefault="008E79A3" w:rsidP="008E79A3">
            <w:pPr>
              <w:pStyle w:val="ListParagraph"/>
              <w:numPr>
                <w:ilvl w:val="0"/>
                <w:numId w:val="2"/>
              </w:numPr>
              <w:spacing w:after="0" w:line="257" w:lineRule="auto"/>
              <w:ind w:left="414" w:hanging="357"/>
            </w:pPr>
            <w:r>
              <w:t xml:space="preserve">Capital programme planning, design and procurement and tendering continuing remotely </w:t>
            </w:r>
          </w:p>
        </w:tc>
        <w:tc>
          <w:tcPr>
            <w:tcW w:w="5106" w:type="dxa"/>
            <w:noWrap/>
            <w:hideMark/>
          </w:tcPr>
          <w:p w:rsidR="008E79A3" w:rsidRDefault="008E79A3" w:rsidP="008E79A3">
            <w:pPr>
              <w:spacing w:line="276" w:lineRule="auto"/>
            </w:pPr>
            <w:r w:rsidRPr="00537B39">
              <w:t>Closed</w:t>
            </w:r>
          </w:p>
          <w:p w:rsidR="008E79A3" w:rsidRDefault="008E79A3" w:rsidP="008E79A3">
            <w:pPr>
              <w:pStyle w:val="ListParagraph"/>
              <w:numPr>
                <w:ilvl w:val="0"/>
                <w:numId w:val="16"/>
              </w:numPr>
              <w:spacing w:after="0" w:line="257" w:lineRule="auto"/>
            </w:pPr>
            <w:r>
              <w:t>Online service available, workouts, stretch classes etc</w:t>
            </w:r>
          </w:p>
          <w:p w:rsidR="008E79A3" w:rsidRDefault="008E79A3" w:rsidP="008E79A3">
            <w:pPr>
              <w:spacing w:line="276" w:lineRule="auto"/>
            </w:pPr>
          </w:p>
          <w:p w:rsidR="008E79A3" w:rsidRDefault="008E79A3" w:rsidP="008E79A3">
            <w:pPr>
              <w:spacing w:line="256" w:lineRule="auto"/>
              <w:rPr>
                <w:b/>
              </w:rPr>
            </w:pPr>
            <w:r>
              <w:rPr>
                <w:b/>
              </w:rPr>
              <w:t xml:space="preserve">Scheduled maintenance and capital programme </w:t>
            </w:r>
          </w:p>
          <w:p w:rsidR="008E79A3" w:rsidRDefault="008E79A3" w:rsidP="008E79A3">
            <w:pPr>
              <w:pStyle w:val="ListParagraph"/>
              <w:numPr>
                <w:ilvl w:val="0"/>
                <w:numId w:val="2"/>
              </w:numPr>
              <w:spacing w:after="0" w:line="257" w:lineRule="auto"/>
              <w:ind w:left="414" w:hanging="357"/>
            </w:pPr>
            <w:r>
              <w:t>Stand up capital programme dependent on:</w:t>
            </w:r>
          </w:p>
          <w:p w:rsidR="008E79A3" w:rsidRDefault="008E79A3" w:rsidP="008E79A3">
            <w:pPr>
              <w:pStyle w:val="ListParagraph"/>
              <w:numPr>
                <w:ilvl w:val="0"/>
                <w:numId w:val="16"/>
              </w:numPr>
              <w:spacing w:after="0" w:line="257" w:lineRule="auto"/>
            </w:pPr>
            <w:r w:rsidRPr="00DB7673">
              <w:t>Supply chain</w:t>
            </w:r>
            <w:r>
              <w:t xml:space="preserve"> (availability)</w:t>
            </w:r>
          </w:p>
          <w:p w:rsidR="008E79A3" w:rsidRDefault="008E79A3" w:rsidP="008E79A3">
            <w:pPr>
              <w:pStyle w:val="ListParagraph"/>
              <w:numPr>
                <w:ilvl w:val="0"/>
                <w:numId w:val="16"/>
              </w:numPr>
              <w:spacing w:after="0" w:line="257" w:lineRule="auto"/>
            </w:pPr>
            <w:r>
              <w:t xml:space="preserve">Contractor availability </w:t>
            </w:r>
          </w:p>
          <w:p w:rsidR="008E79A3" w:rsidRDefault="008E79A3" w:rsidP="008E79A3">
            <w:pPr>
              <w:pStyle w:val="ListParagraph"/>
              <w:numPr>
                <w:ilvl w:val="0"/>
                <w:numId w:val="16"/>
              </w:numPr>
              <w:spacing w:after="0" w:line="257" w:lineRule="auto"/>
            </w:pPr>
            <w:r>
              <w:t xml:space="preserve">H&amp;S plan (ability to maintain distance and hygiene, tracking)  </w:t>
            </w:r>
          </w:p>
          <w:p w:rsidR="008E79A3" w:rsidRDefault="008E79A3" w:rsidP="008E79A3">
            <w:pPr>
              <w:pStyle w:val="ListParagraph"/>
              <w:numPr>
                <w:ilvl w:val="0"/>
                <w:numId w:val="16"/>
              </w:numPr>
              <w:spacing w:after="0" w:line="257" w:lineRule="auto"/>
            </w:pPr>
            <w:r>
              <w:lastRenderedPageBreak/>
              <w:t>Limited work group</w:t>
            </w:r>
            <w:r w:rsidR="00DF48CD">
              <w:t>s</w:t>
            </w:r>
            <w:r>
              <w:t xml:space="preserve"> on sites provided they strictly limit person to person contact and allow contact tracing</w:t>
            </w:r>
          </w:p>
          <w:p w:rsidR="00062C20" w:rsidRPr="00CF2AF2" w:rsidRDefault="00062C20" w:rsidP="00062C20">
            <w:pPr>
              <w:pStyle w:val="ListParagraph"/>
              <w:numPr>
                <w:ilvl w:val="0"/>
                <w:numId w:val="2"/>
              </w:numPr>
              <w:spacing w:after="0" w:line="257" w:lineRule="auto"/>
              <w:ind w:left="414" w:hanging="357"/>
              <w:rPr>
                <w:b/>
              </w:rPr>
            </w:pPr>
            <w:r w:rsidRPr="00CF2AF2">
              <w:rPr>
                <w:b/>
              </w:rPr>
              <w:t>Recommend these staff wear a mask</w:t>
            </w:r>
          </w:p>
        </w:tc>
        <w:tc>
          <w:tcPr>
            <w:tcW w:w="4640" w:type="dxa"/>
          </w:tcPr>
          <w:p w:rsidR="008E79A3" w:rsidRDefault="008E79A3" w:rsidP="00635BFD">
            <w:pPr>
              <w:numPr>
                <w:ilvl w:val="0"/>
                <w:numId w:val="2"/>
              </w:numPr>
              <w:spacing w:line="256" w:lineRule="auto"/>
              <w:contextualSpacing/>
            </w:pPr>
            <w:proofErr w:type="gramStart"/>
            <w:r w:rsidRPr="00F17BA1">
              <w:lastRenderedPageBreak/>
              <w:t>Generally</w:t>
            </w:r>
            <w:proofErr w:type="gramEnd"/>
            <w:r w:rsidRPr="00F17BA1">
              <w:t xml:space="preserve"> gym facilities </w:t>
            </w:r>
            <w:r w:rsidR="0076372E">
              <w:t>can</w:t>
            </w:r>
            <w:r w:rsidRPr="00F17BA1">
              <w:t xml:space="preserve"> open with </w:t>
            </w:r>
            <w:r w:rsidR="00137C98">
              <w:t>additional cleaning regimes in place</w:t>
            </w:r>
          </w:p>
          <w:p w:rsidR="00731F92" w:rsidRPr="00CF2AF2" w:rsidRDefault="00731F92" w:rsidP="00731F92">
            <w:pPr>
              <w:pStyle w:val="ListParagraph"/>
              <w:numPr>
                <w:ilvl w:val="0"/>
                <w:numId w:val="2"/>
              </w:numPr>
              <w:spacing w:after="0" w:line="257" w:lineRule="auto"/>
              <w:rPr>
                <w:b/>
              </w:rPr>
            </w:pPr>
            <w:r w:rsidRPr="00CF2AF2">
              <w:rPr>
                <w:b/>
              </w:rPr>
              <w:t>Recommend staff wear a mask in situations where physical distancing is not possible, or they are public facing. Recommend customers wear a mask</w:t>
            </w:r>
            <w:r w:rsidR="00664410" w:rsidRPr="00CF2AF2">
              <w:rPr>
                <w:b/>
              </w:rPr>
              <w:t xml:space="preserve"> where physical distancing is not possible</w:t>
            </w:r>
          </w:p>
          <w:p w:rsidR="007648B5" w:rsidRDefault="007648B5" w:rsidP="00635BFD">
            <w:pPr>
              <w:pStyle w:val="ListParagraph"/>
              <w:numPr>
                <w:ilvl w:val="0"/>
                <w:numId w:val="2"/>
              </w:numPr>
              <w:spacing w:after="0" w:line="256" w:lineRule="auto"/>
            </w:pPr>
            <w:r>
              <w:t xml:space="preserve">Consider ability to provide programmes depending on ability to apply COVID19 risk management practices, for example: </w:t>
            </w:r>
          </w:p>
          <w:p w:rsidR="007648B5" w:rsidRPr="001C0C61" w:rsidRDefault="007648B5" w:rsidP="00635BFD">
            <w:pPr>
              <w:pStyle w:val="BalloonText"/>
              <w:numPr>
                <w:ilvl w:val="1"/>
                <w:numId w:val="2"/>
              </w:numPr>
              <w:rPr>
                <w:rFonts w:asciiTheme="minorHAnsi" w:hAnsiTheme="minorHAnsi" w:cstheme="minorBidi"/>
                <w:sz w:val="22"/>
                <w:szCs w:val="22"/>
              </w:rPr>
            </w:pPr>
            <w:r>
              <w:rPr>
                <w:rFonts w:asciiTheme="minorHAnsi" w:hAnsiTheme="minorHAnsi" w:cstheme="minorBidi"/>
                <w:sz w:val="22"/>
                <w:szCs w:val="22"/>
              </w:rPr>
              <w:lastRenderedPageBreak/>
              <w:t>programme</w:t>
            </w:r>
            <w:r w:rsidRPr="001C0C61">
              <w:rPr>
                <w:rFonts w:asciiTheme="minorHAnsi" w:hAnsiTheme="minorHAnsi" w:cstheme="minorBidi"/>
                <w:sz w:val="22"/>
                <w:szCs w:val="22"/>
              </w:rPr>
              <w:t xml:space="preserve"> groups are no larger than </w:t>
            </w:r>
            <w:r>
              <w:rPr>
                <w:rFonts w:asciiTheme="minorHAnsi" w:hAnsiTheme="minorHAnsi" w:cstheme="minorBidi"/>
                <w:sz w:val="22"/>
                <w:szCs w:val="22"/>
              </w:rPr>
              <w:t>the maximum allowed under restrictions on gatherings</w:t>
            </w:r>
            <w:r w:rsidRPr="001C0C61">
              <w:rPr>
                <w:rFonts w:asciiTheme="minorHAnsi" w:hAnsiTheme="minorHAnsi" w:cstheme="minorBidi"/>
                <w:sz w:val="22"/>
                <w:szCs w:val="22"/>
              </w:rPr>
              <w:t>;</w:t>
            </w:r>
          </w:p>
          <w:p w:rsidR="007648B5" w:rsidRPr="001C0C61" w:rsidRDefault="007648B5" w:rsidP="00635BFD">
            <w:pPr>
              <w:pStyle w:val="BalloonText"/>
              <w:numPr>
                <w:ilvl w:val="1"/>
                <w:numId w:val="2"/>
              </w:numPr>
              <w:rPr>
                <w:rFonts w:asciiTheme="minorHAnsi" w:hAnsiTheme="minorHAnsi" w:cstheme="minorBidi"/>
                <w:sz w:val="22"/>
                <w:szCs w:val="22"/>
              </w:rPr>
            </w:pPr>
            <w:r w:rsidRPr="001C0C61">
              <w:rPr>
                <w:rFonts w:asciiTheme="minorHAnsi" w:hAnsiTheme="minorHAnsi" w:cstheme="minorBidi"/>
                <w:sz w:val="22"/>
                <w:szCs w:val="22"/>
              </w:rPr>
              <w:t>there are adequate measures to provide for physical distancing between a group and the public/other groups;</w:t>
            </w:r>
          </w:p>
          <w:p w:rsidR="007648B5" w:rsidRPr="001C0C61" w:rsidRDefault="007648B5" w:rsidP="00635BFD">
            <w:pPr>
              <w:pStyle w:val="BalloonText"/>
              <w:numPr>
                <w:ilvl w:val="1"/>
                <w:numId w:val="2"/>
              </w:numPr>
              <w:rPr>
                <w:rFonts w:asciiTheme="minorHAnsi" w:hAnsiTheme="minorHAnsi" w:cstheme="minorBidi"/>
                <w:sz w:val="22"/>
                <w:szCs w:val="22"/>
              </w:rPr>
            </w:pPr>
            <w:r w:rsidRPr="001C0C61">
              <w:rPr>
                <w:rFonts w:asciiTheme="minorHAnsi" w:hAnsiTheme="minorHAnsi" w:cstheme="minorBidi"/>
                <w:sz w:val="22"/>
                <w:szCs w:val="22"/>
              </w:rPr>
              <w:t>contact tracing measures are in place; and</w:t>
            </w:r>
          </w:p>
          <w:p w:rsidR="007648B5" w:rsidRPr="001C0C61" w:rsidRDefault="007648B5" w:rsidP="00635BFD">
            <w:pPr>
              <w:pStyle w:val="BalloonText"/>
              <w:numPr>
                <w:ilvl w:val="1"/>
                <w:numId w:val="2"/>
              </w:numPr>
              <w:rPr>
                <w:rFonts w:asciiTheme="minorHAnsi" w:hAnsiTheme="minorHAnsi" w:cstheme="minorBidi"/>
                <w:sz w:val="22"/>
                <w:szCs w:val="22"/>
              </w:rPr>
            </w:pPr>
            <w:r w:rsidRPr="001C0C61">
              <w:rPr>
                <w:rFonts w:asciiTheme="minorHAnsi" w:hAnsiTheme="minorHAnsi" w:cstheme="minorBidi"/>
                <w:sz w:val="22"/>
                <w:szCs w:val="22"/>
              </w:rPr>
              <w:t>there is no intermingling</w:t>
            </w:r>
            <w:r>
              <w:rPr>
                <w:rFonts w:asciiTheme="minorHAnsi" w:hAnsiTheme="minorHAnsi" w:cstheme="minorBidi"/>
                <w:sz w:val="22"/>
                <w:szCs w:val="22"/>
              </w:rPr>
              <w:t xml:space="preserve"> between groups</w:t>
            </w:r>
            <w:r w:rsidRPr="001C0C61">
              <w:rPr>
                <w:rFonts w:asciiTheme="minorHAnsi" w:hAnsiTheme="minorHAnsi" w:cstheme="minorBidi"/>
                <w:sz w:val="22"/>
                <w:szCs w:val="22"/>
              </w:rPr>
              <w:t xml:space="preserve"> </w:t>
            </w:r>
          </w:p>
          <w:p w:rsidR="008E79A3" w:rsidRPr="00F17BA1" w:rsidRDefault="008E79A3" w:rsidP="00635BFD">
            <w:pPr>
              <w:numPr>
                <w:ilvl w:val="0"/>
                <w:numId w:val="2"/>
              </w:numPr>
              <w:spacing w:line="256" w:lineRule="auto"/>
              <w:contextualSpacing/>
            </w:pPr>
            <w:r w:rsidRPr="00F17BA1">
              <w:t xml:space="preserve">Limit entry according to site size/ability to practice </w:t>
            </w:r>
            <w:r w:rsidR="00215A5D">
              <w:t>physical</w:t>
            </w:r>
            <w:r w:rsidR="00215A5D" w:rsidRPr="00F17BA1">
              <w:t xml:space="preserve"> </w:t>
            </w:r>
            <w:r w:rsidRPr="00F17BA1">
              <w:t xml:space="preserve">distancing </w:t>
            </w:r>
            <w:r w:rsidR="007648B5">
              <w:t>– there is no maximum capacity</w:t>
            </w:r>
            <w:r w:rsidR="007648B5">
              <w:rPr>
                <w:rFonts w:ascii="Arial" w:hAnsi="Arial" w:cs="Arial"/>
                <w:color w:val="333333"/>
                <w:sz w:val="25"/>
                <w:szCs w:val="25"/>
              </w:rPr>
              <w:t xml:space="preserve"> </w:t>
            </w:r>
            <w:r w:rsidR="007648B5" w:rsidRPr="007648B5">
              <w:t>facilities where customers/clients are members of the business or service, such as gyms</w:t>
            </w:r>
          </w:p>
          <w:p w:rsidR="008E4E3C" w:rsidRDefault="00050D7F" w:rsidP="00635BFD">
            <w:pPr>
              <w:numPr>
                <w:ilvl w:val="0"/>
                <w:numId w:val="2"/>
              </w:numPr>
              <w:spacing w:line="257" w:lineRule="auto"/>
              <w:contextualSpacing/>
            </w:pPr>
            <w:r>
              <w:t>Promote</w:t>
            </w:r>
            <w:r w:rsidR="008E79A3" w:rsidRPr="00F17BA1">
              <w:t xml:space="preserve"> contactless entry </w:t>
            </w:r>
            <w:r w:rsidR="008E4E3C">
              <w:t>systems where possible</w:t>
            </w:r>
          </w:p>
          <w:p w:rsidR="00635BFD" w:rsidRPr="00CF2AF2" w:rsidRDefault="00635BFD" w:rsidP="00635BFD">
            <w:pPr>
              <w:numPr>
                <w:ilvl w:val="0"/>
                <w:numId w:val="2"/>
              </w:numPr>
              <w:spacing w:line="257" w:lineRule="auto"/>
              <w:contextualSpacing/>
              <w:rPr>
                <w:b/>
              </w:rPr>
            </w:pPr>
            <w:r w:rsidRPr="00CF2AF2">
              <w:rPr>
                <w:b/>
              </w:rPr>
              <w:t xml:space="preserve">Must display a government issued QR code for use with the NZ COVID Tracer App at each facility (and provide an alternative method to sign in for those without the app) to enable contact tracing </w:t>
            </w:r>
          </w:p>
          <w:p w:rsidR="008E79A3" w:rsidRPr="00284A41" w:rsidRDefault="008E79A3" w:rsidP="00635BFD">
            <w:pPr>
              <w:numPr>
                <w:ilvl w:val="0"/>
                <w:numId w:val="2"/>
              </w:numPr>
              <w:spacing w:line="256" w:lineRule="auto"/>
              <w:contextualSpacing/>
            </w:pPr>
            <w:r w:rsidRPr="00284A41">
              <w:t xml:space="preserve">Stadia </w:t>
            </w:r>
            <w:r w:rsidR="0049388E" w:rsidRPr="00284A41">
              <w:t>closed</w:t>
            </w:r>
            <w:r w:rsidR="00E324EA" w:rsidRPr="00284A41">
              <w:t xml:space="preserve"> </w:t>
            </w:r>
            <w:r w:rsidR="0049388E" w:rsidRPr="00284A41">
              <w:t xml:space="preserve">to gatherings over </w:t>
            </w:r>
            <w:r w:rsidR="00835691">
              <w:t xml:space="preserve">the number specified here </w:t>
            </w:r>
            <w:hyperlink r:id="rId30" w:history="1">
              <w:r w:rsidR="00835691" w:rsidRPr="007648B5">
                <w:rPr>
                  <w:rStyle w:val="Hyperlink"/>
                  <w:rFonts w:cstheme="minorHAnsi"/>
                </w:rPr>
                <w:t>https://covid19.govt.nz/alert-system/alert-level-2/</w:t>
              </w:r>
            </w:hyperlink>
            <w:r w:rsidR="00835691">
              <w:rPr>
                <w:rFonts w:cstheme="minorHAnsi"/>
                <w:i/>
              </w:rPr>
              <w:t xml:space="preserve"> </w:t>
            </w:r>
          </w:p>
          <w:p w:rsidR="008E79A3" w:rsidRPr="00537B39" w:rsidRDefault="003B0B44" w:rsidP="00635BFD">
            <w:pPr>
              <w:numPr>
                <w:ilvl w:val="0"/>
                <w:numId w:val="2"/>
              </w:numPr>
              <w:spacing w:line="256" w:lineRule="auto"/>
              <w:contextualSpacing/>
            </w:pPr>
            <w:r>
              <w:lastRenderedPageBreak/>
              <w:t>O</w:t>
            </w:r>
            <w:r w:rsidR="008E79A3" w:rsidRPr="00284A41">
              <w:t>rganised</w:t>
            </w:r>
            <w:r w:rsidR="008E79A3" w:rsidRPr="00284A41">
              <w:rPr>
                <w:rFonts w:ascii="Calibri" w:eastAsia="Calibri" w:hAnsi="Calibri" w:cs="Times New Roman"/>
              </w:rPr>
              <w:t xml:space="preserve"> sport activities </w:t>
            </w:r>
            <w:r>
              <w:rPr>
                <w:rFonts w:ascii="Calibri" w:eastAsia="Calibri" w:hAnsi="Calibri" w:cs="Times New Roman"/>
              </w:rPr>
              <w:t>will</w:t>
            </w:r>
            <w:r w:rsidRPr="00284A41">
              <w:rPr>
                <w:rFonts w:ascii="Calibri" w:eastAsia="Calibri" w:hAnsi="Calibri" w:cs="Times New Roman"/>
              </w:rPr>
              <w:t xml:space="preserve"> </w:t>
            </w:r>
            <w:r w:rsidR="008E79A3" w:rsidRPr="00284A41">
              <w:rPr>
                <w:rFonts w:ascii="Calibri" w:eastAsia="Calibri" w:hAnsi="Calibri" w:cs="Times New Roman"/>
              </w:rPr>
              <w:t xml:space="preserve">be allowed </w:t>
            </w:r>
            <w:r w:rsidR="002A735C" w:rsidRPr="00284A41">
              <w:rPr>
                <w:rFonts w:ascii="Calibri" w:eastAsia="Calibri" w:hAnsi="Calibri" w:cs="Times New Roman"/>
              </w:rPr>
              <w:t xml:space="preserve">in accordance with </w:t>
            </w:r>
            <w:r w:rsidR="0049388E" w:rsidRPr="00284A41">
              <w:rPr>
                <w:rFonts w:ascii="Calibri" w:eastAsia="Calibri" w:hAnsi="Calibri" w:cs="Times New Roman"/>
              </w:rPr>
              <w:t>Sport and R</w:t>
            </w:r>
            <w:r w:rsidR="002A735C" w:rsidRPr="00284A41">
              <w:rPr>
                <w:rFonts w:ascii="Calibri" w:eastAsia="Calibri" w:hAnsi="Calibri" w:cs="Times New Roman"/>
              </w:rPr>
              <w:t xml:space="preserve">ecreation </w:t>
            </w:r>
            <w:r w:rsidR="0049388E" w:rsidRPr="00284A41">
              <w:rPr>
                <w:rFonts w:ascii="Calibri" w:eastAsia="Calibri" w:hAnsi="Calibri" w:cs="Times New Roman"/>
              </w:rPr>
              <w:t xml:space="preserve">guidance in </w:t>
            </w:r>
            <w:hyperlink r:id="rId31" w:history="1">
              <w:r w:rsidR="00CB4FD4">
                <w:rPr>
                  <w:rStyle w:val="Hyperlink"/>
                  <w:rFonts w:ascii="Calibri" w:eastAsia="Calibri" w:hAnsi="Calibri" w:cs="Times New Roman"/>
                </w:rPr>
                <w:t>this table</w:t>
              </w:r>
            </w:hyperlink>
          </w:p>
        </w:tc>
      </w:tr>
      <w:tr w:rsidR="00731F28" w:rsidRPr="00537B39" w:rsidTr="00550082">
        <w:trPr>
          <w:trHeight w:val="303"/>
        </w:trPr>
        <w:tc>
          <w:tcPr>
            <w:tcW w:w="2127" w:type="dxa"/>
            <w:noWrap/>
            <w:hideMark/>
          </w:tcPr>
          <w:p w:rsidR="008E79A3" w:rsidRPr="00537B39" w:rsidRDefault="008E79A3" w:rsidP="008E79A3">
            <w:pPr>
              <w:spacing w:after="200" w:line="276" w:lineRule="auto"/>
              <w:rPr>
                <w:b/>
              </w:rPr>
            </w:pPr>
            <w:r w:rsidRPr="00537B39">
              <w:rPr>
                <w:b/>
              </w:rPr>
              <w:lastRenderedPageBreak/>
              <w:t>Community Halls</w:t>
            </w:r>
          </w:p>
        </w:tc>
        <w:tc>
          <w:tcPr>
            <w:tcW w:w="3545" w:type="dxa"/>
            <w:noWrap/>
            <w:hideMark/>
          </w:tcPr>
          <w:p w:rsidR="008E79A3" w:rsidRDefault="008E79A3" w:rsidP="008E79A3">
            <w:pPr>
              <w:spacing w:line="276" w:lineRule="auto"/>
            </w:pPr>
            <w:r w:rsidRPr="00537B39">
              <w:t>Closed</w:t>
            </w:r>
          </w:p>
          <w:p w:rsidR="008E79A3" w:rsidRDefault="008E79A3" w:rsidP="008E79A3">
            <w:pPr>
              <w:pStyle w:val="ListParagraph"/>
              <w:numPr>
                <w:ilvl w:val="0"/>
                <w:numId w:val="2"/>
              </w:numPr>
              <w:spacing w:after="0" w:line="257" w:lineRule="auto"/>
              <w:ind w:left="414" w:hanging="357"/>
            </w:pPr>
            <w:r>
              <w:t>Capital programme planning, design and procurement continuing remotely</w:t>
            </w:r>
          </w:p>
          <w:p w:rsidR="008E79A3" w:rsidRPr="00537B39" w:rsidRDefault="008E79A3" w:rsidP="008E79A3">
            <w:pPr>
              <w:spacing w:line="276" w:lineRule="auto"/>
            </w:pPr>
          </w:p>
        </w:tc>
        <w:tc>
          <w:tcPr>
            <w:tcW w:w="5106" w:type="dxa"/>
            <w:noWrap/>
            <w:hideMark/>
          </w:tcPr>
          <w:p w:rsidR="008E79A3" w:rsidRDefault="008E79A3" w:rsidP="008E79A3">
            <w:pPr>
              <w:spacing w:line="276" w:lineRule="auto"/>
            </w:pPr>
            <w:r w:rsidRPr="00537B39">
              <w:t>Closed</w:t>
            </w:r>
          </w:p>
          <w:p w:rsidR="008E79A3" w:rsidRDefault="008E79A3" w:rsidP="008E79A3">
            <w:pPr>
              <w:spacing w:line="256" w:lineRule="auto"/>
              <w:rPr>
                <w:b/>
              </w:rPr>
            </w:pPr>
            <w:r>
              <w:rPr>
                <w:b/>
              </w:rPr>
              <w:t xml:space="preserve">Scheduled maintenance and capital programme </w:t>
            </w:r>
          </w:p>
          <w:p w:rsidR="008E79A3" w:rsidRDefault="008E79A3" w:rsidP="008E79A3">
            <w:pPr>
              <w:pStyle w:val="ListParagraph"/>
              <w:numPr>
                <w:ilvl w:val="0"/>
                <w:numId w:val="2"/>
              </w:numPr>
              <w:spacing w:after="0" w:line="257" w:lineRule="auto"/>
              <w:ind w:left="414" w:hanging="357"/>
            </w:pPr>
            <w:r>
              <w:t>Stand up capital programme dependent on:</w:t>
            </w:r>
          </w:p>
          <w:p w:rsidR="008E79A3" w:rsidRDefault="008E79A3" w:rsidP="008E79A3">
            <w:pPr>
              <w:pStyle w:val="ListParagraph"/>
              <w:numPr>
                <w:ilvl w:val="0"/>
                <w:numId w:val="16"/>
              </w:numPr>
              <w:spacing w:after="0" w:line="257" w:lineRule="auto"/>
            </w:pPr>
            <w:r w:rsidRPr="00DB7673">
              <w:t>Supply chain</w:t>
            </w:r>
            <w:r>
              <w:t xml:space="preserve"> (availability)</w:t>
            </w:r>
          </w:p>
          <w:p w:rsidR="008E79A3" w:rsidRDefault="008E79A3" w:rsidP="008E79A3">
            <w:pPr>
              <w:pStyle w:val="ListParagraph"/>
              <w:numPr>
                <w:ilvl w:val="0"/>
                <w:numId w:val="16"/>
              </w:numPr>
              <w:spacing w:after="0" w:line="257" w:lineRule="auto"/>
            </w:pPr>
            <w:r>
              <w:t xml:space="preserve">Contractor availability </w:t>
            </w:r>
          </w:p>
          <w:p w:rsidR="008E79A3" w:rsidRDefault="008E79A3" w:rsidP="008E79A3">
            <w:pPr>
              <w:pStyle w:val="ListParagraph"/>
              <w:numPr>
                <w:ilvl w:val="0"/>
                <w:numId w:val="16"/>
              </w:numPr>
              <w:spacing w:after="0" w:line="257" w:lineRule="auto"/>
            </w:pPr>
            <w:r>
              <w:t xml:space="preserve">H&amp;S plan (ability to maintain distance and hygiene, tracking) </w:t>
            </w:r>
          </w:p>
          <w:p w:rsidR="008E79A3" w:rsidRPr="00537B39" w:rsidRDefault="008E79A3" w:rsidP="008E79A3">
            <w:pPr>
              <w:pStyle w:val="ListParagraph"/>
              <w:numPr>
                <w:ilvl w:val="0"/>
                <w:numId w:val="16"/>
              </w:numPr>
              <w:spacing w:after="0" w:line="257" w:lineRule="auto"/>
            </w:pPr>
            <w:r>
              <w:t>Limited work group</w:t>
            </w:r>
            <w:r w:rsidR="00DF48CD">
              <w:t>s</w:t>
            </w:r>
            <w:r>
              <w:t xml:space="preserve"> on sites provided they strictly limit person to person contact and allow contact tracing</w:t>
            </w:r>
          </w:p>
        </w:tc>
        <w:tc>
          <w:tcPr>
            <w:tcW w:w="4640" w:type="dxa"/>
          </w:tcPr>
          <w:p w:rsidR="008E79A3" w:rsidRPr="00F17BA1" w:rsidRDefault="008E79A3" w:rsidP="008E79A3">
            <w:pPr>
              <w:numPr>
                <w:ilvl w:val="0"/>
                <w:numId w:val="2"/>
              </w:numPr>
              <w:spacing w:line="256" w:lineRule="auto"/>
              <w:ind w:left="414" w:hanging="357"/>
              <w:contextualSpacing/>
              <w:rPr>
                <w:rFonts w:ascii="Calibri" w:eastAsia="Calibri" w:hAnsi="Calibri" w:cs="Times New Roman"/>
              </w:rPr>
            </w:pPr>
            <w:r w:rsidRPr="00F17BA1">
              <w:rPr>
                <w:rFonts w:ascii="Calibri" w:eastAsia="Calibri" w:hAnsi="Calibri" w:cs="Times New Roman"/>
              </w:rPr>
              <w:t>Can re-open if they can operate safely and meet requirements for gatherings</w:t>
            </w:r>
          </w:p>
          <w:p w:rsidR="008E79A3" w:rsidRPr="00F17BA1" w:rsidRDefault="008E79A3" w:rsidP="008E79A3">
            <w:pPr>
              <w:numPr>
                <w:ilvl w:val="0"/>
                <w:numId w:val="2"/>
              </w:numPr>
              <w:spacing w:line="256" w:lineRule="auto"/>
              <w:ind w:left="414" w:hanging="357"/>
              <w:contextualSpacing/>
              <w:rPr>
                <w:rFonts w:ascii="Calibri" w:eastAsia="Calibri" w:hAnsi="Calibri" w:cs="Times New Roman"/>
              </w:rPr>
            </w:pPr>
            <w:r w:rsidRPr="00F17BA1">
              <w:rPr>
                <w:rFonts w:ascii="Calibri" w:eastAsia="Calibri" w:hAnsi="Calibri" w:cs="Times New Roman"/>
              </w:rPr>
              <w:t>Capital works can continue subject to COVID19 practices</w:t>
            </w:r>
          </w:p>
          <w:p w:rsidR="008E79A3" w:rsidRPr="00F17BA1" w:rsidRDefault="008E79A3" w:rsidP="008E79A3">
            <w:pPr>
              <w:numPr>
                <w:ilvl w:val="0"/>
                <w:numId w:val="2"/>
              </w:numPr>
              <w:spacing w:line="256" w:lineRule="auto"/>
              <w:ind w:left="414" w:hanging="357"/>
              <w:contextualSpacing/>
              <w:rPr>
                <w:rFonts w:ascii="Calibri" w:eastAsia="Calibri" w:hAnsi="Calibri" w:cs="Times New Roman"/>
              </w:rPr>
            </w:pPr>
            <w:r w:rsidRPr="00F17BA1">
              <w:rPr>
                <w:rFonts w:ascii="Calibri" w:eastAsia="Calibri" w:hAnsi="Calibri" w:cs="Times New Roman"/>
              </w:rPr>
              <w:t xml:space="preserve">Limit entry according to site size/ability to practice </w:t>
            </w:r>
            <w:r w:rsidR="00215A5D">
              <w:rPr>
                <w:rFonts w:ascii="Calibri" w:eastAsia="Calibri" w:hAnsi="Calibri" w:cs="Times New Roman"/>
              </w:rPr>
              <w:t>physical</w:t>
            </w:r>
            <w:r w:rsidR="00215A5D" w:rsidRPr="00F17BA1">
              <w:rPr>
                <w:rFonts w:ascii="Calibri" w:eastAsia="Calibri" w:hAnsi="Calibri" w:cs="Times New Roman"/>
              </w:rPr>
              <w:t xml:space="preserve"> </w:t>
            </w:r>
            <w:r w:rsidRPr="00F17BA1">
              <w:rPr>
                <w:rFonts w:ascii="Calibri" w:eastAsia="Calibri" w:hAnsi="Calibri" w:cs="Times New Roman"/>
              </w:rPr>
              <w:t>distancing</w:t>
            </w:r>
          </w:p>
          <w:p w:rsidR="00050D7F" w:rsidRPr="00050D7F" w:rsidRDefault="00070C80" w:rsidP="00050D7F">
            <w:pPr>
              <w:numPr>
                <w:ilvl w:val="0"/>
                <w:numId w:val="2"/>
              </w:numPr>
              <w:spacing w:line="256" w:lineRule="auto"/>
              <w:ind w:left="414" w:hanging="357"/>
              <w:contextualSpacing/>
              <w:rPr>
                <w:rFonts w:ascii="Calibri" w:eastAsia="Calibri" w:hAnsi="Calibri" w:cs="Times New Roman"/>
              </w:rPr>
            </w:pPr>
            <w:r>
              <w:rPr>
                <w:rFonts w:ascii="Calibri" w:eastAsia="Calibri" w:hAnsi="Calibri" w:cs="Times New Roman"/>
              </w:rPr>
              <w:t>Should</w:t>
            </w:r>
            <w:r w:rsidR="00050D7F" w:rsidRPr="00050D7F">
              <w:rPr>
                <w:rFonts w:ascii="Calibri" w:eastAsia="Calibri" w:hAnsi="Calibri" w:cs="Times New Roman"/>
              </w:rPr>
              <w:t xml:space="preserve"> record attendees to ensure contact tracing may be conducted if necessary</w:t>
            </w:r>
          </w:p>
          <w:p w:rsidR="001C0C61" w:rsidRDefault="001C0C61" w:rsidP="001C0C61">
            <w:pPr>
              <w:pStyle w:val="ListParagraph"/>
              <w:numPr>
                <w:ilvl w:val="0"/>
                <w:numId w:val="2"/>
              </w:numPr>
              <w:spacing w:after="0" w:line="256" w:lineRule="auto"/>
              <w:ind w:left="414" w:hanging="357"/>
            </w:pPr>
            <w:r>
              <w:t xml:space="preserve">Consider ability </w:t>
            </w:r>
            <w:r w:rsidR="00A716F4">
              <w:t xml:space="preserve">to </w:t>
            </w:r>
            <w:r>
              <w:t>provide programmes depending on ability to apply</w:t>
            </w:r>
            <w:r w:rsidR="008169D8">
              <w:t xml:space="preserve"> COVID19 risk management practices, for example:</w:t>
            </w:r>
            <w:r>
              <w:t xml:space="preserve"> </w:t>
            </w:r>
          </w:p>
          <w:p w:rsidR="001C0C61" w:rsidRPr="001C0C61" w:rsidRDefault="001C0C61" w:rsidP="001C0C61">
            <w:pPr>
              <w:pStyle w:val="BalloonText"/>
              <w:numPr>
                <w:ilvl w:val="1"/>
                <w:numId w:val="8"/>
              </w:numPr>
              <w:ind w:left="849"/>
              <w:rPr>
                <w:rFonts w:asciiTheme="minorHAnsi" w:hAnsiTheme="minorHAnsi" w:cstheme="minorBidi"/>
                <w:sz w:val="22"/>
                <w:szCs w:val="22"/>
              </w:rPr>
            </w:pPr>
            <w:r w:rsidRPr="001C0C61">
              <w:rPr>
                <w:rFonts w:asciiTheme="minorHAnsi" w:hAnsiTheme="minorHAnsi" w:cstheme="minorBidi"/>
                <w:sz w:val="22"/>
                <w:szCs w:val="22"/>
              </w:rPr>
              <w:t xml:space="preserve">groups are no larger than </w:t>
            </w:r>
            <w:r>
              <w:rPr>
                <w:rFonts w:asciiTheme="minorHAnsi" w:hAnsiTheme="minorHAnsi" w:cstheme="minorBidi"/>
                <w:sz w:val="22"/>
                <w:szCs w:val="22"/>
              </w:rPr>
              <w:t>the maximum allowed under restrictions on gatherings</w:t>
            </w:r>
            <w:r w:rsidRPr="001C0C61">
              <w:rPr>
                <w:rFonts w:asciiTheme="minorHAnsi" w:hAnsiTheme="minorHAnsi" w:cstheme="minorBidi"/>
                <w:sz w:val="22"/>
                <w:szCs w:val="22"/>
              </w:rPr>
              <w:t>;</w:t>
            </w:r>
          </w:p>
          <w:p w:rsidR="001C0C61" w:rsidRPr="001C0C61" w:rsidRDefault="001C0C61" w:rsidP="001C0C61">
            <w:pPr>
              <w:pStyle w:val="BalloonText"/>
              <w:numPr>
                <w:ilvl w:val="1"/>
                <w:numId w:val="8"/>
              </w:numPr>
              <w:ind w:left="849"/>
              <w:rPr>
                <w:rFonts w:asciiTheme="minorHAnsi" w:hAnsiTheme="minorHAnsi" w:cstheme="minorBidi"/>
                <w:sz w:val="22"/>
                <w:szCs w:val="22"/>
              </w:rPr>
            </w:pPr>
            <w:r w:rsidRPr="001C0C61">
              <w:rPr>
                <w:rFonts w:asciiTheme="minorHAnsi" w:hAnsiTheme="minorHAnsi" w:cstheme="minorBidi"/>
                <w:sz w:val="22"/>
                <w:szCs w:val="22"/>
              </w:rPr>
              <w:t>there are adequate measures to provide for physical distancing between a group and the public/other groups;</w:t>
            </w:r>
          </w:p>
          <w:p w:rsidR="001C0C61" w:rsidRPr="001C0C61" w:rsidRDefault="001C0C61" w:rsidP="001C0C61">
            <w:pPr>
              <w:pStyle w:val="BalloonText"/>
              <w:numPr>
                <w:ilvl w:val="1"/>
                <w:numId w:val="8"/>
              </w:numPr>
              <w:ind w:left="849"/>
              <w:rPr>
                <w:rFonts w:asciiTheme="minorHAnsi" w:hAnsiTheme="minorHAnsi" w:cstheme="minorBidi"/>
                <w:sz w:val="22"/>
                <w:szCs w:val="22"/>
              </w:rPr>
            </w:pPr>
            <w:r w:rsidRPr="001C0C61">
              <w:rPr>
                <w:rFonts w:asciiTheme="minorHAnsi" w:hAnsiTheme="minorHAnsi" w:cstheme="minorBidi"/>
                <w:sz w:val="22"/>
                <w:szCs w:val="22"/>
              </w:rPr>
              <w:t>contact tracing measures are in place; and</w:t>
            </w:r>
          </w:p>
          <w:p w:rsidR="001C0C61" w:rsidRPr="001C0C61" w:rsidRDefault="001C0C61" w:rsidP="001C0C61">
            <w:pPr>
              <w:pStyle w:val="BalloonText"/>
              <w:numPr>
                <w:ilvl w:val="1"/>
                <w:numId w:val="8"/>
              </w:numPr>
              <w:ind w:left="849"/>
              <w:rPr>
                <w:rFonts w:asciiTheme="minorHAnsi" w:hAnsiTheme="minorHAnsi" w:cstheme="minorBidi"/>
                <w:sz w:val="22"/>
                <w:szCs w:val="22"/>
              </w:rPr>
            </w:pPr>
            <w:r w:rsidRPr="001C0C61">
              <w:rPr>
                <w:rFonts w:asciiTheme="minorHAnsi" w:hAnsiTheme="minorHAnsi" w:cstheme="minorBidi"/>
                <w:sz w:val="22"/>
                <w:szCs w:val="22"/>
              </w:rPr>
              <w:t>there is no intermingling</w:t>
            </w:r>
            <w:r>
              <w:rPr>
                <w:rFonts w:asciiTheme="minorHAnsi" w:hAnsiTheme="minorHAnsi" w:cstheme="minorBidi"/>
                <w:sz w:val="22"/>
                <w:szCs w:val="22"/>
              </w:rPr>
              <w:t xml:space="preserve"> between groups</w:t>
            </w:r>
            <w:r w:rsidRPr="001C0C61">
              <w:rPr>
                <w:rFonts w:asciiTheme="minorHAnsi" w:hAnsiTheme="minorHAnsi" w:cstheme="minorBidi"/>
                <w:sz w:val="22"/>
                <w:szCs w:val="22"/>
              </w:rPr>
              <w:t xml:space="preserve"> </w:t>
            </w:r>
          </w:p>
          <w:p w:rsidR="008E79A3" w:rsidRPr="00CF2AF2" w:rsidRDefault="00731F92" w:rsidP="00731F92">
            <w:pPr>
              <w:numPr>
                <w:ilvl w:val="0"/>
                <w:numId w:val="2"/>
              </w:numPr>
              <w:spacing w:line="256" w:lineRule="auto"/>
              <w:ind w:left="414" w:hanging="357"/>
              <w:contextualSpacing/>
              <w:rPr>
                <w:b/>
              </w:rPr>
            </w:pPr>
            <w:r w:rsidRPr="00CF2AF2">
              <w:rPr>
                <w:b/>
              </w:rPr>
              <w:t>Recommend public attendees wear a mask</w:t>
            </w:r>
          </w:p>
        </w:tc>
      </w:tr>
      <w:tr w:rsidR="00731F28" w:rsidRPr="00537B39" w:rsidTr="00550082">
        <w:trPr>
          <w:trHeight w:val="1470"/>
        </w:trPr>
        <w:tc>
          <w:tcPr>
            <w:tcW w:w="2127" w:type="dxa"/>
            <w:noWrap/>
            <w:hideMark/>
          </w:tcPr>
          <w:p w:rsidR="008E79A3" w:rsidRDefault="008E79A3" w:rsidP="008E79A3">
            <w:pPr>
              <w:spacing w:after="200" w:line="276" w:lineRule="auto"/>
              <w:rPr>
                <w:b/>
              </w:rPr>
            </w:pPr>
            <w:r w:rsidRPr="00537B39">
              <w:rPr>
                <w:b/>
              </w:rPr>
              <w:t xml:space="preserve">Playgrounds, </w:t>
            </w:r>
            <w:r>
              <w:rPr>
                <w:b/>
              </w:rPr>
              <w:t>Parks</w:t>
            </w:r>
            <w:r w:rsidR="00D76C0A">
              <w:rPr>
                <w:b/>
              </w:rPr>
              <w:t>*</w:t>
            </w:r>
            <w:r>
              <w:rPr>
                <w:b/>
              </w:rPr>
              <w:t>, Cycle Parks, and Skate Parks</w:t>
            </w:r>
          </w:p>
          <w:p w:rsidR="00D76C0A" w:rsidRDefault="00D76C0A" w:rsidP="008E79A3">
            <w:pPr>
              <w:spacing w:after="200" w:line="276" w:lineRule="auto"/>
              <w:rPr>
                <w:b/>
              </w:rPr>
            </w:pPr>
          </w:p>
          <w:p w:rsidR="00D76C0A" w:rsidRPr="00537B39" w:rsidRDefault="00D76C0A" w:rsidP="008E79A3">
            <w:pPr>
              <w:spacing w:after="200" w:line="276" w:lineRule="auto"/>
              <w:rPr>
                <w:b/>
              </w:rPr>
            </w:pPr>
            <w:r>
              <w:rPr>
                <w:b/>
              </w:rPr>
              <w:t>*note regional parks discussed below</w:t>
            </w:r>
          </w:p>
        </w:tc>
        <w:tc>
          <w:tcPr>
            <w:tcW w:w="3545" w:type="dxa"/>
            <w:noWrap/>
            <w:hideMark/>
          </w:tcPr>
          <w:p w:rsidR="008E79A3" w:rsidRDefault="008E79A3" w:rsidP="008E79A3">
            <w:pPr>
              <w:pStyle w:val="ListParagraph"/>
              <w:numPr>
                <w:ilvl w:val="0"/>
                <w:numId w:val="2"/>
              </w:numPr>
              <w:spacing w:after="0" w:line="257" w:lineRule="auto"/>
              <w:ind w:left="414" w:hanging="357"/>
            </w:pPr>
            <w:r w:rsidRPr="00E326EA">
              <w:lastRenderedPageBreak/>
              <w:t xml:space="preserve">Parks open. With Messaging re </w:t>
            </w:r>
            <w:r w:rsidRPr="00B6685E">
              <w:t>social distancing</w:t>
            </w:r>
          </w:p>
          <w:p w:rsidR="0063128B" w:rsidRPr="0063128B" w:rsidRDefault="00612F26" w:rsidP="008E79A3">
            <w:pPr>
              <w:pStyle w:val="ListParagraph"/>
              <w:numPr>
                <w:ilvl w:val="0"/>
                <w:numId w:val="2"/>
              </w:numPr>
              <w:spacing w:after="0" w:line="257" w:lineRule="auto"/>
              <w:ind w:left="414" w:hanging="357"/>
              <w:rPr>
                <w:rFonts w:cstheme="minorHAnsi"/>
              </w:rPr>
            </w:pPr>
            <w:r w:rsidRPr="00CF2AF2">
              <w:rPr>
                <w:b/>
              </w:rPr>
              <w:t xml:space="preserve">Recommend public attendees wear a mask </w:t>
            </w:r>
          </w:p>
          <w:p w:rsidR="008E79A3" w:rsidRPr="004E661B" w:rsidRDefault="008E79A3" w:rsidP="008E79A3">
            <w:pPr>
              <w:pStyle w:val="ListParagraph"/>
              <w:numPr>
                <w:ilvl w:val="0"/>
                <w:numId w:val="2"/>
              </w:numPr>
              <w:spacing w:after="0" w:line="257" w:lineRule="auto"/>
              <w:ind w:left="414" w:hanging="357"/>
              <w:rPr>
                <w:rFonts w:cstheme="minorHAnsi"/>
              </w:rPr>
            </w:pPr>
            <w:r>
              <w:lastRenderedPageBreak/>
              <w:t>C</w:t>
            </w:r>
            <w:r w:rsidRPr="00E01FF9">
              <w:t xml:space="preserve">arparks within parks closed for vehicle access, pedestrian access </w:t>
            </w:r>
            <w:r>
              <w:t>open</w:t>
            </w:r>
          </w:p>
          <w:p w:rsidR="008E79A3" w:rsidRDefault="008E79A3" w:rsidP="008E79A3">
            <w:pPr>
              <w:pStyle w:val="ListParagraph"/>
              <w:numPr>
                <w:ilvl w:val="0"/>
                <w:numId w:val="2"/>
              </w:numPr>
              <w:spacing w:after="0" w:line="257" w:lineRule="auto"/>
              <w:ind w:left="414" w:hanging="357"/>
            </w:pPr>
            <w:r>
              <w:t xml:space="preserve">Playgrounds &amp; </w:t>
            </w:r>
            <w:r w:rsidRPr="00E326EA">
              <w:t>exercise equipment</w:t>
            </w:r>
            <w:r>
              <w:t xml:space="preserve"> closed</w:t>
            </w:r>
          </w:p>
          <w:p w:rsidR="008E79A3" w:rsidRDefault="008E79A3" w:rsidP="008E79A3">
            <w:pPr>
              <w:pStyle w:val="ListParagraph"/>
              <w:numPr>
                <w:ilvl w:val="0"/>
                <w:numId w:val="2"/>
              </w:numPr>
              <w:spacing w:after="0" w:line="257" w:lineRule="auto"/>
              <w:ind w:left="414" w:hanging="357"/>
            </w:pPr>
            <w:r>
              <w:t>P</w:t>
            </w:r>
            <w:r w:rsidRPr="00E326EA">
              <w:t>ublic toilets closed</w:t>
            </w:r>
          </w:p>
          <w:p w:rsidR="008E79A3" w:rsidRDefault="008E79A3" w:rsidP="008E79A3">
            <w:pPr>
              <w:pStyle w:val="ListParagraph"/>
              <w:numPr>
                <w:ilvl w:val="0"/>
                <w:numId w:val="2"/>
              </w:numPr>
              <w:spacing w:after="0" w:line="257" w:lineRule="auto"/>
              <w:ind w:left="414" w:hanging="357"/>
            </w:pPr>
            <w:r>
              <w:t>D</w:t>
            </w:r>
            <w:r w:rsidRPr="004E661B">
              <w:t xml:space="preserve">og waste </w:t>
            </w:r>
            <w:r>
              <w:t xml:space="preserve">must be taken </w:t>
            </w:r>
            <w:r w:rsidRPr="004E661B">
              <w:t>home and dispose</w:t>
            </w:r>
            <w:r>
              <w:t>d</w:t>
            </w:r>
            <w:r w:rsidRPr="004E661B">
              <w:t xml:space="preserve"> of in bin for normal kerbside collection</w:t>
            </w:r>
          </w:p>
          <w:p w:rsidR="008E79A3" w:rsidRDefault="008E79A3" w:rsidP="008E79A3">
            <w:pPr>
              <w:pStyle w:val="ListParagraph"/>
              <w:numPr>
                <w:ilvl w:val="0"/>
                <w:numId w:val="2"/>
              </w:numPr>
              <w:spacing w:after="0" w:line="257" w:lineRule="auto"/>
              <w:ind w:left="414" w:hanging="357"/>
            </w:pPr>
            <w:r w:rsidRPr="00314D17">
              <w:t xml:space="preserve">Facilities within parks closed including the visitor/information centres </w:t>
            </w:r>
          </w:p>
          <w:p w:rsidR="008E79A3" w:rsidRDefault="008E79A3" w:rsidP="008E79A3">
            <w:pPr>
              <w:pStyle w:val="ListParagraph"/>
              <w:numPr>
                <w:ilvl w:val="0"/>
                <w:numId w:val="2"/>
              </w:numPr>
              <w:spacing w:after="0" w:line="257" w:lineRule="auto"/>
              <w:ind w:left="414" w:hanging="357"/>
            </w:pPr>
            <w:r w:rsidRPr="00314D17">
              <w:t>Skeleton crew of essential workers checking parks daily</w:t>
            </w:r>
            <w:r>
              <w:t xml:space="preserve">, vermin control, fly dumping, fire hazard, bin emptying  </w:t>
            </w:r>
          </w:p>
          <w:p w:rsidR="008E79A3" w:rsidRPr="00537B39" w:rsidRDefault="008E79A3" w:rsidP="008E79A3">
            <w:pPr>
              <w:pStyle w:val="ListParagraph"/>
              <w:numPr>
                <w:ilvl w:val="0"/>
                <w:numId w:val="2"/>
              </w:numPr>
              <w:spacing w:after="0" w:line="257" w:lineRule="auto"/>
              <w:ind w:left="414" w:hanging="357"/>
            </w:pPr>
            <w:r>
              <w:t>Wharfs and jetties closed</w:t>
            </w:r>
          </w:p>
        </w:tc>
        <w:tc>
          <w:tcPr>
            <w:tcW w:w="5106" w:type="dxa"/>
            <w:noWrap/>
            <w:hideMark/>
          </w:tcPr>
          <w:p w:rsidR="00731F92" w:rsidRPr="00CF2AF2" w:rsidRDefault="00731F92" w:rsidP="00731F92">
            <w:pPr>
              <w:pStyle w:val="ListParagraph"/>
              <w:numPr>
                <w:ilvl w:val="0"/>
                <w:numId w:val="2"/>
              </w:numPr>
              <w:spacing w:after="0" w:line="257" w:lineRule="auto"/>
              <w:ind w:left="414" w:hanging="357"/>
              <w:rPr>
                <w:b/>
              </w:rPr>
            </w:pPr>
            <w:r w:rsidRPr="00CF2AF2">
              <w:rPr>
                <w:b/>
              </w:rPr>
              <w:lastRenderedPageBreak/>
              <w:t>Recommend public attendees wear a mask</w:t>
            </w:r>
            <w:r w:rsidR="00664410" w:rsidRPr="00CF2AF2">
              <w:rPr>
                <w:b/>
              </w:rPr>
              <w:t xml:space="preserve"> </w:t>
            </w:r>
          </w:p>
          <w:p w:rsidR="004914A7" w:rsidRDefault="008E79A3" w:rsidP="008E79A3">
            <w:pPr>
              <w:pStyle w:val="ListParagraph"/>
              <w:numPr>
                <w:ilvl w:val="0"/>
                <w:numId w:val="2"/>
              </w:numPr>
              <w:spacing w:after="0" w:line="257" w:lineRule="auto"/>
              <w:ind w:left="414" w:hanging="357"/>
              <w:rPr>
                <w:rFonts w:cstheme="minorHAnsi"/>
              </w:rPr>
            </w:pPr>
            <w:r>
              <w:rPr>
                <w:rFonts w:cstheme="minorHAnsi"/>
              </w:rPr>
              <w:t xml:space="preserve">Playgrounds, skate parks, cycle parks &amp; </w:t>
            </w:r>
            <w:r w:rsidRPr="00E326EA">
              <w:rPr>
                <w:rFonts w:cstheme="minorHAnsi"/>
              </w:rPr>
              <w:t xml:space="preserve">exercise equipment </w:t>
            </w:r>
            <w:r>
              <w:rPr>
                <w:rFonts w:cstheme="minorHAnsi"/>
              </w:rPr>
              <w:t>closed</w:t>
            </w:r>
          </w:p>
          <w:p w:rsidR="008E79A3" w:rsidRPr="00D03B23" w:rsidRDefault="004914A7" w:rsidP="008E79A3">
            <w:pPr>
              <w:pStyle w:val="ListParagraph"/>
              <w:numPr>
                <w:ilvl w:val="0"/>
                <w:numId w:val="2"/>
              </w:numPr>
              <w:spacing w:after="0" w:line="257" w:lineRule="auto"/>
              <w:ind w:left="414" w:hanging="357"/>
              <w:rPr>
                <w:rFonts w:cstheme="minorHAnsi"/>
              </w:rPr>
            </w:pPr>
            <w:r>
              <w:rPr>
                <w:rFonts w:cstheme="minorHAnsi"/>
              </w:rPr>
              <w:t xml:space="preserve">Signs and </w:t>
            </w:r>
            <w:r w:rsidR="008B385D">
              <w:rPr>
                <w:rFonts w:cstheme="minorHAnsi"/>
              </w:rPr>
              <w:t xml:space="preserve">tape where possible advising closure advised </w:t>
            </w:r>
            <w:r w:rsidR="008E79A3" w:rsidRPr="00537B39">
              <w:t xml:space="preserve">  </w:t>
            </w:r>
            <w:r w:rsidR="008E79A3">
              <w:t xml:space="preserve"> </w:t>
            </w:r>
          </w:p>
          <w:p w:rsidR="008E79A3" w:rsidRPr="00F857F7" w:rsidRDefault="008E79A3" w:rsidP="008E79A3">
            <w:pPr>
              <w:pStyle w:val="ListParagraph"/>
              <w:numPr>
                <w:ilvl w:val="0"/>
                <w:numId w:val="2"/>
              </w:numPr>
              <w:spacing w:after="0" w:line="257" w:lineRule="auto"/>
              <w:ind w:left="414" w:hanging="357"/>
              <w:rPr>
                <w:rFonts w:cstheme="minorHAnsi"/>
              </w:rPr>
            </w:pPr>
            <w:r>
              <w:lastRenderedPageBreak/>
              <w:t>P</w:t>
            </w:r>
            <w:r w:rsidRPr="00E326EA">
              <w:t xml:space="preserve">ublic toilets </w:t>
            </w:r>
            <w:r>
              <w:t>closed</w:t>
            </w:r>
          </w:p>
          <w:p w:rsidR="008E79A3" w:rsidRDefault="008E79A3" w:rsidP="008E79A3">
            <w:pPr>
              <w:pStyle w:val="ListParagraph"/>
              <w:numPr>
                <w:ilvl w:val="0"/>
                <w:numId w:val="2"/>
              </w:numPr>
              <w:spacing w:after="0" w:line="257" w:lineRule="auto"/>
              <w:ind w:left="414" w:hanging="357"/>
            </w:pPr>
            <w:r>
              <w:t>Below facilities open subject to council being satisfied sufficient measures are in place to re messages about physical distancing a</w:t>
            </w:r>
            <w:r w:rsidR="00207560">
              <w:t>nd cleaning of touchpoints (e.g.</w:t>
            </w:r>
            <w:r>
              <w:t xml:space="preserve"> gates, latches):</w:t>
            </w:r>
          </w:p>
          <w:p w:rsidR="008E79A3" w:rsidRDefault="008E79A3" w:rsidP="008E79A3">
            <w:pPr>
              <w:pStyle w:val="ListParagraph"/>
              <w:numPr>
                <w:ilvl w:val="0"/>
                <w:numId w:val="16"/>
              </w:numPr>
              <w:spacing w:after="0" w:line="257" w:lineRule="auto"/>
            </w:pPr>
            <w:r w:rsidRPr="00E326EA">
              <w:t xml:space="preserve">Parks </w:t>
            </w:r>
            <w:r w:rsidR="00C21721">
              <w:t xml:space="preserve">can </w:t>
            </w:r>
            <w:r w:rsidRPr="00E326EA">
              <w:t>open</w:t>
            </w:r>
            <w:r>
              <w:t xml:space="preserve"> w</w:t>
            </w:r>
            <w:r w:rsidRPr="00E326EA">
              <w:t xml:space="preserve">ith </w:t>
            </w:r>
            <w:r>
              <w:t>m</w:t>
            </w:r>
            <w:r w:rsidRPr="00E326EA">
              <w:t xml:space="preserve">essaging re </w:t>
            </w:r>
            <w:r w:rsidR="00215A5D">
              <w:t>physical</w:t>
            </w:r>
            <w:r w:rsidR="00215A5D" w:rsidRPr="00B6685E">
              <w:t xml:space="preserve"> </w:t>
            </w:r>
            <w:r w:rsidRPr="00B6685E">
              <w:t>distancing</w:t>
            </w:r>
          </w:p>
          <w:p w:rsidR="008E79A3" w:rsidRDefault="008E79A3" w:rsidP="008E79A3">
            <w:pPr>
              <w:pStyle w:val="ListParagraph"/>
              <w:numPr>
                <w:ilvl w:val="0"/>
                <w:numId w:val="16"/>
              </w:numPr>
              <w:spacing w:after="0" w:line="257" w:lineRule="auto"/>
              <w:rPr>
                <w:rFonts w:cstheme="minorHAnsi"/>
              </w:rPr>
            </w:pPr>
            <w:r>
              <w:t>Associated c</w:t>
            </w:r>
            <w:r w:rsidRPr="00E01FF9">
              <w:t>arparks</w:t>
            </w:r>
            <w:r w:rsidR="00C21721">
              <w:t xml:space="preserve"> can</w:t>
            </w:r>
            <w:r w:rsidRPr="00E01FF9">
              <w:t xml:space="preserve"> </w:t>
            </w:r>
            <w:r>
              <w:t>open</w:t>
            </w:r>
            <w:r>
              <w:rPr>
                <w:rFonts w:cstheme="minorHAnsi"/>
              </w:rPr>
              <w:t xml:space="preserve"> </w:t>
            </w:r>
          </w:p>
          <w:p w:rsidR="008E79A3" w:rsidRPr="00314D17" w:rsidRDefault="008E79A3" w:rsidP="008E79A3">
            <w:pPr>
              <w:pStyle w:val="ListParagraph"/>
              <w:numPr>
                <w:ilvl w:val="0"/>
                <w:numId w:val="2"/>
              </w:numPr>
              <w:spacing w:after="0" w:line="257" w:lineRule="auto"/>
              <w:ind w:left="414" w:hanging="357"/>
            </w:pPr>
            <w:r w:rsidRPr="00314D17">
              <w:t xml:space="preserve">All </w:t>
            </w:r>
            <w:r>
              <w:t>c</w:t>
            </w:r>
            <w:r w:rsidRPr="00314D17">
              <w:t>ouncil-owned sports facilities e.g. clubrooms are closed</w:t>
            </w:r>
          </w:p>
          <w:p w:rsidR="008E79A3" w:rsidRDefault="008E79A3" w:rsidP="008E79A3">
            <w:pPr>
              <w:pStyle w:val="ListParagraph"/>
              <w:numPr>
                <w:ilvl w:val="0"/>
                <w:numId w:val="2"/>
              </w:numPr>
              <w:spacing w:after="0" w:line="257" w:lineRule="auto"/>
              <w:ind w:left="414" w:hanging="357"/>
            </w:pPr>
            <w:r>
              <w:t xml:space="preserve">Full urban and regional park ranger service operating – with COVID19 risk management practices in place  </w:t>
            </w:r>
          </w:p>
          <w:p w:rsidR="008E79A3" w:rsidRDefault="008E79A3" w:rsidP="008E79A3">
            <w:pPr>
              <w:spacing w:line="256" w:lineRule="auto"/>
              <w:rPr>
                <w:b/>
              </w:rPr>
            </w:pPr>
          </w:p>
          <w:p w:rsidR="008E79A3" w:rsidRDefault="008E79A3" w:rsidP="008E79A3">
            <w:pPr>
              <w:spacing w:line="256" w:lineRule="auto"/>
              <w:rPr>
                <w:b/>
              </w:rPr>
            </w:pPr>
            <w:r>
              <w:rPr>
                <w:b/>
              </w:rPr>
              <w:t xml:space="preserve">Scheduled maintenance and capital programme </w:t>
            </w:r>
          </w:p>
          <w:p w:rsidR="008E79A3" w:rsidRDefault="008E79A3" w:rsidP="008E79A3">
            <w:pPr>
              <w:pStyle w:val="ListParagraph"/>
              <w:numPr>
                <w:ilvl w:val="0"/>
                <w:numId w:val="2"/>
              </w:numPr>
              <w:spacing w:after="0" w:line="257" w:lineRule="auto"/>
              <w:ind w:left="414" w:hanging="357"/>
            </w:pPr>
            <w:r>
              <w:t>Stand up planned capital programme dependent on:</w:t>
            </w:r>
          </w:p>
          <w:p w:rsidR="008E79A3" w:rsidRPr="00770D1E" w:rsidRDefault="008E79A3" w:rsidP="008E79A3">
            <w:pPr>
              <w:pStyle w:val="ListParagraph"/>
              <w:numPr>
                <w:ilvl w:val="0"/>
                <w:numId w:val="16"/>
              </w:numPr>
              <w:spacing w:after="0" w:line="257" w:lineRule="auto"/>
            </w:pPr>
            <w:r w:rsidRPr="00770D1E">
              <w:t>Supply chain (availability)</w:t>
            </w:r>
          </w:p>
          <w:p w:rsidR="008E79A3" w:rsidRPr="00770D1E" w:rsidRDefault="008E79A3" w:rsidP="008E79A3">
            <w:pPr>
              <w:pStyle w:val="ListParagraph"/>
              <w:numPr>
                <w:ilvl w:val="0"/>
                <w:numId w:val="16"/>
              </w:numPr>
              <w:spacing w:after="0" w:line="257" w:lineRule="auto"/>
            </w:pPr>
            <w:r w:rsidRPr="00770D1E">
              <w:t xml:space="preserve">Contractor availability </w:t>
            </w:r>
          </w:p>
          <w:p w:rsidR="008E79A3" w:rsidRDefault="008E79A3" w:rsidP="008E79A3">
            <w:pPr>
              <w:pStyle w:val="ListParagraph"/>
              <w:numPr>
                <w:ilvl w:val="0"/>
                <w:numId w:val="16"/>
              </w:numPr>
              <w:spacing w:after="0" w:line="257" w:lineRule="auto"/>
            </w:pPr>
            <w:r w:rsidRPr="00770D1E">
              <w:t xml:space="preserve">H&amp;S plan (ability to maintain distance and hygiene, tracking) </w:t>
            </w:r>
          </w:p>
          <w:p w:rsidR="008E79A3" w:rsidRPr="00770D1E" w:rsidRDefault="008E79A3" w:rsidP="008E79A3">
            <w:pPr>
              <w:pStyle w:val="ListParagraph"/>
              <w:numPr>
                <w:ilvl w:val="0"/>
                <w:numId w:val="16"/>
              </w:numPr>
              <w:spacing w:after="0" w:line="257" w:lineRule="auto"/>
            </w:pPr>
            <w:r>
              <w:t>Limited work group</w:t>
            </w:r>
            <w:r w:rsidR="00DF48CD">
              <w:t>s</w:t>
            </w:r>
            <w:r>
              <w:t xml:space="preserve"> on sites provided they strictly limit person to person contact and allow contact tracing</w:t>
            </w:r>
          </w:p>
          <w:p w:rsidR="00731F92" w:rsidRPr="00537B39" w:rsidRDefault="008E79A3" w:rsidP="00731F92">
            <w:pPr>
              <w:pStyle w:val="ListParagraph"/>
              <w:numPr>
                <w:ilvl w:val="0"/>
                <w:numId w:val="2"/>
              </w:numPr>
              <w:spacing w:after="0" w:line="257" w:lineRule="auto"/>
              <w:ind w:left="414" w:hanging="357"/>
            </w:pPr>
            <w:r w:rsidRPr="00561F26">
              <w:t>Maintenance</w:t>
            </w:r>
            <w:r w:rsidRPr="00731F92">
              <w:rPr>
                <w:rFonts w:ascii="Calibri" w:hAnsi="Calibri" w:cs="Calibri"/>
                <w:color w:val="000000"/>
              </w:rPr>
              <w:t xml:space="preserve"> of facilities deemed as permitted exceptions</w:t>
            </w:r>
            <w:r w:rsidR="00731F92">
              <w:rPr>
                <w:rFonts w:ascii="Calibri" w:hAnsi="Calibri" w:cs="Calibri"/>
                <w:color w:val="000000"/>
              </w:rPr>
              <w:t xml:space="preserve"> </w:t>
            </w:r>
            <w:r w:rsidR="00731F92" w:rsidRPr="00CF2AF2">
              <w:rPr>
                <w:rFonts w:ascii="Calibri" w:hAnsi="Calibri" w:cs="Calibri"/>
                <w:b/>
                <w:color w:val="000000"/>
              </w:rPr>
              <w:t>recommend</w:t>
            </w:r>
            <w:r w:rsidR="00731F92" w:rsidRPr="00CF2AF2">
              <w:rPr>
                <w:b/>
              </w:rPr>
              <w:t xml:space="preserve"> these staff wear a mask </w:t>
            </w:r>
          </w:p>
        </w:tc>
        <w:tc>
          <w:tcPr>
            <w:tcW w:w="4640" w:type="dxa"/>
          </w:tcPr>
          <w:p w:rsidR="00731F92" w:rsidRPr="00CF2AF2" w:rsidRDefault="00731F92" w:rsidP="00731F92">
            <w:pPr>
              <w:pStyle w:val="ListParagraph"/>
              <w:numPr>
                <w:ilvl w:val="0"/>
                <w:numId w:val="2"/>
              </w:numPr>
              <w:spacing w:after="0" w:line="256" w:lineRule="auto"/>
              <w:ind w:left="414" w:hanging="357"/>
              <w:rPr>
                <w:b/>
              </w:rPr>
            </w:pPr>
            <w:r w:rsidRPr="00CF2AF2">
              <w:rPr>
                <w:b/>
              </w:rPr>
              <w:lastRenderedPageBreak/>
              <w:t>Recommend public attendees wear a mask</w:t>
            </w:r>
            <w:r w:rsidR="00664410" w:rsidRPr="00CF2AF2">
              <w:rPr>
                <w:b/>
              </w:rPr>
              <w:t xml:space="preserve"> where physical distancing is not possible</w:t>
            </w:r>
          </w:p>
          <w:p w:rsidR="008E79A3" w:rsidRPr="00727A33" w:rsidRDefault="008E79A3" w:rsidP="008E79A3">
            <w:pPr>
              <w:pStyle w:val="ListParagraph"/>
              <w:numPr>
                <w:ilvl w:val="0"/>
                <w:numId w:val="2"/>
              </w:numPr>
              <w:spacing w:after="0" w:line="256" w:lineRule="auto"/>
              <w:ind w:left="414" w:hanging="357"/>
            </w:pPr>
            <w:r w:rsidRPr="00727A33">
              <w:t>Council-owned sports facilities e.g. clubrooms open if they can operate safely</w:t>
            </w:r>
            <w:r w:rsidR="0049388E">
              <w:t xml:space="preserve">, </w:t>
            </w:r>
            <w:r w:rsidRPr="00727A33">
              <w:t xml:space="preserve">and councils have adequate assurances of </w:t>
            </w:r>
            <w:r w:rsidRPr="00727A33">
              <w:lastRenderedPageBreak/>
              <w:t>COVID-19 best practice messaging to public re physical distancing</w:t>
            </w:r>
          </w:p>
          <w:p w:rsidR="008E79A3" w:rsidRPr="00727A33" w:rsidRDefault="008E79A3" w:rsidP="008E79A3">
            <w:pPr>
              <w:pStyle w:val="ListParagraph"/>
              <w:numPr>
                <w:ilvl w:val="0"/>
                <w:numId w:val="2"/>
              </w:numPr>
              <w:spacing w:after="0" w:line="256" w:lineRule="auto"/>
              <w:ind w:left="414" w:hanging="357"/>
            </w:pPr>
            <w:r w:rsidRPr="00727A33">
              <w:t xml:space="preserve">Below facilities </w:t>
            </w:r>
            <w:r w:rsidR="00D76C0A" w:rsidRPr="00727A33">
              <w:t xml:space="preserve">may </w:t>
            </w:r>
            <w:r w:rsidRPr="00727A33">
              <w:t xml:space="preserve">open subject to council satisfaction </w:t>
            </w:r>
            <w:r w:rsidR="00D76C0A" w:rsidRPr="00727A33">
              <w:t xml:space="preserve">they can operate safely, </w:t>
            </w:r>
            <w:r w:rsidR="00731F28" w:rsidRPr="00727A33">
              <w:t>with</w:t>
            </w:r>
            <w:r w:rsidRPr="00727A33">
              <w:t xml:space="preserve"> messages about physical distancing</w:t>
            </w:r>
            <w:r w:rsidR="00D76C0A" w:rsidRPr="00727A33">
              <w:t xml:space="preserve"> and safe use</w:t>
            </w:r>
            <w:r w:rsidR="00187891" w:rsidRPr="00727A33">
              <w:t xml:space="preserve"> as appropriate</w:t>
            </w:r>
            <w:r w:rsidR="00D76C0A" w:rsidRPr="00727A33">
              <w:t xml:space="preserve">, </w:t>
            </w:r>
            <w:r w:rsidR="00333F98" w:rsidRPr="00727A33">
              <w:t>and hygiene</w:t>
            </w:r>
            <w:r w:rsidR="00187891" w:rsidRPr="00727A33">
              <w:t xml:space="preserve"> measures in place for touchpoints</w:t>
            </w:r>
            <w:r w:rsidR="00333F98" w:rsidRPr="00727A33">
              <w:t xml:space="preserve"> </w:t>
            </w:r>
          </w:p>
          <w:p w:rsidR="008E79A3" w:rsidRPr="00727A33" w:rsidRDefault="008E79A3" w:rsidP="00D76C0A">
            <w:pPr>
              <w:pStyle w:val="ListParagraph"/>
              <w:numPr>
                <w:ilvl w:val="0"/>
                <w:numId w:val="16"/>
              </w:numPr>
              <w:spacing w:after="0" w:line="257" w:lineRule="auto"/>
            </w:pPr>
            <w:r w:rsidRPr="00727A33">
              <w:t xml:space="preserve">Parks </w:t>
            </w:r>
            <w:r w:rsidR="00C21721" w:rsidRPr="00727A33">
              <w:t xml:space="preserve">can </w:t>
            </w:r>
            <w:r w:rsidRPr="00727A33">
              <w:t xml:space="preserve">open. With messaging re </w:t>
            </w:r>
            <w:r w:rsidR="00C21721" w:rsidRPr="00727A33">
              <w:t xml:space="preserve">physical </w:t>
            </w:r>
            <w:r w:rsidRPr="00727A33">
              <w:t>distancing</w:t>
            </w:r>
            <w:r w:rsidR="00C21721" w:rsidRPr="00727A33">
              <w:t xml:space="preserve"> as appropriate </w:t>
            </w:r>
          </w:p>
          <w:p w:rsidR="008E79A3" w:rsidRPr="00727A33" w:rsidRDefault="008E79A3" w:rsidP="00D76C0A">
            <w:pPr>
              <w:pStyle w:val="ListParagraph"/>
              <w:numPr>
                <w:ilvl w:val="0"/>
                <w:numId w:val="16"/>
              </w:numPr>
              <w:spacing w:after="0" w:line="257" w:lineRule="auto"/>
            </w:pPr>
            <w:r w:rsidRPr="00727A33">
              <w:t xml:space="preserve">Associated carparks </w:t>
            </w:r>
            <w:r w:rsidR="00C21721" w:rsidRPr="00727A33">
              <w:t xml:space="preserve">can </w:t>
            </w:r>
            <w:r w:rsidRPr="00727A33">
              <w:t xml:space="preserve">open </w:t>
            </w:r>
            <w:r w:rsidR="007B5186" w:rsidRPr="00727A33">
              <w:t>w</w:t>
            </w:r>
            <w:r w:rsidR="00C21721" w:rsidRPr="00727A33">
              <w:t>ith messaging re physical distancing as appropriate</w:t>
            </w:r>
          </w:p>
          <w:p w:rsidR="008E79A3" w:rsidRPr="00727A33" w:rsidRDefault="008E79A3" w:rsidP="00D76C0A">
            <w:pPr>
              <w:pStyle w:val="ListParagraph"/>
              <w:numPr>
                <w:ilvl w:val="0"/>
                <w:numId w:val="16"/>
              </w:numPr>
              <w:spacing w:after="0" w:line="257" w:lineRule="auto"/>
            </w:pPr>
            <w:r w:rsidRPr="00727A33">
              <w:t xml:space="preserve">Playgrounds &amp; exercise equipment open with </w:t>
            </w:r>
            <w:r w:rsidR="00C94DDB" w:rsidRPr="00727A33">
              <w:t xml:space="preserve">safe practice </w:t>
            </w:r>
            <w:r w:rsidR="00187891" w:rsidRPr="00727A33">
              <w:t>messages in place</w:t>
            </w:r>
            <w:r w:rsidR="008E775F">
              <w:t>*</w:t>
            </w:r>
          </w:p>
          <w:p w:rsidR="008E79A3" w:rsidRPr="00727A33" w:rsidRDefault="00A716F4" w:rsidP="00D76C0A">
            <w:pPr>
              <w:pStyle w:val="ListParagraph"/>
              <w:numPr>
                <w:ilvl w:val="0"/>
                <w:numId w:val="16"/>
              </w:numPr>
              <w:spacing w:after="0" w:line="257" w:lineRule="auto"/>
            </w:pPr>
            <w:r>
              <w:t>Associated p</w:t>
            </w:r>
            <w:r w:rsidR="008E79A3" w:rsidRPr="00727A33">
              <w:t xml:space="preserve">ublic toilets </w:t>
            </w:r>
            <w:r w:rsidR="00C21721" w:rsidRPr="00727A33">
              <w:t xml:space="preserve">can </w:t>
            </w:r>
            <w:r w:rsidR="008E79A3" w:rsidRPr="00727A33">
              <w:t xml:space="preserve">open with extra cleaning </w:t>
            </w:r>
          </w:p>
          <w:p w:rsidR="00D76C0A" w:rsidRPr="00727A33" w:rsidRDefault="00D76C0A" w:rsidP="00D76C0A">
            <w:pPr>
              <w:pStyle w:val="ListParagraph"/>
              <w:numPr>
                <w:ilvl w:val="0"/>
                <w:numId w:val="16"/>
              </w:numPr>
              <w:spacing w:after="0" w:line="257" w:lineRule="auto"/>
            </w:pPr>
            <w:r w:rsidRPr="00727A33">
              <w:t>Dog parks can open with safe practices guidelines</w:t>
            </w:r>
          </w:p>
          <w:p w:rsidR="008E79A3" w:rsidRPr="00727A33" w:rsidRDefault="008E79A3" w:rsidP="008E79A3">
            <w:pPr>
              <w:spacing w:line="254" w:lineRule="auto"/>
            </w:pPr>
          </w:p>
          <w:p w:rsidR="008E79A3" w:rsidRPr="00727A33" w:rsidRDefault="008E79A3" w:rsidP="008E79A3">
            <w:pPr>
              <w:spacing w:line="254" w:lineRule="auto"/>
            </w:pPr>
            <w:r w:rsidRPr="00727A33">
              <w:t xml:space="preserve">Full urban and regional park ranger service operating – with COVID19 risk management practices in place    </w:t>
            </w:r>
          </w:p>
          <w:p w:rsidR="008E79A3" w:rsidRPr="00727A33" w:rsidRDefault="008E79A3" w:rsidP="008E79A3">
            <w:pPr>
              <w:spacing w:line="254" w:lineRule="auto"/>
            </w:pPr>
          </w:p>
          <w:p w:rsidR="008E79A3" w:rsidRPr="00727A33" w:rsidRDefault="008E79A3" w:rsidP="008E79A3">
            <w:pPr>
              <w:spacing w:line="254" w:lineRule="auto"/>
              <w:rPr>
                <w:b/>
              </w:rPr>
            </w:pPr>
            <w:r w:rsidRPr="00727A33">
              <w:rPr>
                <w:b/>
              </w:rPr>
              <w:t xml:space="preserve">Scheduled maintenance and capital programme </w:t>
            </w:r>
          </w:p>
          <w:p w:rsidR="008E79A3" w:rsidRPr="00727A33" w:rsidRDefault="008E79A3" w:rsidP="008E79A3">
            <w:pPr>
              <w:pStyle w:val="ListParagraph"/>
              <w:numPr>
                <w:ilvl w:val="0"/>
                <w:numId w:val="2"/>
              </w:numPr>
              <w:spacing w:after="0" w:line="256" w:lineRule="auto"/>
              <w:ind w:left="414" w:hanging="357"/>
            </w:pPr>
            <w:r w:rsidRPr="00727A33">
              <w:t>Stand up planned capital programme dependent on:</w:t>
            </w:r>
          </w:p>
          <w:p w:rsidR="008E79A3" w:rsidRPr="00727A33" w:rsidRDefault="008E79A3" w:rsidP="008E79A3">
            <w:pPr>
              <w:pStyle w:val="ListParagraph"/>
              <w:numPr>
                <w:ilvl w:val="0"/>
                <w:numId w:val="16"/>
              </w:numPr>
              <w:spacing w:after="0" w:line="257" w:lineRule="auto"/>
            </w:pPr>
            <w:r w:rsidRPr="00727A33">
              <w:t>Supply chain (availability)</w:t>
            </w:r>
          </w:p>
          <w:p w:rsidR="008E79A3" w:rsidRPr="00727A33" w:rsidRDefault="008E79A3" w:rsidP="008E79A3">
            <w:pPr>
              <w:pStyle w:val="ListParagraph"/>
              <w:numPr>
                <w:ilvl w:val="0"/>
                <w:numId w:val="16"/>
              </w:numPr>
              <w:spacing w:after="0" w:line="257" w:lineRule="auto"/>
            </w:pPr>
            <w:r w:rsidRPr="00727A33">
              <w:t xml:space="preserve">Contractor availability </w:t>
            </w:r>
          </w:p>
          <w:p w:rsidR="008E79A3" w:rsidRDefault="008E79A3" w:rsidP="00DF48CD">
            <w:pPr>
              <w:pStyle w:val="ListParagraph"/>
              <w:numPr>
                <w:ilvl w:val="0"/>
                <w:numId w:val="16"/>
              </w:numPr>
              <w:spacing w:after="0" w:line="257" w:lineRule="auto"/>
            </w:pPr>
            <w:r w:rsidRPr="00727A33">
              <w:lastRenderedPageBreak/>
              <w:t xml:space="preserve">H&amp;S plan (ability to maintain distance and hygiene, tracking) </w:t>
            </w:r>
          </w:p>
          <w:p w:rsidR="00E31196" w:rsidRPr="00CF2AF2" w:rsidRDefault="00CF2AF2" w:rsidP="00E31196">
            <w:pPr>
              <w:pStyle w:val="ListParagraph"/>
              <w:numPr>
                <w:ilvl w:val="0"/>
                <w:numId w:val="2"/>
              </w:numPr>
              <w:spacing w:after="0" w:line="256" w:lineRule="auto"/>
              <w:ind w:left="414" w:hanging="357"/>
              <w:rPr>
                <w:b/>
              </w:rPr>
            </w:pPr>
            <w:r>
              <w:rPr>
                <w:b/>
              </w:rPr>
              <w:t>R</w:t>
            </w:r>
            <w:r w:rsidR="00E31196" w:rsidRPr="00CF2AF2">
              <w:rPr>
                <w:b/>
              </w:rPr>
              <w:t>ecommend these staff wear a mask</w:t>
            </w:r>
          </w:p>
          <w:p w:rsidR="008E775F" w:rsidRDefault="008E775F" w:rsidP="008E775F">
            <w:pPr>
              <w:spacing w:line="254" w:lineRule="auto"/>
            </w:pPr>
            <w:r>
              <w:t>*</w:t>
            </w:r>
            <w:r w:rsidRPr="008E775F">
              <w:t xml:space="preserve">Users </w:t>
            </w:r>
            <w:r>
              <w:t>should be</w:t>
            </w:r>
            <w:r w:rsidRPr="008E775F">
              <w:t xml:space="preserve"> advised</w:t>
            </w:r>
            <w:r>
              <w:t>:</w:t>
            </w:r>
          </w:p>
          <w:p w:rsidR="008E775F" w:rsidRDefault="008E775F" w:rsidP="008E775F">
            <w:pPr>
              <w:pStyle w:val="ListParagraph"/>
              <w:numPr>
                <w:ilvl w:val="0"/>
                <w:numId w:val="2"/>
              </w:numPr>
              <w:spacing w:after="0" w:line="256" w:lineRule="auto"/>
              <w:ind w:left="414" w:hanging="357"/>
            </w:pPr>
            <w:r>
              <w:t xml:space="preserve">To </w:t>
            </w:r>
            <w:r w:rsidRPr="008E775F">
              <w:t>wash and dry their hands or use hand sanitiser before and afterwards (</w:t>
            </w:r>
            <w:r>
              <w:t>you may wish to consider supplying hand sanitizer as appropriate</w:t>
            </w:r>
            <w:r w:rsidRPr="008E775F">
              <w:t>)</w:t>
            </w:r>
            <w:r>
              <w:t xml:space="preserve"> </w:t>
            </w:r>
          </w:p>
          <w:p w:rsidR="008E775F" w:rsidRDefault="008E775F" w:rsidP="008E775F">
            <w:pPr>
              <w:pStyle w:val="ListParagraph"/>
              <w:numPr>
                <w:ilvl w:val="0"/>
                <w:numId w:val="2"/>
              </w:numPr>
              <w:spacing w:after="0" w:line="256" w:lineRule="auto"/>
              <w:ind w:left="414" w:hanging="357"/>
            </w:pPr>
            <w:r w:rsidRPr="008E775F">
              <w:t xml:space="preserve">not to touch their face, cough and sneeze into elbow </w:t>
            </w:r>
          </w:p>
          <w:p w:rsidR="008E775F" w:rsidRPr="00DF48CD" w:rsidRDefault="008E775F" w:rsidP="00F207E3">
            <w:pPr>
              <w:pStyle w:val="ListParagraph"/>
              <w:numPr>
                <w:ilvl w:val="0"/>
                <w:numId w:val="2"/>
              </w:numPr>
              <w:spacing w:after="0" w:line="256" w:lineRule="auto"/>
              <w:ind w:left="414" w:hanging="357"/>
            </w:pPr>
            <w:r w:rsidRPr="008E775F">
              <w:t>if they have cold or flu symptoms to stay off the equipment</w:t>
            </w:r>
            <w:r>
              <w:t xml:space="preserve"> </w:t>
            </w:r>
          </w:p>
        </w:tc>
      </w:tr>
      <w:tr w:rsidR="00731F28" w:rsidRPr="00537B39" w:rsidTr="00550082">
        <w:trPr>
          <w:trHeight w:val="303"/>
        </w:trPr>
        <w:tc>
          <w:tcPr>
            <w:tcW w:w="2127" w:type="dxa"/>
            <w:noWrap/>
          </w:tcPr>
          <w:p w:rsidR="008E79A3" w:rsidRDefault="008E79A3" w:rsidP="008E79A3">
            <w:pPr>
              <w:rPr>
                <w:b/>
              </w:rPr>
            </w:pPr>
            <w:r>
              <w:rPr>
                <w:b/>
              </w:rPr>
              <w:lastRenderedPageBreak/>
              <w:t xml:space="preserve">Sports Fields and Athletics Facilities </w:t>
            </w:r>
          </w:p>
          <w:p w:rsidR="008E79A3" w:rsidRDefault="008E79A3" w:rsidP="008E79A3">
            <w:pPr>
              <w:rPr>
                <w:b/>
              </w:rPr>
            </w:pPr>
          </w:p>
          <w:p w:rsidR="008E79A3" w:rsidRPr="00537B39" w:rsidRDefault="008E79A3" w:rsidP="008E79A3">
            <w:pPr>
              <w:rPr>
                <w:b/>
              </w:rPr>
            </w:pPr>
          </w:p>
        </w:tc>
        <w:tc>
          <w:tcPr>
            <w:tcW w:w="3545" w:type="dxa"/>
            <w:noWrap/>
          </w:tcPr>
          <w:p w:rsidR="008E79A3" w:rsidRDefault="008E79A3" w:rsidP="008E79A3">
            <w:pPr>
              <w:rPr>
                <w:rFonts w:cstheme="minorHAnsi"/>
              </w:rPr>
            </w:pPr>
            <w:r>
              <w:rPr>
                <w:rFonts w:cstheme="minorHAnsi"/>
              </w:rPr>
              <w:t xml:space="preserve">Closed </w:t>
            </w:r>
          </w:p>
          <w:p w:rsidR="008E79A3" w:rsidRDefault="008E79A3" w:rsidP="008E79A3">
            <w:pPr>
              <w:pStyle w:val="ListParagraph"/>
              <w:numPr>
                <w:ilvl w:val="0"/>
                <w:numId w:val="2"/>
              </w:numPr>
              <w:spacing w:after="0" w:line="257" w:lineRule="auto"/>
              <w:ind w:left="414" w:hanging="357"/>
              <w:rPr>
                <w:b/>
              </w:rPr>
            </w:pPr>
            <w:r w:rsidRPr="00314D17">
              <w:t xml:space="preserve">All </w:t>
            </w:r>
            <w:r>
              <w:t>c</w:t>
            </w:r>
            <w:r w:rsidRPr="00314D17">
              <w:t>ouncil-owned sports faci</w:t>
            </w:r>
            <w:r>
              <w:t>lities e.g. clubrooms are closed</w:t>
            </w:r>
          </w:p>
        </w:tc>
        <w:tc>
          <w:tcPr>
            <w:tcW w:w="5106" w:type="dxa"/>
            <w:noWrap/>
          </w:tcPr>
          <w:p w:rsidR="008E79A3" w:rsidRDefault="008E79A3" w:rsidP="008E79A3">
            <w:pPr>
              <w:rPr>
                <w:rFonts w:cstheme="minorHAnsi"/>
              </w:rPr>
            </w:pPr>
            <w:r>
              <w:rPr>
                <w:rFonts w:cstheme="minorHAnsi"/>
              </w:rPr>
              <w:t xml:space="preserve">Closed </w:t>
            </w:r>
          </w:p>
          <w:p w:rsidR="008E79A3" w:rsidRPr="00382E09" w:rsidRDefault="008E79A3" w:rsidP="008E79A3">
            <w:pPr>
              <w:pStyle w:val="ListParagraph"/>
              <w:numPr>
                <w:ilvl w:val="0"/>
                <w:numId w:val="2"/>
              </w:numPr>
              <w:spacing w:after="0" w:line="257" w:lineRule="auto"/>
              <w:ind w:left="414" w:hanging="357"/>
              <w:rPr>
                <w:rFonts w:cstheme="minorHAnsi"/>
              </w:rPr>
            </w:pPr>
            <w:r w:rsidRPr="00314D17">
              <w:t xml:space="preserve">All </w:t>
            </w:r>
            <w:r>
              <w:t>c</w:t>
            </w:r>
            <w:r w:rsidRPr="00314D17">
              <w:t>ouncil-owned sports faci</w:t>
            </w:r>
            <w:r>
              <w:t xml:space="preserve">lities e.g. clubrooms are closed </w:t>
            </w:r>
          </w:p>
        </w:tc>
        <w:tc>
          <w:tcPr>
            <w:tcW w:w="4640" w:type="dxa"/>
          </w:tcPr>
          <w:p w:rsidR="008E79A3" w:rsidRDefault="008E79A3" w:rsidP="008E79A3">
            <w:pPr>
              <w:spacing w:line="256" w:lineRule="auto"/>
            </w:pPr>
            <w:r w:rsidRPr="00284A41">
              <w:t>Limited access</w:t>
            </w:r>
          </w:p>
          <w:p w:rsidR="00731F92" w:rsidRPr="00CF2AF2" w:rsidRDefault="00731F92" w:rsidP="00731F92">
            <w:pPr>
              <w:pStyle w:val="ListParagraph"/>
              <w:numPr>
                <w:ilvl w:val="0"/>
                <w:numId w:val="2"/>
              </w:numPr>
              <w:spacing w:after="0" w:line="256" w:lineRule="auto"/>
              <w:rPr>
                <w:b/>
              </w:rPr>
            </w:pPr>
            <w:r w:rsidRPr="00CF2AF2">
              <w:rPr>
                <w:b/>
              </w:rPr>
              <w:t>Recommend public attendees wear a mask</w:t>
            </w:r>
            <w:r w:rsidR="00664410" w:rsidRPr="00CF2AF2">
              <w:rPr>
                <w:b/>
              </w:rPr>
              <w:t xml:space="preserve"> where physical distancing is not possible</w:t>
            </w:r>
          </w:p>
          <w:p w:rsidR="008E79A3" w:rsidRPr="00284A41" w:rsidRDefault="0076372E" w:rsidP="00CC711E">
            <w:pPr>
              <w:pStyle w:val="ListParagraph"/>
              <w:numPr>
                <w:ilvl w:val="0"/>
                <w:numId w:val="2"/>
              </w:numPr>
              <w:spacing w:after="0" w:line="256" w:lineRule="auto"/>
            </w:pPr>
            <w:r w:rsidRPr="00284A41">
              <w:t>Can o</w:t>
            </w:r>
            <w:r w:rsidR="008E79A3" w:rsidRPr="00284A41">
              <w:t xml:space="preserve">pen to organised sport as permitted by </w:t>
            </w:r>
            <w:r w:rsidR="00284A41" w:rsidRPr="00284A41">
              <w:rPr>
                <w:rFonts w:ascii="Calibri" w:eastAsia="Calibri" w:hAnsi="Calibri" w:cs="Times New Roman"/>
              </w:rPr>
              <w:t xml:space="preserve">Sport and Recreation guidance in </w:t>
            </w:r>
            <w:hyperlink r:id="rId32" w:history="1">
              <w:r w:rsidR="004A3367">
                <w:rPr>
                  <w:rStyle w:val="Hyperlink"/>
                  <w:rFonts w:ascii="Calibri" w:eastAsia="Calibri" w:hAnsi="Calibri" w:cs="Times New Roman"/>
                </w:rPr>
                <w:t>this table</w:t>
              </w:r>
            </w:hyperlink>
            <w:r w:rsidR="004A3367">
              <w:rPr>
                <w:rFonts w:ascii="Calibri" w:eastAsia="Calibri" w:hAnsi="Calibri" w:cs="Times New Roman"/>
              </w:rPr>
              <w:t xml:space="preserve"> </w:t>
            </w:r>
            <w:r w:rsidR="008E79A3" w:rsidRPr="00284A41">
              <w:t xml:space="preserve"> </w:t>
            </w:r>
          </w:p>
          <w:p w:rsidR="008E79A3" w:rsidRPr="00CB4FD4" w:rsidRDefault="00050D7F" w:rsidP="00CC711E">
            <w:pPr>
              <w:pStyle w:val="ListParagraph"/>
              <w:numPr>
                <w:ilvl w:val="0"/>
                <w:numId w:val="2"/>
              </w:numPr>
              <w:spacing w:after="0" w:line="256" w:lineRule="auto"/>
              <w:rPr>
                <w:rFonts w:cstheme="minorHAnsi"/>
              </w:rPr>
            </w:pPr>
            <w:r w:rsidRPr="00284A41">
              <w:t>Council-owned sports facilities e.g. clubrooms open if they can operate safely and councils have adequate assurances of COVID-19 best practice messaging to public re physical distancing</w:t>
            </w:r>
          </w:p>
          <w:p w:rsidR="00050D7F" w:rsidRPr="0063128B" w:rsidRDefault="00856B55" w:rsidP="0063128B">
            <w:pPr>
              <w:pStyle w:val="ListParagraph"/>
              <w:numPr>
                <w:ilvl w:val="0"/>
                <w:numId w:val="2"/>
              </w:numPr>
              <w:spacing w:after="0" w:line="256" w:lineRule="auto"/>
              <w:rPr>
                <w:rFonts w:ascii="Calibri" w:eastAsia="Calibri" w:hAnsi="Calibri" w:cs="Times New Roman"/>
                <w:b/>
              </w:rPr>
            </w:pPr>
            <w:r w:rsidRPr="00CF2AF2">
              <w:rPr>
                <w:rFonts w:ascii="Calibri" w:eastAsia="Calibri" w:hAnsi="Calibri" w:cs="Times New Roman"/>
                <w:b/>
              </w:rPr>
              <w:t>Where indoor facilities are available - m</w:t>
            </w:r>
            <w:r w:rsidR="00CC711E" w:rsidRPr="00CF2AF2">
              <w:rPr>
                <w:rFonts w:ascii="Calibri" w:eastAsia="Calibri" w:hAnsi="Calibri" w:cs="Times New Roman"/>
                <w:b/>
              </w:rPr>
              <w:t xml:space="preserve">ust display a government issued QR code for use with the NZ COVID Tracer App at each facility (and provide an </w:t>
            </w:r>
            <w:r w:rsidR="00CC711E" w:rsidRPr="00CF2AF2">
              <w:rPr>
                <w:rFonts w:ascii="Calibri" w:eastAsia="Calibri" w:hAnsi="Calibri" w:cs="Times New Roman"/>
                <w:b/>
              </w:rPr>
              <w:lastRenderedPageBreak/>
              <w:t xml:space="preserve">alternative method to sign in for those without the app) to enable contact tracing </w:t>
            </w:r>
          </w:p>
        </w:tc>
      </w:tr>
      <w:tr w:rsidR="00731F28" w:rsidRPr="00537B39" w:rsidTr="00550082">
        <w:trPr>
          <w:trHeight w:val="303"/>
        </w:trPr>
        <w:tc>
          <w:tcPr>
            <w:tcW w:w="2127" w:type="dxa"/>
            <w:shd w:val="clear" w:color="auto" w:fill="FFFFFF" w:themeFill="background1"/>
            <w:noWrap/>
          </w:tcPr>
          <w:p w:rsidR="008E79A3" w:rsidRDefault="00C21721" w:rsidP="008E79A3">
            <w:pPr>
              <w:rPr>
                <w:b/>
              </w:rPr>
            </w:pPr>
            <w:r>
              <w:rPr>
                <w:b/>
              </w:rPr>
              <w:lastRenderedPageBreak/>
              <w:t>Walking/mountain bike t</w:t>
            </w:r>
            <w:r w:rsidR="008E79A3">
              <w:rPr>
                <w:b/>
              </w:rPr>
              <w:t>racks</w:t>
            </w:r>
            <w:r>
              <w:rPr>
                <w:b/>
              </w:rPr>
              <w:t xml:space="preserve"> and horse trails</w:t>
            </w:r>
          </w:p>
        </w:tc>
        <w:tc>
          <w:tcPr>
            <w:tcW w:w="3545" w:type="dxa"/>
            <w:shd w:val="clear" w:color="auto" w:fill="FFFFFF" w:themeFill="background1"/>
            <w:noWrap/>
          </w:tcPr>
          <w:p w:rsidR="008E79A3" w:rsidRDefault="008E79A3" w:rsidP="008E79A3">
            <w:pPr>
              <w:rPr>
                <w:rFonts w:cstheme="minorHAnsi"/>
              </w:rPr>
            </w:pPr>
          </w:p>
        </w:tc>
        <w:tc>
          <w:tcPr>
            <w:tcW w:w="5106" w:type="dxa"/>
            <w:shd w:val="clear" w:color="auto" w:fill="FFFFFF" w:themeFill="background1"/>
            <w:noWrap/>
          </w:tcPr>
          <w:p w:rsidR="00215A5D" w:rsidRDefault="00215A5D" w:rsidP="00187891">
            <w:pPr>
              <w:pStyle w:val="ListParagraph"/>
              <w:numPr>
                <w:ilvl w:val="0"/>
                <w:numId w:val="2"/>
              </w:numPr>
              <w:spacing w:after="0" w:line="257" w:lineRule="auto"/>
              <w:ind w:left="414" w:hanging="357"/>
            </w:pPr>
            <w:r w:rsidRPr="00187891">
              <w:t>Tracks may o</w:t>
            </w:r>
            <w:r>
              <w:t xml:space="preserve">pen </w:t>
            </w:r>
            <w:r w:rsidRPr="00187891">
              <w:t xml:space="preserve">if they can operate safely and in accordance with Alert Level 3 restrictions e.g. physical distancing </w:t>
            </w:r>
          </w:p>
          <w:p w:rsidR="00E31196" w:rsidRPr="00CF2AF2" w:rsidRDefault="00E31196" w:rsidP="00187891">
            <w:pPr>
              <w:pStyle w:val="ListParagraph"/>
              <w:numPr>
                <w:ilvl w:val="0"/>
                <w:numId w:val="2"/>
              </w:numPr>
              <w:spacing w:after="0" w:line="257" w:lineRule="auto"/>
              <w:ind w:left="414" w:hanging="357"/>
              <w:rPr>
                <w:b/>
              </w:rPr>
            </w:pPr>
            <w:r w:rsidRPr="00CF2AF2">
              <w:rPr>
                <w:b/>
              </w:rPr>
              <w:t>Recommend public users wear a mask</w:t>
            </w:r>
          </w:p>
        </w:tc>
        <w:tc>
          <w:tcPr>
            <w:tcW w:w="4640" w:type="dxa"/>
            <w:shd w:val="clear" w:color="auto" w:fill="FFFFFF" w:themeFill="background1"/>
          </w:tcPr>
          <w:p w:rsidR="008E79A3" w:rsidRDefault="003D0133" w:rsidP="00187891">
            <w:pPr>
              <w:pStyle w:val="ListParagraph"/>
              <w:numPr>
                <w:ilvl w:val="0"/>
                <w:numId w:val="2"/>
              </w:numPr>
              <w:spacing w:after="0" w:line="257" w:lineRule="auto"/>
              <w:ind w:left="414" w:hanging="357"/>
            </w:pPr>
            <w:r>
              <w:t xml:space="preserve">Open </w:t>
            </w:r>
          </w:p>
          <w:p w:rsidR="00215A5D" w:rsidRDefault="00215A5D" w:rsidP="00187891">
            <w:pPr>
              <w:pStyle w:val="ListParagraph"/>
              <w:numPr>
                <w:ilvl w:val="0"/>
                <w:numId w:val="2"/>
              </w:numPr>
              <w:spacing w:after="0" w:line="257" w:lineRule="auto"/>
              <w:ind w:left="414" w:hanging="357"/>
            </w:pPr>
            <w:r w:rsidRPr="00187891">
              <w:t>Tracks and associated facilities may o</w:t>
            </w:r>
            <w:r>
              <w:t xml:space="preserve">pen </w:t>
            </w:r>
            <w:r w:rsidRPr="00187891">
              <w:t>if they can operate safely in accordance with Alert Level 2 restri</w:t>
            </w:r>
            <w:r w:rsidR="00731F28" w:rsidRPr="00187891">
              <w:t xml:space="preserve">ctions </w:t>
            </w:r>
          </w:p>
          <w:p w:rsidR="00664410" w:rsidRPr="00CF2AF2" w:rsidRDefault="00664410" w:rsidP="00664410">
            <w:pPr>
              <w:pStyle w:val="ListParagraph"/>
              <w:numPr>
                <w:ilvl w:val="0"/>
                <w:numId w:val="2"/>
              </w:numPr>
              <w:spacing w:after="0" w:line="257" w:lineRule="auto"/>
              <w:ind w:left="414" w:hanging="357"/>
              <w:rPr>
                <w:b/>
              </w:rPr>
            </w:pPr>
            <w:r w:rsidRPr="00CF2AF2">
              <w:rPr>
                <w:b/>
              </w:rPr>
              <w:t>Recommend public attendees wear a mask in situations where physical distancing is not possible</w:t>
            </w:r>
          </w:p>
        </w:tc>
      </w:tr>
      <w:tr w:rsidR="00731F28" w:rsidRPr="00537B39" w:rsidTr="00550082">
        <w:trPr>
          <w:trHeight w:val="303"/>
        </w:trPr>
        <w:tc>
          <w:tcPr>
            <w:tcW w:w="2127" w:type="dxa"/>
            <w:noWrap/>
          </w:tcPr>
          <w:p w:rsidR="008E79A3" w:rsidRPr="00537B39" w:rsidRDefault="008E79A3" w:rsidP="008E79A3">
            <w:pPr>
              <w:rPr>
                <w:b/>
              </w:rPr>
            </w:pPr>
            <w:r>
              <w:rPr>
                <w:b/>
              </w:rPr>
              <w:t xml:space="preserve">Camping Grounds and Holiday Parks </w:t>
            </w:r>
          </w:p>
        </w:tc>
        <w:tc>
          <w:tcPr>
            <w:tcW w:w="3545" w:type="dxa"/>
            <w:noWrap/>
          </w:tcPr>
          <w:p w:rsidR="008E79A3" w:rsidRDefault="008E79A3" w:rsidP="008E79A3">
            <w:pPr>
              <w:pStyle w:val="ListParagraph"/>
              <w:numPr>
                <w:ilvl w:val="0"/>
                <w:numId w:val="2"/>
              </w:numPr>
              <w:spacing w:after="0" w:line="257" w:lineRule="auto"/>
              <w:ind w:left="414" w:hanging="357"/>
            </w:pPr>
            <w:r>
              <w:t xml:space="preserve">Public camp sites closed  </w:t>
            </w:r>
          </w:p>
          <w:p w:rsidR="008E79A3" w:rsidRDefault="008E79A3" w:rsidP="008E79A3">
            <w:pPr>
              <w:pStyle w:val="ListParagraph"/>
              <w:numPr>
                <w:ilvl w:val="0"/>
                <w:numId w:val="2"/>
              </w:numPr>
              <w:spacing w:after="0" w:line="257" w:lineRule="auto"/>
              <w:ind w:left="414" w:hanging="357"/>
            </w:pPr>
            <w:r>
              <w:t>Some holiday parks limited bookings for self-contained vehicles only</w:t>
            </w:r>
          </w:p>
          <w:p w:rsidR="00824ADD" w:rsidRPr="00CF2AF2" w:rsidRDefault="00824ADD" w:rsidP="00824ADD">
            <w:pPr>
              <w:pStyle w:val="ListParagraph"/>
              <w:numPr>
                <w:ilvl w:val="0"/>
                <w:numId w:val="2"/>
              </w:numPr>
              <w:spacing w:after="0" w:line="257" w:lineRule="auto"/>
              <w:ind w:left="414" w:hanging="357"/>
              <w:rPr>
                <w:b/>
              </w:rPr>
            </w:pPr>
            <w:r w:rsidRPr="00CF2AF2">
              <w:rPr>
                <w:b/>
              </w:rPr>
              <w:t>Recommend users wear a mask when outside their vehicle</w:t>
            </w:r>
          </w:p>
          <w:p w:rsidR="008E79A3" w:rsidRDefault="008E79A3" w:rsidP="008E79A3">
            <w:pPr>
              <w:pStyle w:val="ListParagraph"/>
              <w:numPr>
                <w:ilvl w:val="0"/>
                <w:numId w:val="2"/>
              </w:numPr>
              <w:spacing w:after="0" w:line="257" w:lineRule="auto"/>
              <w:ind w:left="414" w:hanging="357"/>
            </w:pPr>
            <w:r>
              <w:t>Some emergency provision for freedom campers – separate facilities. No communal facilities open e.g. showers, toilets, kitchen or laundry etc</w:t>
            </w:r>
          </w:p>
          <w:p w:rsidR="00D76C0A" w:rsidRPr="00D76C0A" w:rsidRDefault="008E79A3" w:rsidP="00D76C0A">
            <w:pPr>
              <w:pStyle w:val="ListParagraph"/>
              <w:numPr>
                <w:ilvl w:val="0"/>
                <w:numId w:val="2"/>
              </w:numPr>
              <w:spacing w:after="0" w:line="257" w:lineRule="auto"/>
              <w:ind w:left="414" w:hanging="357"/>
              <w:rPr>
                <w:b/>
              </w:rPr>
            </w:pPr>
            <w:r>
              <w:t>Temporary accommodation for self-isolation</w:t>
            </w:r>
          </w:p>
          <w:p w:rsidR="00D76C0A" w:rsidRDefault="00D76C0A" w:rsidP="00D76C0A">
            <w:pPr>
              <w:rPr>
                <w:b/>
              </w:rPr>
            </w:pPr>
            <w:r>
              <w:rPr>
                <w:b/>
              </w:rPr>
              <w:t>Freedom c</w:t>
            </w:r>
            <w:r w:rsidRPr="00D76C0A">
              <w:rPr>
                <w:b/>
              </w:rPr>
              <w:t>amping</w:t>
            </w:r>
            <w:r>
              <w:rPr>
                <w:b/>
              </w:rPr>
              <w:t xml:space="preserve"> facilities</w:t>
            </w:r>
          </w:p>
          <w:p w:rsidR="00D76C0A" w:rsidRDefault="00D76C0A" w:rsidP="00D76C0A">
            <w:pPr>
              <w:pStyle w:val="ListParagraph"/>
              <w:numPr>
                <w:ilvl w:val="0"/>
                <w:numId w:val="2"/>
              </w:numPr>
              <w:spacing w:after="0" w:line="257" w:lineRule="auto"/>
              <w:ind w:left="414" w:hanging="357"/>
            </w:pPr>
            <w:r>
              <w:t>Closed</w:t>
            </w:r>
          </w:p>
          <w:p w:rsidR="00D76C0A" w:rsidRPr="00D76C0A" w:rsidRDefault="00D76C0A" w:rsidP="00D76C0A">
            <w:pPr>
              <w:rPr>
                <w:b/>
              </w:rPr>
            </w:pPr>
          </w:p>
        </w:tc>
        <w:tc>
          <w:tcPr>
            <w:tcW w:w="5106" w:type="dxa"/>
            <w:noWrap/>
          </w:tcPr>
          <w:p w:rsidR="008E79A3" w:rsidRDefault="008E79A3" w:rsidP="00824ADD">
            <w:pPr>
              <w:pStyle w:val="ListParagraph"/>
              <w:numPr>
                <w:ilvl w:val="0"/>
                <w:numId w:val="2"/>
              </w:numPr>
              <w:spacing w:after="0" w:line="257" w:lineRule="auto"/>
              <w:ind w:left="414" w:hanging="357"/>
            </w:pPr>
            <w:r>
              <w:t xml:space="preserve">Public camp sites closed </w:t>
            </w:r>
          </w:p>
          <w:p w:rsidR="008E79A3" w:rsidRDefault="008E79A3" w:rsidP="00824ADD">
            <w:pPr>
              <w:pStyle w:val="ListParagraph"/>
              <w:numPr>
                <w:ilvl w:val="0"/>
                <w:numId w:val="2"/>
              </w:numPr>
              <w:spacing w:after="0" w:line="257" w:lineRule="auto"/>
              <w:ind w:left="414" w:hanging="357"/>
            </w:pPr>
            <w:r>
              <w:t>Some holiday parks limited bookings for self-contained vehicles only</w:t>
            </w:r>
          </w:p>
          <w:p w:rsidR="00824ADD" w:rsidRPr="00CF2AF2" w:rsidRDefault="00824ADD" w:rsidP="00824ADD">
            <w:pPr>
              <w:pStyle w:val="ListParagraph"/>
              <w:numPr>
                <w:ilvl w:val="0"/>
                <w:numId w:val="2"/>
              </w:numPr>
              <w:spacing w:after="0" w:line="257" w:lineRule="auto"/>
              <w:ind w:left="414" w:hanging="357"/>
              <w:rPr>
                <w:b/>
              </w:rPr>
            </w:pPr>
            <w:r w:rsidRPr="00CF2AF2">
              <w:rPr>
                <w:b/>
              </w:rPr>
              <w:t>Recommend users wear a mask when outside their vehicle</w:t>
            </w:r>
          </w:p>
          <w:p w:rsidR="008E79A3" w:rsidRDefault="008E79A3" w:rsidP="00824ADD">
            <w:pPr>
              <w:pStyle w:val="ListParagraph"/>
              <w:numPr>
                <w:ilvl w:val="0"/>
                <w:numId w:val="2"/>
              </w:numPr>
              <w:spacing w:after="0" w:line="257" w:lineRule="auto"/>
              <w:ind w:left="414" w:hanging="357"/>
            </w:pPr>
            <w:r>
              <w:t>Some emergency provision for freedom campers – separate facilities. No communal facilities open e.g. showers, toilets, kitchen or laundry etc</w:t>
            </w:r>
          </w:p>
          <w:p w:rsidR="008E79A3" w:rsidRDefault="008E79A3" w:rsidP="00824ADD">
            <w:pPr>
              <w:pStyle w:val="ListParagraph"/>
              <w:numPr>
                <w:ilvl w:val="0"/>
                <w:numId w:val="2"/>
              </w:numPr>
              <w:spacing w:after="0" w:line="257" w:lineRule="auto"/>
              <w:ind w:left="414" w:hanging="357"/>
            </w:pPr>
            <w:r>
              <w:t>Note that restrictions on travel outside local area (with exceptions) mean freedom campers and others should not be moving or travelling</w:t>
            </w:r>
            <w:r w:rsidR="00CF57EC">
              <w:t xml:space="preserve"> -</w:t>
            </w:r>
            <w:r w:rsidR="00B22390">
              <w:t xml:space="preserve"> See </w:t>
            </w:r>
            <w:hyperlink r:id="rId33" w:history="1">
              <w:r w:rsidR="00B22390">
                <w:rPr>
                  <w:rStyle w:val="Hyperlink"/>
                </w:rPr>
                <w:t>https://www.transport.govt.nz/about/covid-19/transport-and-travel-by-alert-level/</w:t>
              </w:r>
            </w:hyperlink>
            <w:r w:rsidR="008E41D5">
              <w:t xml:space="preserve"> for up to date guidance on movement at Alert Levels</w:t>
            </w:r>
          </w:p>
          <w:p w:rsidR="008E79A3" w:rsidRDefault="008E79A3" w:rsidP="00824ADD">
            <w:pPr>
              <w:pStyle w:val="ListParagraph"/>
              <w:numPr>
                <w:ilvl w:val="0"/>
                <w:numId w:val="2"/>
              </w:numPr>
              <w:spacing w:after="0" w:line="257" w:lineRule="auto"/>
              <w:ind w:left="414" w:hanging="357"/>
            </w:pPr>
            <w:r>
              <w:t>Temporary accommodation for self-isolation</w:t>
            </w:r>
          </w:p>
          <w:p w:rsidR="00D76C0A" w:rsidRDefault="00D76C0A" w:rsidP="00D76C0A">
            <w:pPr>
              <w:spacing w:line="257" w:lineRule="auto"/>
              <w:ind w:left="57"/>
              <w:rPr>
                <w:b/>
              </w:rPr>
            </w:pPr>
            <w:r>
              <w:rPr>
                <w:b/>
              </w:rPr>
              <w:t>Freedom c</w:t>
            </w:r>
            <w:r w:rsidRPr="00D76C0A">
              <w:rPr>
                <w:b/>
              </w:rPr>
              <w:t>amping</w:t>
            </w:r>
            <w:r>
              <w:rPr>
                <w:b/>
              </w:rPr>
              <w:t xml:space="preserve"> facilities </w:t>
            </w:r>
          </w:p>
          <w:p w:rsidR="00D76C0A" w:rsidRPr="00382E09" w:rsidRDefault="00D76C0A" w:rsidP="00824ADD">
            <w:pPr>
              <w:pStyle w:val="ListParagraph"/>
              <w:numPr>
                <w:ilvl w:val="0"/>
                <w:numId w:val="2"/>
              </w:numPr>
              <w:spacing w:after="0" w:line="257" w:lineRule="auto"/>
              <w:ind w:left="414" w:hanging="357"/>
            </w:pPr>
            <w:r>
              <w:t>Closed</w:t>
            </w:r>
          </w:p>
        </w:tc>
        <w:tc>
          <w:tcPr>
            <w:tcW w:w="4640" w:type="dxa"/>
          </w:tcPr>
          <w:p w:rsidR="00664410" w:rsidRPr="00CF2AF2" w:rsidRDefault="00664410" w:rsidP="00535B49">
            <w:pPr>
              <w:pStyle w:val="ListParagraph"/>
              <w:numPr>
                <w:ilvl w:val="0"/>
                <w:numId w:val="2"/>
              </w:numPr>
              <w:spacing w:after="0" w:line="257" w:lineRule="auto"/>
              <w:ind w:left="414" w:hanging="357"/>
              <w:rPr>
                <w:b/>
              </w:rPr>
            </w:pPr>
            <w:r w:rsidRPr="00CF2AF2">
              <w:rPr>
                <w:b/>
              </w:rPr>
              <w:t>Recommend users wear a mask in situations where physical distancing is not possible</w:t>
            </w:r>
          </w:p>
          <w:p w:rsidR="008E79A3" w:rsidRDefault="0076372E" w:rsidP="00535B49">
            <w:pPr>
              <w:pStyle w:val="ListParagraph"/>
              <w:numPr>
                <w:ilvl w:val="0"/>
                <w:numId w:val="2"/>
              </w:numPr>
              <w:spacing w:after="0" w:line="257" w:lineRule="auto"/>
              <w:ind w:left="414" w:hanging="357"/>
            </w:pPr>
            <w:r>
              <w:t xml:space="preserve">Can </w:t>
            </w:r>
            <w:r w:rsidR="0070706E">
              <w:t xml:space="preserve">choose to </w:t>
            </w:r>
            <w:r>
              <w:t>o</w:t>
            </w:r>
            <w:r w:rsidR="008E79A3">
              <w:t>pen with increased cleaning frequency</w:t>
            </w:r>
          </w:p>
          <w:p w:rsidR="003B0B44" w:rsidRDefault="003B0B44" w:rsidP="003B0B44">
            <w:pPr>
              <w:pStyle w:val="ListParagraph"/>
              <w:numPr>
                <w:ilvl w:val="0"/>
                <w:numId w:val="2"/>
              </w:numPr>
              <w:spacing w:after="0" w:line="257" w:lineRule="auto"/>
              <w:ind w:left="414" w:hanging="357"/>
            </w:pPr>
            <w:r>
              <w:t>Consider appropriate capacity and number of sites to ensure these can operate safely and maintain physical distancing</w:t>
            </w:r>
          </w:p>
          <w:p w:rsidR="004840EA" w:rsidRPr="00CF2AF2" w:rsidRDefault="00A27281" w:rsidP="004840EA">
            <w:pPr>
              <w:pStyle w:val="ListParagraph"/>
              <w:numPr>
                <w:ilvl w:val="0"/>
                <w:numId w:val="2"/>
              </w:numPr>
              <w:spacing w:after="0" w:line="257" w:lineRule="auto"/>
              <w:ind w:left="414" w:hanging="357"/>
              <w:rPr>
                <w:rFonts w:ascii="Calibri" w:eastAsia="Calibri" w:hAnsi="Calibri" w:cs="Times New Roman"/>
                <w:b/>
              </w:rPr>
            </w:pPr>
            <w:r w:rsidRPr="00CF2AF2">
              <w:rPr>
                <w:rFonts w:eastAsia="Times New Roman"/>
                <w:b/>
              </w:rPr>
              <w:t>Serviced, bookable campsites and those with a camp manager present m</w:t>
            </w:r>
            <w:r w:rsidR="004840EA" w:rsidRPr="00CF2AF2">
              <w:rPr>
                <w:rFonts w:ascii="Calibri" w:eastAsia="Calibri" w:hAnsi="Calibri" w:cs="Times New Roman"/>
                <w:b/>
              </w:rPr>
              <w:t xml:space="preserve">ust </w:t>
            </w:r>
            <w:r w:rsidR="004840EA" w:rsidRPr="00CF2AF2">
              <w:rPr>
                <w:b/>
              </w:rPr>
              <w:t>display</w:t>
            </w:r>
            <w:r w:rsidR="004840EA" w:rsidRPr="00CF2AF2">
              <w:rPr>
                <w:rFonts w:ascii="Calibri" w:eastAsia="Calibri" w:hAnsi="Calibri" w:cs="Times New Roman"/>
                <w:b/>
              </w:rPr>
              <w:t xml:space="preserve"> a government issued QR code for use with the NZ COVID Tracer App at each facility (and provide an alternative method to sign in for those without the app) to enable contact tracing </w:t>
            </w:r>
          </w:p>
          <w:p w:rsidR="00D76C0A" w:rsidRDefault="00D76C0A" w:rsidP="00D76C0A">
            <w:pPr>
              <w:spacing w:line="257" w:lineRule="auto"/>
              <w:ind w:left="57"/>
              <w:rPr>
                <w:b/>
              </w:rPr>
            </w:pPr>
            <w:r>
              <w:rPr>
                <w:b/>
              </w:rPr>
              <w:t>Freedom c</w:t>
            </w:r>
            <w:r w:rsidRPr="00D76C0A">
              <w:rPr>
                <w:b/>
              </w:rPr>
              <w:t>amping</w:t>
            </w:r>
            <w:r>
              <w:rPr>
                <w:b/>
              </w:rPr>
              <w:t xml:space="preserve"> facilities</w:t>
            </w:r>
          </w:p>
          <w:p w:rsidR="00096F7A" w:rsidRDefault="00096F7A" w:rsidP="003B0B44">
            <w:pPr>
              <w:numPr>
                <w:ilvl w:val="0"/>
                <w:numId w:val="2"/>
              </w:numPr>
              <w:spacing w:line="257" w:lineRule="auto"/>
              <w:ind w:left="414" w:hanging="357"/>
              <w:contextualSpacing/>
            </w:pPr>
            <w:r w:rsidRPr="00096F7A">
              <w:t xml:space="preserve">Dependent on local circumstances, can choose to open provided they can operate </w:t>
            </w:r>
            <w:r w:rsidRPr="00096F7A">
              <w:lastRenderedPageBreak/>
              <w:t xml:space="preserve">safely including direct management or oversight of their use </w:t>
            </w:r>
          </w:p>
          <w:p w:rsidR="00D70550" w:rsidRPr="00341F99" w:rsidRDefault="00D70550" w:rsidP="00341F99">
            <w:pPr>
              <w:pStyle w:val="ListParagraph"/>
              <w:numPr>
                <w:ilvl w:val="0"/>
                <w:numId w:val="2"/>
              </w:numPr>
              <w:spacing w:after="0" w:line="257" w:lineRule="auto"/>
              <w:ind w:left="414" w:hanging="357"/>
              <w:rPr>
                <w:rFonts w:ascii="Calibri" w:eastAsia="Calibri" w:hAnsi="Calibri" w:cs="Times New Roman"/>
              </w:rPr>
            </w:pPr>
            <w:r>
              <w:t xml:space="preserve">Communal facilities (e.g. showers, toilets, kitchen or laundry etc.) can open if they can operate safely within the COVID-19 Alert Level 2 restrictions and with increased cleaning frequency </w:t>
            </w:r>
          </w:p>
          <w:p w:rsidR="00D70550" w:rsidRDefault="00D70550" w:rsidP="00535B49">
            <w:pPr>
              <w:pStyle w:val="ListParagraph"/>
              <w:numPr>
                <w:ilvl w:val="0"/>
                <w:numId w:val="2"/>
              </w:numPr>
              <w:spacing w:after="0" w:line="257" w:lineRule="auto"/>
              <w:ind w:left="414" w:hanging="357"/>
            </w:pPr>
            <w:r>
              <w:t>Consider appropriate capacity and number of sites to ensure these can operate safely</w:t>
            </w:r>
          </w:p>
          <w:p w:rsidR="00D70550" w:rsidRDefault="00D70550" w:rsidP="00535B49">
            <w:pPr>
              <w:pStyle w:val="ListParagraph"/>
              <w:numPr>
                <w:ilvl w:val="0"/>
                <w:numId w:val="2"/>
              </w:numPr>
              <w:spacing w:after="0" w:line="257" w:lineRule="auto"/>
              <w:ind w:left="414" w:hanging="357"/>
            </w:pPr>
            <w:r>
              <w:t>Appropriate signage about COVID-19 safe practices on site and appropriate use of facilities</w:t>
            </w:r>
          </w:p>
          <w:p w:rsidR="00D76C0A" w:rsidRDefault="00D70550" w:rsidP="007231F1">
            <w:pPr>
              <w:pStyle w:val="ListParagraph"/>
              <w:numPr>
                <w:ilvl w:val="0"/>
                <w:numId w:val="2"/>
              </w:numPr>
              <w:spacing w:after="0" w:line="257" w:lineRule="auto"/>
              <w:ind w:left="414" w:hanging="357"/>
            </w:pPr>
            <w:r>
              <w:t>Associated dumping stations may reopen</w:t>
            </w:r>
          </w:p>
        </w:tc>
      </w:tr>
      <w:tr w:rsidR="00731F28" w:rsidRPr="00537B39" w:rsidTr="00550082">
        <w:trPr>
          <w:trHeight w:val="303"/>
        </w:trPr>
        <w:tc>
          <w:tcPr>
            <w:tcW w:w="2127" w:type="dxa"/>
            <w:noWrap/>
          </w:tcPr>
          <w:p w:rsidR="008E79A3" w:rsidRPr="00537B39" w:rsidRDefault="008E79A3" w:rsidP="008E79A3">
            <w:pPr>
              <w:rPr>
                <w:b/>
              </w:rPr>
            </w:pPr>
            <w:r>
              <w:rPr>
                <w:b/>
              </w:rPr>
              <w:lastRenderedPageBreak/>
              <w:t xml:space="preserve">Regulatory </w:t>
            </w:r>
            <w:r w:rsidRPr="00537B39">
              <w:rPr>
                <w:b/>
              </w:rPr>
              <w:t>and licensing</w:t>
            </w:r>
            <w:r>
              <w:rPr>
                <w:b/>
              </w:rPr>
              <w:t xml:space="preserve"> </w:t>
            </w:r>
            <w:r w:rsidRPr="00537B39">
              <w:rPr>
                <w:b/>
              </w:rPr>
              <w:t xml:space="preserve"> </w:t>
            </w:r>
          </w:p>
        </w:tc>
        <w:tc>
          <w:tcPr>
            <w:tcW w:w="3545" w:type="dxa"/>
            <w:noWrap/>
          </w:tcPr>
          <w:p w:rsidR="008E79A3" w:rsidRPr="00EB0062" w:rsidRDefault="008E79A3" w:rsidP="008E79A3">
            <w:pPr>
              <w:pStyle w:val="ListParagraph"/>
              <w:numPr>
                <w:ilvl w:val="0"/>
                <w:numId w:val="2"/>
              </w:numPr>
              <w:spacing w:after="0" w:line="257" w:lineRule="auto"/>
              <w:ind w:left="414" w:hanging="357"/>
            </w:pPr>
            <w:r>
              <w:t xml:space="preserve">Staff working remotely </w:t>
            </w:r>
          </w:p>
        </w:tc>
        <w:tc>
          <w:tcPr>
            <w:tcW w:w="5106" w:type="dxa"/>
            <w:noWrap/>
          </w:tcPr>
          <w:p w:rsidR="008E79A3" w:rsidRPr="00EB0062" w:rsidRDefault="008E79A3" w:rsidP="008E79A3">
            <w:pPr>
              <w:pStyle w:val="ListParagraph"/>
              <w:numPr>
                <w:ilvl w:val="0"/>
                <w:numId w:val="2"/>
              </w:numPr>
              <w:spacing w:after="0" w:line="257" w:lineRule="auto"/>
              <w:ind w:left="414" w:hanging="357"/>
            </w:pPr>
            <w:r w:rsidRPr="00EB0062">
              <w:rPr>
                <w:rFonts w:cstheme="minorHAnsi"/>
                <w:szCs w:val="27"/>
                <w:lang w:eastAsia="en-NZ"/>
              </w:rPr>
              <w:t>Staff continue to work remotely</w:t>
            </w:r>
            <w:r>
              <w:rPr>
                <w:rFonts w:cstheme="minorHAnsi"/>
                <w:szCs w:val="27"/>
                <w:lang w:eastAsia="en-NZ"/>
              </w:rPr>
              <w:t xml:space="preserve"> </w:t>
            </w:r>
            <w:r w:rsidRPr="00EB0062">
              <w:rPr>
                <w:rFonts w:cstheme="minorHAnsi"/>
                <w:szCs w:val="27"/>
                <w:lang w:eastAsia="en-NZ"/>
              </w:rPr>
              <w:t xml:space="preserve"> </w:t>
            </w:r>
          </w:p>
          <w:p w:rsidR="008E79A3" w:rsidRPr="004B5F27" w:rsidRDefault="008E79A3" w:rsidP="008E79A3">
            <w:pPr>
              <w:rPr>
                <w:b/>
              </w:rPr>
            </w:pPr>
            <w:r w:rsidRPr="004B5F27">
              <w:rPr>
                <w:b/>
              </w:rPr>
              <w:t>As other businesses resume requiring inspections:</w:t>
            </w:r>
          </w:p>
          <w:p w:rsidR="008E79A3" w:rsidRDefault="008E79A3" w:rsidP="00DF48CD">
            <w:pPr>
              <w:pStyle w:val="ListParagraph"/>
              <w:numPr>
                <w:ilvl w:val="0"/>
                <w:numId w:val="2"/>
              </w:numPr>
              <w:spacing w:after="0" w:line="257" w:lineRule="auto"/>
              <w:ind w:left="414" w:hanging="357"/>
            </w:pPr>
            <w:r>
              <w:t xml:space="preserve">Inspections and site visits to be arranged with limited interaction with the public, appropriate physical distancing and contact tracing measures in place  </w:t>
            </w:r>
          </w:p>
          <w:p w:rsidR="00664410" w:rsidRPr="00CF2AF2" w:rsidRDefault="00664410" w:rsidP="00664410">
            <w:pPr>
              <w:pStyle w:val="ListParagraph"/>
              <w:numPr>
                <w:ilvl w:val="0"/>
                <w:numId w:val="2"/>
              </w:numPr>
              <w:spacing w:after="0" w:line="257" w:lineRule="auto"/>
              <w:ind w:left="414" w:hanging="357"/>
              <w:rPr>
                <w:b/>
              </w:rPr>
            </w:pPr>
            <w:r w:rsidRPr="00CF2AF2">
              <w:rPr>
                <w:b/>
              </w:rPr>
              <w:t>Recommend staff wear a mask in situations where physical distancing is not possible</w:t>
            </w:r>
          </w:p>
        </w:tc>
        <w:tc>
          <w:tcPr>
            <w:tcW w:w="4640" w:type="dxa"/>
          </w:tcPr>
          <w:p w:rsidR="008E79A3" w:rsidRDefault="008E79A3" w:rsidP="008E79A3">
            <w:pPr>
              <w:pStyle w:val="ListParagraph"/>
              <w:numPr>
                <w:ilvl w:val="0"/>
                <w:numId w:val="2"/>
              </w:numPr>
              <w:spacing w:after="0" w:line="256" w:lineRule="auto"/>
              <w:ind w:left="414" w:hanging="357"/>
            </w:pPr>
            <w:r>
              <w:t xml:space="preserve">Flexible working practices </w:t>
            </w:r>
            <w:r w:rsidR="001D674B">
              <w:t xml:space="preserve">as appropriate </w:t>
            </w:r>
            <w:r>
              <w:t>(staff working remotely</w:t>
            </w:r>
            <w:r w:rsidR="00C94DDB">
              <w:t xml:space="preserve"> where practicable</w:t>
            </w:r>
            <w:r>
              <w:t xml:space="preserve">, split shift)  </w:t>
            </w:r>
          </w:p>
          <w:p w:rsidR="00D70550" w:rsidRDefault="008E79A3" w:rsidP="00DF48CD">
            <w:pPr>
              <w:pStyle w:val="ListParagraph"/>
              <w:numPr>
                <w:ilvl w:val="0"/>
                <w:numId w:val="2"/>
              </w:numPr>
              <w:spacing w:after="0" w:line="256" w:lineRule="auto"/>
              <w:ind w:left="414" w:hanging="357"/>
            </w:pPr>
            <w:r>
              <w:t xml:space="preserve">Inspections and site visits to be arranged to limit interaction with the public  </w:t>
            </w:r>
          </w:p>
          <w:p w:rsidR="008E79A3" w:rsidRPr="00B429A1" w:rsidRDefault="00664410" w:rsidP="00B429A1">
            <w:pPr>
              <w:pStyle w:val="ListParagraph"/>
              <w:numPr>
                <w:ilvl w:val="0"/>
                <w:numId w:val="2"/>
              </w:numPr>
              <w:spacing w:after="0" w:line="256" w:lineRule="auto"/>
              <w:ind w:left="414" w:hanging="357"/>
              <w:rPr>
                <w:b/>
              </w:rPr>
            </w:pPr>
            <w:r w:rsidRPr="00CF2AF2">
              <w:rPr>
                <w:b/>
              </w:rPr>
              <w:t>Recommend staff wear a mask in situations where physical distancing is not possible, or they are public facing</w:t>
            </w:r>
          </w:p>
        </w:tc>
      </w:tr>
      <w:tr w:rsidR="00731F28" w:rsidRPr="00537B39" w:rsidTr="00550082">
        <w:trPr>
          <w:trHeight w:val="303"/>
        </w:trPr>
        <w:tc>
          <w:tcPr>
            <w:tcW w:w="2127" w:type="dxa"/>
            <w:noWrap/>
          </w:tcPr>
          <w:p w:rsidR="008E79A3" w:rsidRPr="00537B39" w:rsidRDefault="008E79A3" w:rsidP="008E79A3">
            <w:pPr>
              <w:rPr>
                <w:b/>
              </w:rPr>
            </w:pPr>
            <w:r>
              <w:rPr>
                <w:b/>
              </w:rPr>
              <w:t>Consenting functions (building and resource consents)</w:t>
            </w:r>
          </w:p>
        </w:tc>
        <w:tc>
          <w:tcPr>
            <w:tcW w:w="3545" w:type="dxa"/>
            <w:noWrap/>
          </w:tcPr>
          <w:p w:rsidR="008E79A3" w:rsidRPr="00EB0062" w:rsidRDefault="008E79A3" w:rsidP="008E79A3">
            <w:pPr>
              <w:pStyle w:val="ListParagraph"/>
              <w:numPr>
                <w:ilvl w:val="0"/>
                <w:numId w:val="2"/>
              </w:numPr>
              <w:spacing w:after="0" w:line="257" w:lineRule="auto"/>
              <w:ind w:left="414" w:hanging="357"/>
            </w:pPr>
            <w:r w:rsidRPr="00EB0062">
              <w:t>Continuation of all consenting services which can be provided by staff working remotely</w:t>
            </w:r>
            <w:r>
              <w:t xml:space="preserve"> at home</w:t>
            </w:r>
          </w:p>
          <w:p w:rsidR="008E79A3" w:rsidRPr="00EB0062" w:rsidRDefault="008E79A3" w:rsidP="008E79A3">
            <w:pPr>
              <w:pStyle w:val="ListParagraph"/>
              <w:numPr>
                <w:ilvl w:val="0"/>
                <w:numId w:val="2"/>
              </w:numPr>
              <w:spacing w:after="0" w:line="257" w:lineRule="auto"/>
              <w:ind w:left="414" w:hanging="357"/>
            </w:pPr>
            <w:r w:rsidRPr="00EB0062">
              <w:rPr>
                <w:rFonts w:cstheme="minorHAnsi"/>
                <w:szCs w:val="27"/>
                <w:lang w:eastAsia="en-NZ"/>
              </w:rPr>
              <w:t xml:space="preserve">Virtual hearings for resource consents with </w:t>
            </w:r>
            <w:r w:rsidRPr="00EB0062">
              <w:rPr>
                <w:rFonts w:cstheme="minorHAnsi"/>
              </w:rPr>
              <w:t>remote appearances</w:t>
            </w:r>
            <w:r w:rsidRPr="00EB0062">
              <w:rPr>
                <w:rFonts w:ascii="Arial" w:hAnsi="Arial" w:cs="Arial"/>
              </w:rPr>
              <w:t> </w:t>
            </w:r>
          </w:p>
          <w:p w:rsidR="008E79A3" w:rsidRPr="00382E09" w:rsidRDefault="008E79A3" w:rsidP="008E79A3">
            <w:pPr>
              <w:pStyle w:val="ListParagraph"/>
              <w:numPr>
                <w:ilvl w:val="0"/>
                <w:numId w:val="2"/>
              </w:numPr>
              <w:spacing w:after="0" w:line="257" w:lineRule="auto"/>
              <w:ind w:left="414" w:hanging="357"/>
              <w:rPr>
                <w:rFonts w:cstheme="minorHAnsi"/>
                <w:szCs w:val="27"/>
                <w:lang w:eastAsia="en-NZ"/>
              </w:rPr>
            </w:pPr>
            <w:r w:rsidRPr="00EB0062">
              <w:rPr>
                <w:rFonts w:cstheme="minorHAnsi"/>
                <w:szCs w:val="27"/>
                <w:lang w:eastAsia="en-NZ"/>
              </w:rPr>
              <w:lastRenderedPageBreak/>
              <w:t xml:space="preserve">Virtual inspections where feasible. </w:t>
            </w:r>
            <w:r w:rsidRPr="00EB0062">
              <w:rPr>
                <w:rFonts w:cstheme="minorHAnsi"/>
              </w:rPr>
              <w:t xml:space="preserve">Where council employees are entering buildings </w:t>
            </w:r>
            <w:r>
              <w:rPr>
                <w:rFonts w:cstheme="minorHAnsi"/>
              </w:rPr>
              <w:t xml:space="preserve">and other sites </w:t>
            </w:r>
            <w:r w:rsidRPr="00EB0062">
              <w:rPr>
                <w:rFonts w:cstheme="minorHAnsi"/>
              </w:rPr>
              <w:t xml:space="preserve">to complete inspections for essential services, </w:t>
            </w:r>
            <w:r>
              <w:t>COVID19 risk management practices applied</w:t>
            </w:r>
          </w:p>
        </w:tc>
        <w:tc>
          <w:tcPr>
            <w:tcW w:w="5106" w:type="dxa"/>
            <w:noWrap/>
          </w:tcPr>
          <w:p w:rsidR="008E79A3" w:rsidRDefault="008E79A3" w:rsidP="00664410">
            <w:pPr>
              <w:pStyle w:val="ListParagraph"/>
              <w:numPr>
                <w:ilvl w:val="0"/>
                <w:numId w:val="15"/>
              </w:numPr>
              <w:spacing w:after="0" w:line="252" w:lineRule="auto"/>
            </w:pPr>
            <w:r w:rsidRPr="00EB0062">
              <w:lastRenderedPageBreak/>
              <w:t>Continuation of all consenting services which can be provided by staff working remotely</w:t>
            </w:r>
            <w:r>
              <w:t xml:space="preserve"> at home</w:t>
            </w:r>
          </w:p>
          <w:p w:rsidR="008E79A3" w:rsidRPr="005A1A35" w:rsidRDefault="008E79A3" w:rsidP="00664410">
            <w:pPr>
              <w:pStyle w:val="ListParagraph"/>
              <w:numPr>
                <w:ilvl w:val="0"/>
                <w:numId w:val="15"/>
              </w:numPr>
              <w:spacing w:after="0" w:line="252" w:lineRule="auto"/>
            </w:pPr>
            <w:r w:rsidRPr="00A928F7">
              <w:t>Virtual hearings for resource consents</w:t>
            </w:r>
          </w:p>
          <w:p w:rsidR="008E79A3" w:rsidRPr="00664410" w:rsidRDefault="008E79A3" w:rsidP="00664410">
            <w:pPr>
              <w:pStyle w:val="ListParagraph"/>
              <w:numPr>
                <w:ilvl w:val="0"/>
                <w:numId w:val="15"/>
              </w:numPr>
              <w:spacing w:after="0" w:line="252" w:lineRule="auto"/>
              <w:rPr>
                <w:rStyle w:val="Hyperlink"/>
                <w:color w:val="auto"/>
                <w:u w:val="none"/>
              </w:rPr>
            </w:pPr>
            <w:r>
              <w:t xml:space="preserve">Site inspections permitted provided arrangements made remotely with COVID19 risk management practices applied </w:t>
            </w:r>
            <w:r w:rsidRPr="00A928F7">
              <w:t xml:space="preserve">Guidance </w:t>
            </w:r>
            <w:r w:rsidRPr="00A928F7">
              <w:lastRenderedPageBreak/>
              <w:t xml:space="preserve">on practices for construction site visits is available at </w:t>
            </w:r>
            <w:hyperlink r:id="rId34" w:history="1">
              <w:r w:rsidR="009C1927" w:rsidRPr="0007504F">
                <w:rPr>
                  <w:rStyle w:val="Hyperlink"/>
                </w:rPr>
                <w:t>https://www.chasnz.org/covid19</w:t>
              </w:r>
            </w:hyperlink>
          </w:p>
          <w:p w:rsidR="00664410" w:rsidRPr="00CF2AF2" w:rsidRDefault="00664410" w:rsidP="00664410">
            <w:pPr>
              <w:pStyle w:val="ListParagraph"/>
              <w:numPr>
                <w:ilvl w:val="0"/>
                <w:numId w:val="15"/>
              </w:numPr>
              <w:spacing w:after="0" w:line="252" w:lineRule="auto"/>
              <w:rPr>
                <w:b/>
              </w:rPr>
            </w:pPr>
            <w:r w:rsidRPr="00CF2AF2">
              <w:rPr>
                <w:b/>
              </w:rPr>
              <w:t>Recommend staff wear a mask in situations where physical distancing is not possible</w:t>
            </w:r>
          </w:p>
          <w:p w:rsidR="008E79A3" w:rsidRPr="00EB0062" w:rsidRDefault="008E79A3" w:rsidP="00664410">
            <w:pPr>
              <w:pStyle w:val="ListParagraph"/>
              <w:numPr>
                <w:ilvl w:val="0"/>
                <w:numId w:val="15"/>
              </w:numPr>
              <w:spacing w:after="0" w:line="252" w:lineRule="auto"/>
            </w:pPr>
            <w:r w:rsidRPr="00A928F7">
              <w:t xml:space="preserve">Additional information for Councils on building and construction related activities is available at </w:t>
            </w:r>
            <w:hyperlink r:id="rId35" w:history="1">
              <w:r w:rsidRPr="00A928F7">
                <w:t>https://www.building.govt.nz/covid-19/</w:t>
              </w:r>
            </w:hyperlink>
            <w:r>
              <w:t xml:space="preserve"> </w:t>
            </w:r>
          </w:p>
        </w:tc>
        <w:tc>
          <w:tcPr>
            <w:tcW w:w="4640" w:type="dxa"/>
          </w:tcPr>
          <w:p w:rsidR="008E79A3" w:rsidRDefault="008E79A3" w:rsidP="008E79A3">
            <w:pPr>
              <w:pStyle w:val="ListParagraph"/>
              <w:numPr>
                <w:ilvl w:val="0"/>
                <w:numId w:val="2"/>
              </w:numPr>
              <w:spacing w:after="0" w:line="256" w:lineRule="auto"/>
              <w:ind w:left="414" w:hanging="357"/>
            </w:pPr>
            <w:r>
              <w:lastRenderedPageBreak/>
              <w:t xml:space="preserve">Flexible working practices </w:t>
            </w:r>
            <w:r w:rsidR="001D674B">
              <w:t xml:space="preserve">as appropriate </w:t>
            </w:r>
            <w:r>
              <w:t>(working remotely</w:t>
            </w:r>
            <w:r w:rsidR="00C94DDB">
              <w:t xml:space="preserve"> where practicable</w:t>
            </w:r>
            <w:r>
              <w:t xml:space="preserve">, split shift) </w:t>
            </w:r>
          </w:p>
          <w:p w:rsidR="008E79A3" w:rsidRDefault="008E79A3" w:rsidP="008E79A3">
            <w:pPr>
              <w:pStyle w:val="ListParagraph"/>
              <w:numPr>
                <w:ilvl w:val="0"/>
                <w:numId w:val="2"/>
              </w:numPr>
              <w:spacing w:after="0" w:line="256" w:lineRule="auto"/>
              <w:ind w:left="414" w:hanging="357"/>
            </w:pPr>
            <w:r>
              <w:t xml:space="preserve">Inspections and site visits to be arranged so physical </w:t>
            </w:r>
            <w:r w:rsidR="000C648B">
              <w:t xml:space="preserve">distancing </w:t>
            </w:r>
            <w:r w:rsidR="00B4104E">
              <w:t xml:space="preserve">can be maintained </w:t>
            </w:r>
            <w:r>
              <w:t>with the public and good hygiene practices in place</w:t>
            </w:r>
          </w:p>
          <w:p w:rsidR="00861A8E" w:rsidRDefault="00861A8E" w:rsidP="00861A8E">
            <w:pPr>
              <w:pStyle w:val="ListParagraph"/>
              <w:numPr>
                <w:ilvl w:val="0"/>
                <w:numId w:val="2"/>
              </w:numPr>
              <w:spacing w:after="0" w:line="256" w:lineRule="auto"/>
              <w:ind w:left="414" w:hanging="357"/>
            </w:pPr>
            <w:r>
              <w:lastRenderedPageBreak/>
              <w:t>Physical meetings resumed where they can operate safely, and:</w:t>
            </w:r>
          </w:p>
          <w:p w:rsidR="00861A8E" w:rsidRDefault="00861A8E" w:rsidP="00861A8E">
            <w:pPr>
              <w:numPr>
                <w:ilvl w:val="1"/>
                <w:numId w:val="8"/>
              </w:numPr>
              <w:ind w:left="849"/>
              <w:rPr>
                <w:rFonts w:ascii="Calibri" w:eastAsia="Calibri" w:hAnsi="Calibri" w:cs="Times New Roman"/>
              </w:rPr>
            </w:pPr>
            <w:r w:rsidRPr="00DF1E0E">
              <w:rPr>
                <w:rFonts w:ascii="Calibri" w:eastAsia="Calibri" w:hAnsi="Calibri" w:cs="Times New Roman"/>
              </w:rPr>
              <w:t xml:space="preserve">Physical distancing </w:t>
            </w:r>
            <w:r>
              <w:rPr>
                <w:rFonts w:ascii="Calibri" w:eastAsia="Calibri" w:hAnsi="Calibri" w:cs="Times New Roman"/>
              </w:rPr>
              <w:t xml:space="preserve">of </w:t>
            </w:r>
            <w:r w:rsidRPr="00A4231D">
              <w:rPr>
                <w:rFonts w:ascii="Calibri" w:eastAsia="Calibri" w:hAnsi="Calibri" w:cs="Times New Roman"/>
              </w:rPr>
              <w:t>2</w:t>
            </w:r>
            <w:r>
              <w:rPr>
                <w:rFonts w:ascii="Calibri" w:eastAsia="Calibri" w:hAnsi="Calibri" w:cs="Times New Roman"/>
              </w:rPr>
              <w:t xml:space="preserve"> </w:t>
            </w:r>
            <w:r w:rsidRPr="00A4231D">
              <w:rPr>
                <w:rFonts w:ascii="Calibri" w:eastAsia="Calibri" w:hAnsi="Calibri" w:cs="Times New Roman"/>
              </w:rPr>
              <w:t>meter</w:t>
            </w:r>
            <w:r>
              <w:rPr>
                <w:rFonts w:ascii="Calibri" w:eastAsia="Calibri" w:hAnsi="Calibri" w:cs="Times New Roman"/>
              </w:rPr>
              <w:t>s</w:t>
            </w:r>
            <w:r w:rsidRPr="00A4231D">
              <w:rPr>
                <w:rFonts w:ascii="Calibri" w:eastAsia="Calibri" w:hAnsi="Calibri" w:cs="Times New Roman"/>
              </w:rPr>
              <w:t xml:space="preserve"> is maintained between members of the public</w:t>
            </w:r>
            <w:r>
              <w:rPr>
                <w:rFonts w:ascii="Calibri" w:eastAsia="Calibri" w:hAnsi="Calibri" w:cs="Times New Roman"/>
              </w:rPr>
              <w:t xml:space="preserve"> and with councillors and staff</w:t>
            </w:r>
            <w:r w:rsidRPr="00A4231D">
              <w:rPr>
                <w:rFonts w:ascii="Calibri" w:eastAsia="Calibri" w:hAnsi="Calibri" w:cs="Times New Roman"/>
              </w:rPr>
              <w:t xml:space="preserve"> </w:t>
            </w:r>
            <w:r>
              <w:rPr>
                <w:rFonts w:ascii="Calibri" w:eastAsia="Calibri" w:hAnsi="Calibri" w:cs="Times New Roman"/>
              </w:rPr>
              <w:t>*</w:t>
            </w:r>
            <w:r w:rsidRPr="00DF1E0E">
              <w:rPr>
                <w:rFonts w:ascii="Calibri" w:eastAsia="Calibri" w:hAnsi="Calibri" w:cs="Times New Roman"/>
              </w:rPr>
              <w:t xml:space="preserve"> </w:t>
            </w:r>
          </w:p>
          <w:p w:rsidR="00861A8E" w:rsidRPr="00DF1E0E" w:rsidRDefault="00861A8E" w:rsidP="00861A8E">
            <w:pPr>
              <w:numPr>
                <w:ilvl w:val="1"/>
                <w:numId w:val="8"/>
              </w:numPr>
              <w:ind w:left="849"/>
              <w:rPr>
                <w:rFonts w:ascii="Calibri" w:eastAsia="Calibri" w:hAnsi="Calibri" w:cs="Times New Roman"/>
              </w:rPr>
            </w:pPr>
            <w:r>
              <w:rPr>
                <w:rFonts w:ascii="Calibri" w:eastAsia="Calibri" w:hAnsi="Calibri" w:cs="Times New Roman"/>
              </w:rPr>
              <w:t>I</w:t>
            </w:r>
            <w:r w:rsidRPr="00DF1E0E">
              <w:rPr>
                <w:rFonts w:ascii="Calibri" w:eastAsia="Calibri" w:hAnsi="Calibri" w:cs="Times New Roman"/>
              </w:rPr>
              <w:t>nfection prevention and control requirements must be met</w:t>
            </w:r>
            <w:r>
              <w:rPr>
                <w:rFonts w:ascii="Calibri" w:eastAsia="Calibri" w:hAnsi="Calibri" w:cs="Times New Roman"/>
              </w:rPr>
              <w:t xml:space="preserve"> </w:t>
            </w:r>
            <w:r w:rsidRPr="00DF1E0E">
              <w:rPr>
                <w:rFonts w:ascii="Calibri" w:eastAsia="Calibri" w:hAnsi="Calibri" w:cs="Times New Roman"/>
              </w:rPr>
              <w:t xml:space="preserve"> </w:t>
            </w:r>
          </w:p>
          <w:p w:rsidR="001853FF" w:rsidRPr="00CF2AF2" w:rsidRDefault="001853FF" w:rsidP="001853FF">
            <w:pPr>
              <w:numPr>
                <w:ilvl w:val="1"/>
                <w:numId w:val="8"/>
              </w:numPr>
              <w:ind w:left="849"/>
              <w:rPr>
                <w:rFonts w:ascii="Calibri" w:eastAsia="Calibri" w:hAnsi="Calibri" w:cs="Times New Roman"/>
                <w:b/>
              </w:rPr>
            </w:pPr>
            <w:r w:rsidRPr="00CF2AF2">
              <w:rPr>
                <w:rFonts w:ascii="Calibri" w:eastAsia="Calibri" w:hAnsi="Calibri" w:cs="Times New Roman"/>
                <w:b/>
              </w:rPr>
              <w:t xml:space="preserve">Must display a government issued QR code for use with the NZ COVID Tracer App at each facility (and provide an alternative method to sign in for those without the app) to enable contact tracing </w:t>
            </w:r>
          </w:p>
          <w:p w:rsidR="00861A8E" w:rsidRPr="007551B4" w:rsidRDefault="00861A8E" w:rsidP="00861A8E">
            <w:pPr>
              <w:numPr>
                <w:ilvl w:val="1"/>
                <w:numId w:val="8"/>
              </w:numPr>
              <w:ind w:left="849"/>
              <w:rPr>
                <w:rFonts w:ascii="Calibri" w:eastAsia="Calibri" w:hAnsi="Calibri" w:cs="Times New Roman"/>
              </w:rPr>
            </w:pPr>
            <w:r w:rsidRPr="007551B4">
              <w:rPr>
                <w:rFonts w:ascii="Calibri" w:eastAsia="Calibri" w:hAnsi="Calibri" w:cs="Times New Roman"/>
              </w:rPr>
              <w:t>Arrangements will still be needed for councillors, staff and public who are at risk of severe illness should they contract COVID-19 to participate remotely, if required (e.g. people aged 70 and over)</w:t>
            </w:r>
          </w:p>
          <w:p w:rsidR="00664410" w:rsidRPr="00CF2AF2" w:rsidRDefault="00664410" w:rsidP="00664410">
            <w:pPr>
              <w:pStyle w:val="ListParagraph"/>
              <w:numPr>
                <w:ilvl w:val="0"/>
                <w:numId w:val="2"/>
              </w:numPr>
              <w:spacing w:after="0" w:line="257" w:lineRule="auto"/>
              <w:rPr>
                <w:b/>
              </w:rPr>
            </w:pPr>
            <w:r w:rsidRPr="00CF2AF2">
              <w:rPr>
                <w:b/>
              </w:rPr>
              <w:t>Recommend staff wear a mask in situations where physical distancing is not possible, or they are public facing. Recommend public attendees wear a mask</w:t>
            </w:r>
          </w:p>
          <w:p w:rsidR="00664410" w:rsidRDefault="00861A8E" w:rsidP="0063128B">
            <w:pPr>
              <w:pStyle w:val="ListParagraph"/>
              <w:numPr>
                <w:ilvl w:val="0"/>
                <w:numId w:val="2"/>
              </w:numPr>
              <w:spacing w:after="0" w:line="257" w:lineRule="auto"/>
            </w:pPr>
            <w:r>
              <w:t>If public meetings cannot be held safely they may be held remotely</w:t>
            </w:r>
          </w:p>
          <w:p w:rsidR="00C24D60" w:rsidRDefault="00861A8E" w:rsidP="007B5900">
            <w:pPr>
              <w:spacing w:line="256" w:lineRule="auto"/>
            </w:pPr>
            <w:r>
              <w:t>*where physical distancing is maintained restrictions on gatherings do not apply</w:t>
            </w:r>
          </w:p>
          <w:p w:rsidR="00F800BF" w:rsidRPr="00287082" w:rsidRDefault="00F800BF" w:rsidP="00F800BF">
            <w:pPr>
              <w:pStyle w:val="ListParagraph"/>
              <w:numPr>
                <w:ilvl w:val="0"/>
                <w:numId w:val="2"/>
              </w:numPr>
              <w:spacing w:after="0" w:line="256" w:lineRule="auto"/>
              <w:ind w:left="414" w:hanging="357"/>
              <w:rPr>
                <w:rStyle w:val="Hyperlink"/>
                <w:color w:val="auto"/>
                <w:u w:val="none"/>
              </w:rPr>
            </w:pPr>
            <w:r>
              <w:t xml:space="preserve">Protocols for </w:t>
            </w:r>
            <w:r w:rsidRPr="00A928F7">
              <w:t xml:space="preserve">construction site visits </w:t>
            </w:r>
            <w:r>
              <w:t>are</w:t>
            </w:r>
            <w:r w:rsidRPr="00A928F7">
              <w:t xml:space="preserve"> available at </w:t>
            </w:r>
            <w:hyperlink r:id="rId36" w:history="1">
              <w:r w:rsidRPr="0007504F">
                <w:rPr>
                  <w:rStyle w:val="Hyperlink"/>
                </w:rPr>
                <w:t>https://www.chasnz.org/covid19</w:t>
              </w:r>
            </w:hyperlink>
            <w:r>
              <w:rPr>
                <w:rStyle w:val="Hyperlink"/>
              </w:rPr>
              <w:t xml:space="preserve">, with additional guidance available at </w:t>
            </w:r>
            <w:hyperlink r:id="rId37" w:history="1">
              <w:r w:rsidRPr="00BD7BA4">
                <w:rPr>
                  <w:rStyle w:val="Hyperlink"/>
                </w:rPr>
                <w:t>https://www.sitesafe.org.nz/guides--resources/covid-19-protocols/new-zealand-construction-covid-19-protocols/</w:t>
              </w:r>
            </w:hyperlink>
          </w:p>
          <w:p w:rsidR="00F800BF" w:rsidRPr="006E5CF3" w:rsidRDefault="00F800BF" w:rsidP="00F800BF">
            <w:pPr>
              <w:pStyle w:val="ListParagraph"/>
              <w:numPr>
                <w:ilvl w:val="0"/>
                <w:numId w:val="2"/>
              </w:numPr>
              <w:spacing w:after="0" w:line="256" w:lineRule="auto"/>
              <w:ind w:left="414" w:hanging="357"/>
            </w:pPr>
            <w:r w:rsidRPr="00A928F7">
              <w:t xml:space="preserve">Additional information for Councils on building and construction related activities is available at </w:t>
            </w:r>
            <w:hyperlink r:id="rId38" w:history="1">
              <w:r w:rsidRPr="00F800BF">
                <w:rPr>
                  <w:rStyle w:val="Hyperlink"/>
                </w:rPr>
                <w:t>https://www.building.govt.nz/covid-19/</w:t>
              </w:r>
            </w:hyperlink>
          </w:p>
        </w:tc>
      </w:tr>
      <w:tr w:rsidR="00731F28" w:rsidTr="005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2127" w:type="dxa"/>
            <w:noWrap/>
            <w:hideMark/>
          </w:tcPr>
          <w:p w:rsidR="008E79A3" w:rsidRDefault="008E79A3" w:rsidP="008E79A3">
            <w:pPr>
              <w:rPr>
                <w:rFonts w:ascii="Calibri" w:hAnsi="Calibri" w:cs="Calibri"/>
                <w:b/>
                <w:bCs/>
              </w:rPr>
            </w:pPr>
            <w:r>
              <w:rPr>
                <w:rFonts w:ascii="Calibri" w:hAnsi="Calibri" w:cs="Calibri"/>
                <w:b/>
                <w:bCs/>
              </w:rPr>
              <w:lastRenderedPageBreak/>
              <w:t xml:space="preserve">RMA plan making </w:t>
            </w:r>
          </w:p>
        </w:tc>
        <w:tc>
          <w:tcPr>
            <w:tcW w:w="3545" w:type="dxa"/>
            <w:noWrap/>
            <w:hideMark/>
          </w:tcPr>
          <w:p w:rsidR="008E79A3" w:rsidRPr="00F34F71" w:rsidRDefault="008E79A3" w:rsidP="008E79A3">
            <w:pPr>
              <w:pStyle w:val="ListParagraph"/>
              <w:numPr>
                <w:ilvl w:val="0"/>
                <w:numId w:val="17"/>
              </w:numPr>
              <w:spacing w:after="0" w:line="252" w:lineRule="auto"/>
              <w:ind w:left="414" w:hanging="357"/>
              <w:rPr>
                <w:rFonts w:ascii="Calibri" w:hAnsi="Calibri" w:cs="Calibri"/>
              </w:rPr>
            </w:pPr>
            <w:r>
              <w:rPr>
                <w:rFonts w:ascii="Calibri" w:hAnsi="Calibri" w:cs="Calibri"/>
              </w:rPr>
              <w:t>Continuation of all plan making which can be provided by staff working remotely at home</w:t>
            </w:r>
          </w:p>
          <w:p w:rsidR="008E79A3" w:rsidRDefault="008E79A3" w:rsidP="008E79A3">
            <w:pPr>
              <w:pStyle w:val="ListParagraph"/>
              <w:numPr>
                <w:ilvl w:val="0"/>
                <w:numId w:val="17"/>
              </w:numPr>
              <w:spacing w:after="0" w:line="252" w:lineRule="auto"/>
              <w:ind w:left="414" w:hanging="357"/>
              <w:rPr>
                <w:rFonts w:ascii="Calibri" w:hAnsi="Calibri" w:cs="Calibri"/>
              </w:rPr>
            </w:pPr>
            <w:r>
              <w:rPr>
                <w:rFonts w:ascii="Calibri" w:hAnsi="Calibri" w:cs="Calibri"/>
              </w:rPr>
              <w:t>Virtual hearings for hearings with remote appearances</w:t>
            </w:r>
            <w:r w:rsidRPr="00F34F71">
              <w:rPr>
                <w:rFonts w:ascii="Calibri" w:hAnsi="Calibri" w:cs="Calibri"/>
              </w:rPr>
              <w:t> </w:t>
            </w:r>
          </w:p>
        </w:tc>
        <w:tc>
          <w:tcPr>
            <w:tcW w:w="5106" w:type="dxa"/>
            <w:noWrap/>
            <w:hideMark/>
          </w:tcPr>
          <w:p w:rsidR="008E79A3" w:rsidRDefault="008E79A3" w:rsidP="008E79A3">
            <w:pPr>
              <w:pStyle w:val="ListParagraph"/>
              <w:numPr>
                <w:ilvl w:val="0"/>
                <w:numId w:val="17"/>
              </w:numPr>
              <w:spacing w:after="0" w:line="252" w:lineRule="auto"/>
              <w:ind w:left="414" w:hanging="357"/>
              <w:rPr>
                <w:rFonts w:ascii="Calibri" w:hAnsi="Calibri" w:cs="Calibri"/>
              </w:rPr>
            </w:pPr>
            <w:r>
              <w:rPr>
                <w:rFonts w:ascii="Calibri" w:hAnsi="Calibri" w:cs="Calibri"/>
              </w:rPr>
              <w:t>Continuation of all RMA plan making which can be provided by staff working remotely at home</w:t>
            </w:r>
          </w:p>
          <w:p w:rsidR="008E79A3" w:rsidRDefault="008E79A3" w:rsidP="008E79A3">
            <w:pPr>
              <w:pStyle w:val="ListParagraph"/>
              <w:numPr>
                <w:ilvl w:val="0"/>
                <w:numId w:val="17"/>
              </w:numPr>
              <w:spacing w:after="0" w:line="252" w:lineRule="auto"/>
              <w:ind w:left="414" w:hanging="357"/>
              <w:rPr>
                <w:rFonts w:ascii="Calibri" w:hAnsi="Calibri" w:cs="Calibri"/>
              </w:rPr>
            </w:pPr>
            <w:r>
              <w:rPr>
                <w:rFonts w:ascii="Calibri" w:hAnsi="Calibri" w:cs="Calibri"/>
              </w:rPr>
              <w:t>Virtual hearings for plan changes  </w:t>
            </w:r>
          </w:p>
        </w:tc>
        <w:tc>
          <w:tcPr>
            <w:tcW w:w="4640" w:type="dxa"/>
          </w:tcPr>
          <w:p w:rsidR="00195414" w:rsidRDefault="00195414" w:rsidP="00195414">
            <w:pPr>
              <w:pStyle w:val="ListParagraph"/>
              <w:numPr>
                <w:ilvl w:val="0"/>
                <w:numId w:val="2"/>
              </w:numPr>
              <w:spacing w:after="0" w:line="256" w:lineRule="auto"/>
              <w:ind w:left="414" w:hanging="357"/>
            </w:pPr>
            <w:r>
              <w:t xml:space="preserve">Flexible working practices </w:t>
            </w:r>
            <w:r w:rsidR="001D674B">
              <w:t xml:space="preserve">as appropriate </w:t>
            </w:r>
            <w:r>
              <w:t xml:space="preserve">(working remotely, split shift) </w:t>
            </w:r>
          </w:p>
          <w:p w:rsidR="00861A8E" w:rsidRDefault="00861A8E" w:rsidP="00861A8E">
            <w:pPr>
              <w:pStyle w:val="ListParagraph"/>
              <w:numPr>
                <w:ilvl w:val="0"/>
                <w:numId w:val="2"/>
              </w:numPr>
              <w:spacing w:after="0" w:line="256" w:lineRule="auto"/>
              <w:ind w:left="414" w:hanging="357"/>
            </w:pPr>
            <w:r>
              <w:t>Physical meetings resumed where they can operate safely, and:</w:t>
            </w:r>
          </w:p>
          <w:p w:rsidR="00861A8E" w:rsidRDefault="00861A8E" w:rsidP="00861A8E">
            <w:pPr>
              <w:numPr>
                <w:ilvl w:val="1"/>
                <w:numId w:val="8"/>
              </w:numPr>
              <w:ind w:left="849"/>
              <w:rPr>
                <w:rFonts w:ascii="Calibri" w:eastAsia="Calibri" w:hAnsi="Calibri" w:cs="Times New Roman"/>
              </w:rPr>
            </w:pPr>
            <w:r w:rsidRPr="00DF1E0E">
              <w:rPr>
                <w:rFonts w:ascii="Calibri" w:eastAsia="Calibri" w:hAnsi="Calibri" w:cs="Times New Roman"/>
              </w:rPr>
              <w:t xml:space="preserve">Physical distancing </w:t>
            </w:r>
            <w:r>
              <w:rPr>
                <w:rFonts w:ascii="Calibri" w:eastAsia="Calibri" w:hAnsi="Calibri" w:cs="Times New Roman"/>
              </w:rPr>
              <w:t xml:space="preserve">of </w:t>
            </w:r>
            <w:r w:rsidRPr="00A4231D">
              <w:rPr>
                <w:rFonts w:ascii="Calibri" w:eastAsia="Calibri" w:hAnsi="Calibri" w:cs="Times New Roman"/>
              </w:rPr>
              <w:t>2</w:t>
            </w:r>
            <w:r>
              <w:rPr>
                <w:rFonts w:ascii="Calibri" w:eastAsia="Calibri" w:hAnsi="Calibri" w:cs="Times New Roman"/>
              </w:rPr>
              <w:t xml:space="preserve"> </w:t>
            </w:r>
            <w:r w:rsidRPr="00A4231D">
              <w:rPr>
                <w:rFonts w:ascii="Calibri" w:eastAsia="Calibri" w:hAnsi="Calibri" w:cs="Times New Roman"/>
              </w:rPr>
              <w:t>meter</w:t>
            </w:r>
            <w:r>
              <w:rPr>
                <w:rFonts w:ascii="Calibri" w:eastAsia="Calibri" w:hAnsi="Calibri" w:cs="Times New Roman"/>
              </w:rPr>
              <w:t>s</w:t>
            </w:r>
            <w:r w:rsidRPr="00A4231D">
              <w:rPr>
                <w:rFonts w:ascii="Calibri" w:eastAsia="Calibri" w:hAnsi="Calibri" w:cs="Times New Roman"/>
              </w:rPr>
              <w:t xml:space="preserve"> is maintained between members of the public</w:t>
            </w:r>
            <w:r>
              <w:rPr>
                <w:rFonts w:ascii="Calibri" w:eastAsia="Calibri" w:hAnsi="Calibri" w:cs="Times New Roman"/>
              </w:rPr>
              <w:t xml:space="preserve"> and with councillors and staff</w:t>
            </w:r>
            <w:r w:rsidRPr="00A4231D">
              <w:rPr>
                <w:rFonts w:ascii="Calibri" w:eastAsia="Calibri" w:hAnsi="Calibri" w:cs="Times New Roman"/>
              </w:rPr>
              <w:t xml:space="preserve"> </w:t>
            </w:r>
            <w:r>
              <w:rPr>
                <w:rFonts w:ascii="Calibri" w:eastAsia="Calibri" w:hAnsi="Calibri" w:cs="Times New Roman"/>
              </w:rPr>
              <w:t>*</w:t>
            </w:r>
            <w:r w:rsidRPr="00DF1E0E">
              <w:rPr>
                <w:rFonts w:ascii="Calibri" w:eastAsia="Calibri" w:hAnsi="Calibri" w:cs="Times New Roman"/>
              </w:rPr>
              <w:t xml:space="preserve"> </w:t>
            </w:r>
          </w:p>
          <w:p w:rsidR="00861A8E" w:rsidRPr="00DF1E0E" w:rsidRDefault="00861A8E" w:rsidP="00861A8E">
            <w:pPr>
              <w:numPr>
                <w:ilvl w:val="1"/>
                <w:numId w:val="8"/>
              </w:numPr>
              <w:ind w:left="849"/>
              <w:rPr>
                <w:rFonts w:ascii="Calibri" w:eastAsia="Calibri" w:hAnsi="Calibri" w:cs="Times New Roman"/>
              </w:rPr>
            </w:pPr>
            <w:r>
              <w:rPr>
                <w:rFonts w:ascii="Calibri" w:eastAsia="Calibri" w:hAnsi="Calibri" w:cs="Times New Roman"/>
              </w:rPr>
              <w:t>I</w:t>
            </w:r>
            <w:r w:rsidRPr="00DF1E0E">
              <w:rPr>
                <w:rFonts w:ascii="Calibri" w:eastAsia="Calibri" w:hAnsi="Calibri" w:cs="Times New Roman"/>
              </w:rPr>
              <w:t xml:space="preserve">nfection prevention and control requirements must be met </w:t>
            </w:r>
          </w:p>
          <w:p w:rsidR="001853FF" w:rsidRPr="00CF2AF2" w:rsidRDefault="001853FF" w:rsidP="001853FF">
            <w:pPr>
              <w:numPr>
                <w:ilvl w:val="1"/>
                <w:numId w:val="8"/>
              </w:numPr>
              <w:ind w:left="849"/>
              <w:rPr>
                <w:rFonts w:ascii="Calibri" w:eastAsia="Calibri" w:hAnsi="Calibri" w:cs="Times New Roman"/>
                <w:b/>
              </w:rPr>
            </w:pPr>
            <w:r w:rsidRPr="00CF2AF2">
              <w:rPr>
                <w:rFonts w:ascii="Calibri" w:eastAsia="Calibri" w:hAnsi="Calibri" w:cs="Times New Roman"/>
                <w:b/>
              </w:rPr>
              <w:t xml:space="preserve">Must display a government issued QR code for use with the NZ COVID Tracer App at each facility (and provide an alternative method to sign in for those without the app) to enable contact tracing </w:t>
            </w:r>
          </w:p>
          <w:p w:rsidR="00861A8E" w:rsidRPr="007551B4" w:rsidRDefault="00861A8E" w:rsidP="00861A8E">
            <w:pPr>
              <w:numPr>
                <w:ilvl w:val="1"/>
                <w:numId w:val="8"/>
              </w:numPr>
              <w:ind w:left="849"/>
              <w:rPr>
                <w:rFonts w:ascii="Calibri" w:eastAsia="Calibri" w:hAnsi="Calibri" w:cs="Times New Roman"/>
              </w:rPr>
            </w:pPr>
            <w:r w:rsidRPr="007551B4">
              <w:rPr>
                <w:rFonts w:ascii="Calibri" w:eastAsia="Calibri" w:hAnsi="Calibri" w:cs="Times New Roman"/>
              </w:rPr>
              <w:t>Arrangements will still be needed for councillors, staff and public who are at risk of severe illness should they contract COVID-19 to participate remotely, if required (e.g. people aged 70 and over)</w:t>
            </w:r>
          </w:p>
          <w:p w:rsidR="00664410" w:rsidRPr="00CF2AF2" w:rsidRDefault="00664410" w:rsidP="00664410">
            <w:pPr>
              <w:pStyle w:val="ListParagraph"/>
              <w:numPr>
                <w:ilvl w:val="0"/>
                <w:numId w:val="2"/>
              </w:numPr>
              <w:spacing w:after="0" w:line="257" w:lineRule="auto"/>
              <w:rPr>
                <w:b/>
              </w:rPr>
            </w:pPr>
            <w:r w:rsidRPr="00CF2AF2">
              <w:rPr>
                <w:b/>
              </w:rPr>
              <w:lastRenderedPageBreak/>
              <w:t>Recommend staff wear a mask in situations where physical distancing is not possible, or they are public facing. Recommend public attendees wear a mask</w:t>
            </w:r>
          </w:p>
          <w:p w:rsidR="00861A8E" w:rsidRDefault="00861A8E" w:rsidP="00861A8E">
            <w:pPr>
              <w:pStyle w:val="ListParagraph"/>
              <w:numPr>
                <w:ilvl w:val="0"/>
                <w:numId w:val="2"/>
              </w:numPr>
              <w:spacing w:after="0" w:line="257" w:lineRule="auto"/>
            </w:pPr>
            <w:r>
              <w:t>If public meetings cannot be held safely they may be held remotely</w:t>
            </w:r>
          </w:p>
          <w:p w:rsidR="006E5CF3" w:rsidRPr="00187891" w:rsidRDefault="00861A8E" w:rsidP="007B5900">
            <w:pPr>
              <w:ind w:left="57"/>
            </w:pPr>
            <w:r>
              <w:t>*where physical distancing is maintained restrictions on gatherings do not apply</w:t>
            </w:r>
          </w:p>
        </w:tc>
      </w:tr>
      <w:tr w:rsidR="00731F28" w:rsidRPr="00537B39" w:rsidTr="00550082">
        <w:trPr>
          <w:trHeight w:val="303"/>
        </w:trPr>
        <w:tc>
          <w:tcPr>
            <w:tcW w:w="2127" w:type="dxa"/>
            <w:noWrap/>
          </w:tcPr>
          <w:p w:rsidR="008E79A3" w:rsidRPr="00537B39" w:rsidRDefault="008E79A3" w:rsidP="008E79A3">
            <w:pPr>
              <w:rPr>
                <w:b/>
              </w:rPr>
            </w:pPr>
            <w:r w:rsidRPr="00537B39">
              <w:rPr>
                <w:b/>
              </w:rPr>
              <w:lastRenderedPageBreak/>
              <w:t>Property</w:t>
            </w:r>
            <w:r>
              <w:rPr>
                <w:b/>
              </w:rPr>
              <w:t xml:space="preserve"> &amp; Corporate Facilities Management </w:t>
            </w:r>
          </w:p>
        </w:tc>
        <w:tc>
          <w:tcPr>
            <w:tcW w:w="3545" w:type="dxa"/>
            <w:noWrap/>
          </w:tcPr>
          <w:p w:rsidR="008E79A3" w:rsidRPr="00F34F71" w:rsidRDefault="008E79A3" w:rsidP="008E79A3">
            <w:pPr>
              <w:pStyle w:val="ListParagraph"/>
              <w:numPr>
                <w:ilvl w:val="0"/>
                <w:numId w:val="17"/>
              </w:numPr>
              <w:spacing w:after="0" w:line="252" w:lineRule="auto"/>
              <w:ind w:left="414" w:hanging="357"/>
              <w:rPr>
                <w:rFonts w:ascii="Calibri" w:hAnsi="Calibri" w:cs="Calibri"/>
              </w:rPr>
            </w:pPr>
            <w:r w:rsidRPr="00F34F71">
              <w:rPr>
                <w:rFonts w:ascii="Calibri" w:hAnsi="Calibri" w:cs="Calibri"/>
              </w:rPr>
              <w:t>All staff working remotely</w:t>
            </w:r>
          </w:p>
          <w:p w:rsidR="008E79A3" w:rsidRPr="00F34F71" w:rsidRDefault="008E79A3" w:rsidP="008E79A3">
            <w:pPr>
              <w:pStyle w:val="ListParagraph"/>
              <w:numPr>
                <w:ilvl w:val="0"/>
                <w:numId w:val="17"/>
              </w:numPr>
              <w:spacing w:after="0" w:line="252" w:lineRule="auto"/>
              <w:ind w:left="414" w:hanging="357"/>
              <w:rPr>
                <w:rFonts w:ascii="Calibri" w:hAnsi="Calibri" w:cs="Calibri"/>
              </w:rPr>
            </w:pPr>
            <w:r w:rsidRPr="00F34F71">
              <w:rPr>
                <w:rFonts w:ascii="Calibri" w:hAnsi="Calibri" w:cs="Calibri"/>
              </w:rPr>
              <w:t xml:space="preserve">Working with lessees remotely </w:t>
            </w:r>
          </w:p>
          <w:p w:rsidR="008E79A3" w:rsidRPr="00F34F71" w:rsidRDefault="008E79A3" w:rsidP="008E79A3">
            <w:pPr>
              <w:pStyle w:val="ListParagraph"/>
              <w:numPr>
                <w:ilvl w:val="0"/>
                <w:numId w:val="17"/>
              </w:numPr>
              <w:spacing w:after="0" w:line="252" w:lineRule="auto"/>
              <w:ind w:left="414" w:hanging="357"/>
              <w:rPr>
                <w:rFonts w:ascii="Calibri" w:hAnsi="Calibri" w:cs="Calibri"/>
              </w:rPr>
            </w:pPr>
            <w:r w:rsidRPr="00F34F71">
              <w:rPr>
                <w:rFonts w:ascii="Calibri" w:hAnsi="Calibri" w:cs="Calibri"/>
              </w:rPr>
              <w:t xml:space="preserve">Many tenants eligible for relief package </w:t>
            </w:r>
          </w:p>
        </w:tc>
        <w:tc>
          <w:tcPr>
            <w:tcW w:w="5106" w:type="dxa"/>
            <w:noWrap/>
          </w:tcPr>
          <w:p w:rsidR="008E79A3" w:rsidRPr="00F34F71" w:rsidRDefault="008E79A3" w:rsidP="008E79A3">
            <w:pPr>
              <w:pStyle w:val="ListParagraph"/>
              <w:numPr>
                <w:ilvl w:val="0"/>
                <w:numId w:val="17"/>
              </w:numPr>
              <w:spacing w:after="0" w:line="252" w:lineRule="auto"/>
              <w:ind w:left="414" w:hanging="357"/>
              <w:rPr>
                <w:rFonts w:ascii="Calibri" w:hAnsi="Calibri" w:cs="Calibri"/>
              </w:rPr>
            </w:pPr>
            <w:r w:rsidRPr="00F34F71">
              <w:rPr>
                <w:rFonts w:ascii="Calibri" w:hAnsi="Calibri" w:cs="Calibri"/>
              </w:rPr>
              <w:t>All staff working remotely</w:t>
            </w:r>
          </w:p>
        </w:tc>
        <w:tc>
          <w:tcPr>
            <w:tcW w:w="4640" w:type="dxa"/>
          </w:tcPr>
          <w:p w:rsidR="008E79A3" w:rsidRDefault="008E79A3" w:rsidP="00664410">
            <w:pPr>
              <w:pStyle w:val="ListParagraph"/>
              <w:numPr>
                <w:ilvl w:val="0"/>
                <w:numId w:val="17"/>
              </w:numPr>
              <w:spacing w:after="0" w:line="252" w:lineRule="auto"/>
              <w:ind w:left="414" w:hanging="357"/>
              <w:rPr>
                <w:rFonts w:ascii="Calibri" w:hAnsi="Calibri" w:cs="Calibri"/>
              </w:rPr>
            </w:pPr>
            <w:r>
              <w:rPr>
                <w:rFonts w:ascii="Calibri" w:hAnsi="Calibri" w:cs="Calibri"/>
              </w:rPr>
              <w:t xml:space="preserve">Staff </w:t>
            </w:r>
            <w:r w:rsidR="00C94DDB">
              <w:rPr>
                <w:rFonts w:ascii="Calibri" w:hAnsi="Calibri" w:cs="Calibri"/>
              </w:rPr>
              <w:t xml:space="preserve">can </w:t>
            </w:r>
            <w:r>
              <w:rPr>
                <w:rFonts w:ascii="Calibri" w:hAnsi="Calibri" w:cs="Calibri"/>
              </w:rPr>
              <w:t>r</w:t>
            </w:r>
            <w:r w:rsidRPr="00F17BA1">
              <w:rPr>
                <w:rFonts w:ascii="Calibri" w:hAnsi="Calibri" w:cs="Calibri"/>
              </w:rPr>
              <w:t>eturn to office with appropriate COVID19 measures re physical distancing and contact tracing</w:t>
            </w:r>
          </w:p>
          <w:p w:rsidR="00664410" w:rsidRPr="00CF2AF2" w:rsidRDefault="00664410" w:rsidP="00664410">
            <w:pPr>
              <w:pStyle w:val="ListParagraph"/>
              <w:numPr>
                <w:ilvl w:val="0"/>
                <w:numId w:val="17"/>
              </w:numPr>
              <w:spacing w:after="0" w:line="252" w:lineRule="auto"/>
              <w:ind w:left="414" w:hanging="357"/>
              <w:rPr>
                <w:rFonts w:ascii="Calibri" w:hAnsi="Calibri" w:cs="Calibri"/>
                <w:b/>
              </w:rPr>
            </w:pPr>
            <w:r w:rsidRPr="00CF2AF2">
              <w:rPr>
                <w:rFonts w:ascii="Calibri" w:hAnsi="Calibri" w:cs="Calibri"/>
                <w:b/>
              </w:rPr>
              <w:t>Recommend staff wear a mask in situations where physical distancing is not possible, or they are public facing</w:t>
            </w:r>
          </w:p>
        </w:tc>
      </w:tr>
      <w:tr w:rsidR="00731F28" w:rsidRPr="00537B39" w:rsidTr="00550082">
        <w:trPr>
          <w:trHeight w:val="303"/>
        </w:trPr>
        <w:tc>
          <w:tcPr>
            <w:tcW w:w="2127" w:type="dxa"/>
            <w:noWrap/>
          </w:tcPr>
          <w:p w:rsidR="008E79A3" w:rsidRPr="00537B39" w:rsidRDefault="008E79A3" w:rsidP="008E79A3">
            <w:pPr>
              <w:rPr>
                <w:b/>
              </w:rPr>
            </w:pPr>
            <w:r>
              <w:rPr>
                <w:b/>
              </w:rPr>
              <w:t xml:space="preserve">Events </w:t>
            </w:r>
          </w:p>
        </w:tc>
        <w:tc>
          <w:tcPr>
            <w:tcW w:w="3545" w:type="dxa"/>
            <w:noWrap/>
          </w:tcPr>
          <w:p w:rsidR="008E79A3" w:rsidRPr="00F34F71" w:rsidRDefault="008E79A3" w:rsidP="008E79A3">
            <w:pPr>
              <w:pStyle w:val="ListParagraph"/>
              <w:numPr>
                <w:ilvl w:val="0"/>
                <w:numId w:val="17"/>
              </w:numPr>
              <w:spacing w:after="0" w:line="252" w:lineRule="auto"/>
              <w:ind w:left="414" w:hanging="357"/>
              <w:rPr>
                <w:rFonts w:ascii="Calibri" w:hAnsi="Calibri" w:cs="Calibri"/>
              </w:rPr>
            </w:pPr>
            <w:r w:rsidRPr="00F34F71">
              <w:rPr>
                <w:rFonts w:ascii="Calibri" w:hAnsi="Calibri" w:cs="Calibri"/>
              </w:rPr>
              <w:t xml:space="preserve">Cancelled </w:t>
            </w:r>
          </w:p>
        </w:tc>
        <w:tc>
          <w:tcPr>
            <w:tcW w:w="5106" w:type="dxa"/>
            <w:noWrap/>
          </w:tcPr>
          <w:p w:rsidR="008E79A3" w:rsidRPr="00F34F71" w:rsidRDefault="008E79A3" w:rsidP="008E79A3">
            <w:pPr>
              <w:pStyle w:val="ListParagraph"/>
              <w:numPr>
                <w:ilvl w:val="0"/>
                <w:numId w:val="17"/>
              </w:numPr>
              <w:spacing w:after="0" w:line="252" w:lineRule="auto"/>
              <w:ind w:left="414" w:hanging="357"/>
              <w:rPr>
                <w:rFonts w:ascii="Calibri" w:hAnsi="Calibri" w:cs="Calibri"/>
              </w:rPr>
            </w:pPr>
            <w:r w:rsidRPr="00F34F71">
              <w:rPr>
                <w:rFonts w:ascii="Calibri" w:hAnsi="Calibri" w:cs="Calibri"/>
              </w:rPr>
              <w:t xml:space="preserve">Cancelled </w:t>
            </w:r>
          </w:p>
        </w:tc>
        <w:tc>
          <w:tcPr>
            <w:tcW w:w="4640" w:type="dxa"/>
          </w:tcPr>
          <w:p w:rsidR="008E79A3" w:rsidRPr="00F34F71" w:rsidRDefault="00341F99" w:rsidP="008E79A3">
            <w:pPr>
              <w:pStyle w:val="ListParagraph"/>
              <w:numPr>
                <w:ilvl w:val="0"/>
                <w:numId w:val="17"/>
              </w:numPr>
              <w:spacing w:after="0" w:line="252" w:lineRule="auto"/>
              <w:ind w:left="414" w:hanging="357"/>
              <w:rPr>
                <w:rFonts w:ascii="Calibri" w:hAnsi="Calibri" w:cs="Calibri"/>
              </w:rPr>
            </w:pPr>
            <w:r>
              <w:rPr>
                <w:rFonts w:ascii="Calibri" w:hAnsi="Calibri" w:cs="Calibri"/>
              </w:rPr>
              <w:t>S</w:t>
            </w:r>
            <w:r w:rsidR="008E79A3" w:rsidRPr="00F34F71">
              <w:rPr>
                <w:rFonts w:ascii="Calibri" w:hAnsi="Calibri" w:cs="Calibri"/>
              </w:rPr>
              <w:t>ome events may be possible provided they meet COVID19 risk management practices and requirements for gatherings</w:t>
            </w:r>
          </w:p>
        </w:tc>
      </w:tr>
      <w:tr w:rsidR="00731F28" w:rsidRPr="00537B39" w:rsidTr="00550082">
        <w:trPr>
          <w:trHeight w:val="303"/>
        </w:trPr>
        <w:tc>
          <w:tcPr>
            <w:tcW w:w="2127" w:type="dxa"/>
            <w:noWrap/>
          </w:tcPr>
          <w:p w:rsidR="008E79A3" w:rsidRPr="00537B39" w:rsidRDefault="008E79A3" w:rsidP="008E79A3">
            <w:pPr>
              <w:rPr>
                <w:b/>
              </w:rPr>
            </w:pPr>
            <w:r w:rsidRPr="00537B39">
              <w:rPr>
                <w:b/>
              </w:rPr>
              <w:t>Community Development</w:t>
            </w:r>
          </w:p>
        </w:tc>
        <w:tc>
          <w:tcPr>
            <w:tcW w:w="3545" w:type="dxa"/>
            <w:noWrap/>
          </w:tcPr>
          <w:p w:rsidR="008E79A3" w:rsidRPr="00F34F71" w:rsidRDefault="008E79A3" w:rsidP="008E79A3">
            <w:pPr>
              <w:pStyle w:val="ListParagraph"/>
              <w:numPr>
                <w:ilvl w:val="0"/>
                <w:numId w:val="17"/>
              </w:numPr>
              <w:spacing w:after="0" w:line="252" w:lineRule="auto"/>
              <w:ind w:left="414" w:hanging="357"/>
              <w:rPr>
                <w:rFonts w:ascii="Calibri" w:hAnsi="Calibri" w:cs="Calibri"/>
              </w:rPr>
            </w:pPr>
            <w:r w:rsidRPr="00F34F71">
              <w:rPr>
                <w:rFonts w:ascii="Calibri" w:hAnsi="Calibri" w:cs="Calibri"/>
              </w:rPr>
              <w:t>All staff working remotely</w:t>
            </w:r>
          </w:p>
          <w:p w:rsidR="008E79A3" w:rsidRPr="00F34F71" w:rsidRDefault="008E79A3" w:rsidP="008E79A3">
            <w:pPr>
              <w:pStyle w:val="ListParagraph"/>
              <w:numPr>
                <w:ilvl w:val="0"/>
                <w:numId w:val="17"/>
              </w:numPr>
              <w:spacing w:after="0" w:line="252" w:lineRule="auto"/>
              <w:ind w:left="414" w:hanging="357"/>
              <w:rPr>
                <w:rFonts w:ascii="Calibri" w:hAnsi="Calibri" w:cs="Calibri"/>
              </w:rPr>
            </w:pPr>
            <w:r w:rsidRPr="00F34F71">
              <w:rPr>
                <w:rFonts w:ascii="Calibri" w:hAnsi="Calibri" w:cs="Calibri"/>
              </w:rPr>
              <w:t xml:space="preserve">Community Development team supporting groups virtually </w:t>
            </w:r>
          </w:p>
        </w:tc>
        <w:tc>
          <w:tcPr>
            <w:tcW w:w="5106" w:type="dxa"/>
            <w:noWrap/>
          </w:tcPr>
          <w:p w:rsidR="008E79A3" w:rsidRPr="00F34F71" w:rsidRDefault="008E79A3" w:rsidP="008E79A3">
            <w:pPr>
              <w:pStyle w:val="ListParagraph"/>
              <w:numPr>
                <w:ilvl w:val="0"/>
                <w:numId w:val="17"/>
              </w:numPr>
              <w:spacing w:after="0" w:line="252" w:lineRule="auto"/>
              <w:ind w:left="414" w:hanging="357"/>
              <w:rPr>
                <w:rFonts w:ascii="Calibri" w:hAnsi="Calibri" w:cs="Calibri"/>
              </w:rPr>
            </w:pPr>
            <w:r w:rsidRPr="00F34F71">
              <w:rPr>
                <w:rFonts w:ascii="Calibri" w:hAnsi="Calibri" w:cs="Calibri"/>
              </w:rPr>
              <w:t>All staff working remotely</w:t>
            </w:r>
          </w:p>
          <w:p w:rsidR="008E79A3" w:rsidRPr="00F34F71" w:rsidRDefault="008E79A3" w:rsidP="008E79A3">
            <w:pPr>
              <w:pStyle w:val="ListParagraph"/>
              <w:numPr>
                <w:ilvl w:val="0"/>
                <w:numId w:val="17"/>
              </w:numPr>
              <w:spacing w:after="0" w:line="252" w:lineRule="auto"/>
              <w:ind w:left="414" w:hanging="357"/>
              <w:rPr>
                <w:rFonts w:ascii="Calibri" w:hAnsi="Calibri" w:cs="Calibri"/>
              </w:rPr>
            </w:pPr>
            <w:r w:rsidRPr="00F34F71">
              <w:rPr>
                <w:rFonts w:ascii="Calibri" w:hAnsi="Calibri" w:cs="Calibri"/>
              </w:rPr>
              <w:t xml:space="preserve">Community Development team supporting groups virtually </w:t>
            </w:r>
          </w:p>
        </w:tc>
        <w:tc>
          <w:tcPr>
            <w:tcW w:w="4640" w:type="dxa"/>
          </w:tcPr>
          <w:p w:rsidR="008E79A3" w:rsidRDefault="00C94DDB" w:rsidP="008E79A3">
            <w:pPr>
              <w:pStyle w:val="ListParagraph"/>
              <w:numPr>
                <w:ilvl w:val="0"/>
                <w:numId w:val="2"/>
              </w:numPr>
              <w:spacing w:after="0" w:line="256" w:lineRule="auto"/>
              <w:ind w:left="414" w:hanging="357"/>
            </w:pPr>
            <w:r>
              <w:t>Staff can r</w:t>
            </w:r>
            <w:r w:rsidR="008E79A3">
              <w:t xml:space="preserve">eturn to office with appropriate COVID19 risk management practices and contact tracing </w:t>
            </w:r>
          </w:p>
          <w:p w:rsidR="008E79A3" w:rsidRDefault="008E79A3" w:rsidP="008E79A3">
            <w:pPr>
              <w:pStyle w:val="ListParagraph"/>
              <w:numPr>
                <w:ilvl w:val="0"/>
                <w:numId w:val="2"/>
              </w:numPr>
              <w:spacing w:after="0" w:line="256" w:lineRule="auto"/>
              <w:ind w:left="414" w:hanging="357"/>
            </w:pPr>
            <w:r>
              <w:t xml:space="preserve">Community and school programmes operating in accordance with educational guidelines </w:t>
            </w:r>
          </w:p>
          <w:p w:rsidR="002A735C" w:rsidRPr="00727A33" w:rsidRDefault="008E79A3" w:rsidP="008E79A3">
            <w:pPr>
              <w:pStyle w:val="ListParagraph"/>
              <w:numPr>
                <w:ilvl w:val="0"/>
                <w:numId w:val="2"/>
              </w:numPr>
              <w:spacing w:after="0" w:line="256" w:lineRule="auto"/>
              <w:ind w:left="414" w:hanging="357"/>
            </w:pPr>
            <w:r w:rsidRPr="00727A33">
              <w:t xml:space="preserve">Community Development team supporting groups virtually or in person where appropriate physical distancing and contact tracing can be maintained </w:t>
            </w:r>
          </w:p>
          <w:p w:rsidR="008E79A3" w:rsidRDefault="008E79A3" w:rsidP="008E79A3">
            <w:pPr>
              <w:pStyle w:val="ListParagraph"/>
              <w:numPr>
                <w:ilvl w:val="0"/>
                <w:numId w:val="2"/>
              </w:numPr>
              <w:spacing w:after="0" w:line="256" w:lineRule="auto"/>
              <w:ind w:left="414" w:hanging="357"/>
            </w:pPr>
            <w:r w:rsidRPr="00727A33">
              <w:lastRenderedPageBreak/>
              <w:t xml:space="preserve">Engagement work – </w:t>
            </w:r>
            <w:r w:rsidR="001D674B">
              <w:t xml:space="preserve">can resume with appropriate physical distancing  </w:t>
            </w:r>
          </w:p>
          <w:p w:rsidR="00664410" w:rsidRPr="00CF2AF2" w:rsidRDefault="00664410" w:rsidP="00664410">
            <w:pPr>
              <w:pStyle w:val="ListParagraph"/>
              <w:numPr>
                <w:ilvl w:val="0"/>
                <w:numId w:val="2"/>
              </w:numPr>
              <w:spacing w:after="0" w:line="256" w:lineRule="auto"/>
              <w:ind w:left="414" w:hanging="357"/>
              <w:rPr>
                <w:b/>
              </w:rPr>
            </w:pPr>
            <w:r w:rsidRPr="00CF2AF2">
              <w:rPr>
                <w:b/>
              </w:rPr>
              <w:t>Recommend staff wear a mask in situations where physical distancing is not possible, or they are public facing. Recommend public attendees wear a mask</w:t>
            </w:r>
          </w:p>
        </w:tc>
      </w:tr>
      <w:tr w:rsidR="00731F28" w:rsidRPr="00537B39" w:rsidTr="00550082">
        <w:trPr>
          <w:trHeight w:val="303"/>
        </w:trPr>
        <w:tc>
          <w:tcPr>
            <w:tcW w:w="2127" w:type="dxa"/>
            <w:noWrap/>
          </w:tcPr>
          <w:p w:rsidR="008E79A3" w:rsidRPr="00537B39" w:rsidRDefault="008E79A3" w:rsidP="008E79A3">
            <w:pPr>
              <w:rPr>
                <w:b/>
              </w:rPr>
            </w:pPr>
            <w:r w:rsidRPr="00537B39">
              <w:rPr>
                <w:b/>
              </w:rPr>
              <w:lastRenderedPageBreak/>
              <w:t>Environmental Health</w:t>
            </w:r>
          </w:p>
        </w:tc>
        <w:tc>
          <w:tcPr>
            <w:tcW w:w="3545" w:type="dxa"/>
            <w:noWrap/>
          </w:tcPr>
          <w:p w:rsidR="008E79A3" w:rsidRPr="00537B39" w:rsidRDefault="008E79A3" w:rsidP="008E79A3">
            <w:pPr>
              <w:pStyle w:val="ListParagraph"/>
              <w:numPr>
                <w:ilvl w:val="0"/>
                <w:numId w:val="2"/>
              </w:numPr>
              <w:spacing w:after="0" w:line="257" w:lineRule="auto"/>
              <w:ind w:left="414" w:hanging="357"/>
            </w:pPr>
            <w:r w:rsidRPr="00537B39">
              <w:t>All staff working remotely</w:t>
            </w:r>
          </w:p>
        </w:tc>
        <w:tc>
          <w:tcPr>
            <w:tcW w:w="5106" w:type="dxa"/>
            <w:noWrap/>
          </w:tcPr>
          <w:p w:rsidR="008E79A3" w:rsidRDefault="008E79A3" w:rsidP="008E79A3">
            <w:pPr>
              <w:pStyle w:val="ListParagraph"/>
              <w:numPr>
                <w:ilvl w:val="0"/>
                <w:numId w:val="2"/>
              </w:numPr>
              <w:spacing w:after="0" w:line="257" w:lineRule="auto"/>
              <w:ind w:left="414" w:hanging="357"/>
            </w:pPr>
            <w:r w:rsidRPr="00537B39">
              <w:t xml:space="preserve">Normal </w:t>
            </w:r>
            <w:r>
              <w:t>op</w:t>
            </w:r>
            <w:r w:rsidRPr="00537B39">
              <w:t xml:space="preserve">eration </w:t>
            </w:r>
            <w:r>
              <w:t>with staff working remotely</w:t>
            </w:r>
          </w:p>
          <w:p w:rsidR="008E79A3" w:rsidRPr="00537B39" w:rsidRDefault="008E79A3" w:rsidP="00DF48CD">
            <w:pPr>
              <w:pStyle w:val="ListParagraph"/>
              <w:numPr>
                <w:ilvl w:val="0"/>
                <w:numId w:val="2"/>
              </w:numPr>
              <w:spacing w:after="0" w:line="257" w:lineRule="auto"/>
              <w:ind w:left="414" w:hanging="357"/>
            </w:pPr>
            <w:r>
              <w:t xml:space="preserve">Limited inspections with COVID19 risk management practices applied </w:t>
            </w:r>
          </w:p>
        </w:tc>
        <w:tc>
          <w:tcPr>
            <w:tcW w:w="4640" w:type="dxa"/>
          </w:tcPr>
          <w:p w:rsidR="002317DB" w:rsidRDefault="008E79A3" w:rsidP="00DF48CD">
            <w:pPr>
              <w:pStyle w:val="ListParagraph"/>
              <w:numPr>
                <w:ilvl w:val="0"/>
                <w:numId w:val="2"/>
              </w:numPr>
              <w:spacing w:after="0" w:line="256" w:lineRule="auto"/>
              <w:ind w:left="414" w:hanging="357"/>
            </w:pPr>
            <w:r>
              <w:t xml:space="preserve">Normal operations </w:t>
            </w:r>
            <w:r w:rsidR="00C94DDB">
              <w:t xml:space="preserve">can resume </w:t>
            </w:r>
            <w:r>
              <w:t>with COVID19 risk management practices applied</w:t>
            </w:r>
          </w:p>
          <w:p w:rsidR="008E79A3" w:rsidRPr="00CF2AF2" w:rsidRDefault="002317DB" w:rsidP="002317DB">
            <w:pPr>
              <w:pStyle w:val="ListParagraph"/>
              <w:numPr>
                <w:ilvl w:val="0"/>
                <w:numId w:val="2"/>
              </w:numPr>
              <w:spacing w:after="0" w:line="256" w:lineRule="auto"/>
              <w:ind w:left="414" w:hanging="357"/>
              <w:rPr>
                <w:b/>
              </w:rPr>
            </w:pPr>
            <w:r w:rsidRPr="00CF2AF2">
              <w:rPr>
                <w:b/>
              </w:rPr>
              <w:t>Recommend staff wear a mask in situations where physical distancing is not possible, or they are public facing</w:t>
            </w:r>
          </w:p>
        </w:tc>
      </w:tr>
      <w:tr w:rsidR="00731F28" w:rsidRPr="00537B39" w:rsidTr="00550082">
        <w:trPr>
          <w:trHeight w:val="303"/>
        </w:trPr>
        <w:tc>
          <w:tcPr>
            <w:tcW w:w="2127" w:type="dxa"/>
            <w:noWrap/>
          </w:tcPr>
          <w:p w:rsidR="008E79A3" w:rsidRPr="00074890" w:rsidRDefault="008E79A3" w:rsidP="008E79A3">
            <w:pPr>
              <w:rPr>
                <w:b/>
              </w:rPr>
            </w:pPr>
            <w:r w:rsidRPr="00074890">
              <w:rPr>
                <w:b/>
              </w:rPr>
              <w:t>Parking Services</w:t>
            </w:r>
          </w:p>
        </w:tc>
        <w:tc>
          <w:tcPr>
            <w:tcW w:w="3545" w:type="dxa"/>
            <w:noWrap/>
          </w:tcPr>
          <w:p w:rsidR="008E79A3" w:rsidRPr="00074890" w:rsidRDefault="008E79A3" w:rsidP="008E79A3">
            <w:pPr>
              <w:pStyle w:val="ListParagraph"/>
              <w:numPr>
                <w:ilvl w:val="0"/>
                <w:numId w:val="2"/>
              </w:numPr>
              <w:spacing w:after="0" w:line="257" w:lineRule="auto"/>
              <w:ind w:left="414" w:hanging="357"/>
            </w:pPr>
            <w:r w:rsidRPr="00074890">
              <w:t>All staff working remotely</w:t>
            </w:r>
          </w:p>
          <w:p w:rsidR="008E79A3" w:rsidRPr="00074890" w:rsidRDefault="008E79A3" w:rsidP="008E79A3">
            <w:pPr>
              <w:pStyle w:val="ListParagraph"/>
              <w:numPr>
                <w:ilvl w:val="0"/>
                <w:numId w:val="2"/>
              </w:numPr>
              <w:spacing w:after="0" w:line="257" w:lineRule="auto"/>
              <w:ind w:left="414" w:hanging="357"/>
            </w:pPr>
            <w:r w:rsidRPr="00074890">
              <w:t>Council-owned carpark buildings open and free</w:t>
            </w:r>
          </w:p>
          <w:p w:rsidR="008E79A3" w:rsidRPr="00074890" w:rsidRDefault="008E79A3" w:rsidP="008E79A3">
            <w:pPr>
              <w:pStyle w:val="ListParagraph"/>
              <w:numPr>
                <w:ilvl w:val="0"/>
                <w:numId w:val="2"/>
              </w:numPr>
              <w:spacing w:after="0" w:line="257" w:lineRule="auto"/>
              <w:ind w:left="414" w:hanging="357"/>
            </w:pPr>
            <w:r w:rsidRPr="00074890">
              <w:t xml:space="preserve">On street parking free </w:t>
            </w:r>
          </w:p>
          <w:p w:rsidR="008E79A3" w:rsidRPr="00074890" w:rsidRDefault="008E79A3" w:rsidP="008E79A3">
            <w:pPr>
              <w:pStyle w:val="ListParagraph"/>
              <w:numPr>
                <w:ilvl w:val="0"/>
                <w:numId w:val="2"/>
              </w:numPr>
              <w:spacing w:after="0" w:line="257" w:lineRule="auto"/>
              <w:ind w:left="414" w:hanging="357"/>
            </w:pPr>
            <w:r w:rsidRPr="00074890">
              <w:t>Parking compliance team only reacting to blocked vehicle entrances and serious road hazards/safety issues</w:t>
            </w:r>
          </w:p>
        </w:tc>
        <w:tc>
          <w:tcPr>
            <w:tcW w:w="5106" w:type="dxa"/>
            <w:noWrap/>
          </w:tcPr>
          <w:p w:rsidR="008E79A3" w:rsidRDefault="008E79A3" w:rsidP="00DF48CD">
            <w:pPr>
              <w:pStyle w:val="ListParagraph"/>
              <w:numPr>
                <w:ilvl w:val="0"/>
                <w:numId w:val="2"/>
              </w:numPr>
              <w:spacing w:after="0" w:line="257" w:lineRule="auto"/>
              <w:ind w:left="414" w:hanging="357"/>
            </w:pPr>
            <w:r w:rsidRPr="00074890">
              <w:t xml:space="preserve">Normal operation with ‘stay home if unwell’ and hygiene </w:t>
            </w:r>
            <w:r>
              <w:t>measures in place</w:t>
            </w:r>
          </w:p>
          <w:p w:rsidR="002317DB" w:rsidRPr="00CF2AF2" w:rsidRDefault="002317DB" w:rsidP="002317DB">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w:t>
            </w:r>
          </w:p>
        </w:tc>
        <w:tc>
          <w:tcPr>
            <w:tcW w:w="4640" w:type="dxa"/>
          </w:tcPr>
          <w:p w:rsidR="008E79A3" w:rsidRDefault="008E79A3" w:rsidP="00DF48CD">
            <w:pPr>
              <w:pStyle w:val="ListParagraph"/>
              <w:numPr>
                <w:ilvl w:val="0"/>
                <w:numId w:val="2"/>
              </w:numPr>
              <w:spacing w:after="0" w:line="256" w:lineRule="auto"/>
              <w:ind w:left="414" w:hanging="357"/>
            </w:pPr>
            <w:r w:rsidRPr="00F34F71">
              <w:t>Normal operation with ‘stay home if unwell’ and hygiene messaging</w:t>
            </w:r>
          </w:p>
          <w:p w:rsidR="002317DB" w:rsidRPr="00CF2AF2" w:rsidRDefault="002317DB" w:rsidP="002317DB">
            <w:pPr>
              <w:pStyle w:val="ListParagraph"/>
              <w:numPr>
                <w:ilvl w:val="0"/>
                <w:numId w:val="2"/>
              </w:numPr>
              <w:spacing w:after="0" w:line="256" w:lineRule="auto"/>
              <w:ind w:left="414" w:hanging="357"/>
              <w:rPr>
                <w:b/>
              </w:rPr>
            </w:pPr>
            <w:r w:rsidRPr="00CF2AF2">
              <w:rPr>
                <w:b/>
              </w:rPr>
              <w:t xml:space="preserve">Recommend staff wear a mask in situations where physical distancing is not possible, or they are public facing </w:t>
            </w:r>
          </w:p>
        </w:tc>
      </w:tr>
      <w:tr w:rsidR="00731F28" w:rsidRPr="00537B39" w:rsidTr="00550082">
        <w:trPr>
          <w:trHeight w:val="303"/>
        </w:trPr>
        <w:tc>
          <w:tcPr>
            <w:tcW w:w="2127" w:type="dxa"/>
            <w:noWrap/>
          </w:tcPr>
          <w:p w:rsidR="008E79A3" w:rsidRPr="00074890" w:rsidRDefault="008E79A3" w:rsidP="008E79A3">
            <w:pPr>
              <w:rPr>
                <w:b/>
              </w:rPr>
            </w:pPr>
            <w:r>
              <w:rPr>
                <w:b/>
              </w:rPr>
              <w:t>Jetties and boat ramps</w:t>
            </w:r>
          </w:p>
        </w:tc>
        <w:tc>
          <w:tcPr>
            <w:tcW w:w="3545" w:type="dxa"/>
            <w:noWrap/>
          </w:tcPr>
          <w:p w:rsidR="008E79A3" w:rsidRPr="00074890" w:rsidRDefault="008E79A3" w:rsidP="008E79A3">
            <w:pPr>
              <w:pStyle w:val="ListParagraph"/>
              <w:numPr>
                <w:ilvl w:val="0"/>
                <w:numId w:val="2"/>
              </w:numPr>
              <w:spacing w:after="0" w:line="257" w:lineRule="auto"/>
              <w:ind w:left="414" w:hanging="357"/>
            </w:pPr>
            <w:r>
              <w:t xml:space="preserve">Closed </w:t>
            </w:r>
          </w:p>
        </w:tc>
        <w:tc>
          <w:tcPr>
            <w:tcW w:w="5106" w:type="dxa"/>
            <w:noWrap/>
          </w:tcPr>
          <w:p w:rsidR="008E79A3" w:rsidRPr="00C51F39" w:rsidRDefault="008E79A3" w:rsidP="008E79A3">
            <w:pPr>
              <w:rPr>
                <w:b/>
              </w:rPr>
            </w:pPr>
            <w:r w:rsidRPr="00C51F39">
              <w:rPr>
                <w:b/>
              </w:rPr>
              <w:t>Boat ramps</w:t>
            </w:r>
          </w:p>
          <w:p w:rsidR="008E79A3" w:rsidRDefault="008E79A3" w:rsidP="008E79A3">
            <w:pPr>
              <w:pStyle w:val="ListParagraph"/>
              <w:numPr>
                <w:ilvl w:val="0"/>
                <w:numId w:val="2"/>
              </w:numPr>
              <w:spacing w:after="0" w:line="257" w:lineRule="auto"/>
              <w:ind w:left="414" w:hanging="357"/>
            </w:pPr>
            <w:r>
              <w:t>Closed</w:t>
            </w:r>
          </w:p>
          <w:p w:rsidR="008E79A3" w:rsidRPr="00C51F39" w:rsidRDefault="008E79A3" w:rsidP="008E79A3">
            <w:pPr>
              <w:pStyle w:val="ListParagraph"/>
              <w:spacing w:after="0" w:line="257" w:lineRule="auto"/>
              <w:ind w:left="414"/>
            </w:pPr>
          </w:p>
          <w:p w:rsidR="008E79A3" w:rsidRPr="00C51F39" w:rsidRDefault="008E79A3" w:rsidP="008E79A3">
            <w:pPr>
              <w:spacing w:line="257" w:lineRule="auto"/>
              <w:rPr>
                <w:b/>
              </w:rPr>
            </w:pPr>
            <w:r w:rsidRPr="00C51F39">
              <w:rPr>
                <w:b/>
              </w:rPr>
              <w:t>Jetties</w:t>
            </w:r>
          </w:p>
          <w:p w:rsidR="008E79A3" w:rsidRPr="00074890" w:rsidRDefault="008E79A3" w:rsidP="008E79A3">
            <w:pPr>
              <w:pStyle w:val="ListParagraph"/>
              <w:numPr>
                <w:ilvl w:val="0"/>
                <w:numId w:val="2"/>
              </w:numPr>
              <w:spacing w:after="0" w:line="257" w:lineRule="auto"/>
              <w:ind w:left="414" w:hanging="357"/>
            </w:pPr>
            <w:r>
              <w:t>Open (to support passive recreation)</w:t>
            </w:r>
          </w:p>
        </w:tc>
        <w:tc>
          <w:tcPr>
            <w:tcW w:w="4640" w:type="dxa"/>
          </w:tcPr>
          <w:p w:rsidR="00011B39" w:rsidRPr="00727A33" w:rsidRDefault="00011B39" w:rsidP="00011B39">
            <w:pPr>
              <w:rPr>
                <w:b/>
              </w:rPr>
            </w:pPr>
            <w:r w:rsidRPr="00727A33">
              <w:rPr>
                <w:b/>
              </w:rPr>
              <w:t>Boat ramps</w:t>
            </w:r>
          </w:p>
          <w:p w:rsidR="00011B39" w:rsidRPr="009B7D8B" w:rsidRDefault="001D674B" w:rsidP="00284A41">
            <w:pPr>
              <w:pStyle w:val="ListParagraph"/>
              <w:numPr>
                <w:ilvl w:val="0"/>
                <w:numId w:val="2"/>
              </w:numPr>
              <w:spacing w:after="0" w:line="257" w:lineRule="auto"/>
              <w:ind w:left="414" w:hanging="357"/>
            </w:pPr>
            <w:r w:rsidRPr="00284A41">
              <w:t>Open</w:t>
            </w:r>
            <w:r w:rsidR="000439E9" w:rsidRPr="00284A41">
              <w:t xml:space="preserve"> </w:t>
            </w:r>
          </w:p>
          <w:p w:rsidR="00011B39" w:rsidRPr="009B7D8B" w:rsidRDefault="00011B39" w:rsidP="00011B39">
            <w:pPr>
              <w:spacing w:line="257" w:lineRule="auto"/>
              <w:rPr>
                <w:b/>
              </w:rPr>
            </w:pPr>
            <w:r w:rsidRPr="009B7D8B">
              <w:rPr>
                <w:b/>
              </w:rPr>
              <w:t>Jetties</w:t>
            </w:r>
          </w:p>
          <w:p w:rsidR="008E79A3" w:rsidRPr="009B7D8B" w:rsidRDefault="00011B39" w:rsidP="00284A41">
            <w:pPr>
              <w:pStyle w:val="ListParagraph"/>
              <w:numPr>
                <w:ilvl w:val="0"/>
                <w:numId w:val="2"/>
              </w:numPr>
              <w:spacing w:after="0" w:line="256" w:lineRule="auto"/>
              <w:ind w:left="414" w:hanging="357"/>
            </w:pPr>
            <w:r w:rsidRPr="009B7D8B">
              <w:t xml:space="preserve">Open </w:t>
            </w:r>
          </w:p>
        </w:tc>
      </w:tr>
      <w:tr w:rsidR="00731F28" w:rsidRPr="00537B39" w:rsidTr="00550082">
        <w:trPr>
          <w:trHeight w:val="303"/>
        </w:trPr>
        <w:tc>
          <w:tcPr>
            <w:tcW w:w="2127" w:type="dxa"/>
            <w:noWrap/>
          </w:tcPr>
          <w:p w:rsidR="008E79A3" w:rsidRPr="00074890" w:rsidRDefault="008E79A3" w:rsidP="008E79A3">
            <w:pPr>
              <w:rPr>
                <w:b/>
              </w:rPr>
            </w:pPr>
            <w:r>
              <w:rPr>
                <w:b/>
              </w:rPr>
              <w:t xml:space="preserve">Volunteer programmes </w:t>
            </w:r>
          </w:p>
        </w:tc>
        <w:tc>
          <w:tcPr>
            <w:tcW w:w="3545" w:type="dxa"/>
            <w:noWrap/>
          </w:tcPr>
          <w:p w:rsidR="008E79A3" w:rsidRPr="00074890" w:rsidRDefault="008E79A3" w:rsidP="008E79A3">
            <w:pPr>
              <w:pStyle w:val="ListParagraph"/>
              <w:numPr>
                <w:ilvl w:val="0"/>
                <w:numId w:val="2"/>
              </w:numPr>
              <w:spacing w:after="0" w:line="257" w:lineRule="auto"/>
              <w:ind w:left="414" w:hanging="357"/>
            </w:pPr>
            <w:r>
              <w:t xml:space="preserve">Not operational </w:t>
            </w:r>
          </w:p>
        </w:tc>
        <w:tc>
          <w:tcPr>
            <w:tcW w:w="5106" w:type="dxa"/>
            <w:noWrap/>
          </w:tcPr>
          <w:p w:rsidR="008E79A3" w:rsidRPr="00074890" w:rsidRDefault="008E79A3" w:rsidP="008E79A3">
            <w:pPr>
              <w:pStyle w:val="ListParagraph"/>
              <w:numPr>
                <w:ilvl w:val="0"/>
                <w:numId w:val="2"/>
              </w:numPr>
              <w:spacing w:after="0" w:line="257" w:lineRule="auto"/>
              <w:ind w:left="414" w:hanging="357"/>
            </w:pPr>
            <w:r>
              <w:t>Not operational</w:t>
            </w:r>
          </w:p>
        </w:tc>
        <w:tc>
          <w:tcPr>
            <w:tcW w:w="4640" w:type="dxa"/>
          </w:tcPr>
          <w:p w:rsidR="008E79A3" w:rsidRDefault="00163AB1" w:rsidP="000C648B">
            <w:pPr>
              <w:pStyle w:val="ListParagraph"/>
              <w:numPr>
                <w:ilvl w:val="0"/>
                <w:numId w:val="2"/>
              </w:numPr>
              <w:spacing w:after="0" w:line="257" w:lineRule="auto"/>
              <w:ind w:left="414" w:hanging="357"/>
            </w:pPr>
            <w:r>
              <w:t>May resume n</w:t>
            </w:r>
            <w:r w:rsidR="000C648B">
              <w:t xml:space="preserve">ormal operation </w:t>
            </w:r>
            <w:r>
              <w:t>if they can operate safely</w:t>
            </w:r>
            <w:r w:rsidR="000C648B">
              <w:t xml:space="preserve"> </w:t>
            </w:r>
          </w:p>
          <w:p w:rsidR="00163AB1" w:rsidRDefault="00C94DDB" w:rsidP="00550082">
            <w:pPr>
              <w:pStyle w:val="ListParagraph"/>
              <w:numPr>
                <w:ilvl w:val="0"/>
                <w:numId w:val="2"/>
              </w:numPr>
              <w:spacing w:after="0" w:line="257" w:lineRule="auto"/>
              <w:ind w:left="414" w:hanging="357"/>
            </w:pPr>
            <w:r>
              <w:t xml:space="preserve">Must comply with guidance on </w:t>
            </w:r>
            <w:r w:rsidR="00220894">
              <w:t>workplaces</w:t>
            </w:r>
            <w:r>
              <w:t xml:space="preserve"> </w:t>
            </w:r>
            <w:r w:rsidR="00163AB1">
              <w:t xml:space="preserve">– within this, consider appropriate size of groups to ensure they can operate safely </w:t>
            </w:r>
          </w:p>
          <w:p w:rsidR="002317DB" w:rsidRPr="00CF2AF2" w:rsidRDefault="002317DB" w:rsidP="002317DB">
            <w:pPr>
              <w:pStyle w:val="ListParagraph"/>
              <w:numPr>
                <w:ilvl w:val="0"/>
                <w:numId w:val="2"/>
              </w:numPr>
              <w:spacing w:after="0" w:line="257" w:lineRule="auto"/>
              <w:ind w:left="414" w:hanging="357"/>
              <w:rPr>
                <w:b/>
              </w:rPr>
            </w:pPr>
            <w:r w:rsidRPr="00CF2AF2">
              <w:rPr>
                <w:b/>
              </w:rPr>
              <w:lastRenderedPageBreak/>
              <w:t>Recommend staff wear a mask in situations where physical distancing is not possible, or they are public facing. Recommend public attendees wear a mask in situations where physical distancing is not possible</w:t>
            </w:r>
          </w:p>
        </w:tc>
      </w:tr>
      <w:tr w:rsidR="008E79A3" w:rsidRPr="00537B39" w:rsidTr="00550082">
        <w:trPr>
          <w:trHeight w:val="303"/>
        </w:trPr>
        <w:tc>
          <w:tcPr>
            <w:tcW w:w="15430" w:type="dxa"/>
            <w:gridSpan w:val="4"/>
            <w:shd w:val="clear" w:color="auto" w:fill="92D050"/>
          </w:tcPr>
          <w:p w:rsidR="008E79A3" w:rsidRPr="00C22DF6" w:rsidRDefault="008E79A3" w:rsidP="008E79A3">
            <w:pPr>
              <w:jc w:val="center"/>
              <w:rPr>
                <w:b/>
                <w:sz w:val="32"/>
                <w:szCs w:val="32"/>
              </w:rPr>
            </w:pPr>
            <w:r w:rsidRPr="00C22DF6">
              <w:rPr>
                <w:b/>
                <w:sz w:val="32"/>
                <w:szCs w:val="32"/>
              </w:rPr>
              <w:lastRenderedPageBreak/>
              <w:t>Regional Council functions</w:t>
            </w:r>
          </w:p>
        </w:tc>
      </w:tr>
      <w:tr w:rsidR="00731F28" w:rsidRPr="00537B39" w:rsidTr="00550082">
        <w:trPr>
          <w:trHeight w:val="1753"/>
        </w:trPr>
        <w:tc>
          <w:tcPr>
            <w:tcW w:w="2127" w:type="dxa"/>
            <w:noWrap/>
          </w:tcPr>
          <w:p w:rsidR="008E79A3" w:rsidRPr="00537B39" w:rsidRDefault="008E79A3" w:rsidP="008E79A3">
            <w:pPr>
              <w:spacing w:line="256" w:lineRule="auto"/>
              <w:rPr>
                <w:rFonts w:cstheme="minorHAnsi"/>
                <w:b/>
              </w:rPr>
            </w:pPr>
            <w:r w:rsidRPr="00537B39">
              <w:rPr>
                <w:rFonts w:cstheme="minorHAnsi"/>
                <w:b/>
              </w:rPr>
              <w:t>Public Transport</w:t>
            </w:r>
          </w:p>
          <w:p w:rsidR="008E79A3" w:rsidRPr="00537B39" w:rsidRDefault="008E79A3" w:rsidP="008E79A3">
            <w:pPr>
              <w:spacing w:line="256" w:lineRule="auto"/>
              <w:rPr>
                <w:rFonts w:cstheme="minorHAnsi"/>
                <w:b/>
              </w:rPr>
            </w:pPr>
          </w:p>
        </w:tc>
        <w:tc>
          <w:tcPr>
            <w:tcW w:w="3545" w:type="dxa"/>
            <w:noWrap/>
          </w:tcPr>
          <w:p w:rsidR="008E79A3" w:rsidRPr="00074890" w:rsidRDefault="008E79A3" w:rsidP="008E79A3">
            <w:pPr>
              <w:pStyle w:val="ListParagraph"/>
              <w:numPr>
                <w:ilvl w:val="0"/>
                <w:numId w:val="2"/>
              </w:numPr>
              <w:spacing w:after="0" w:line="257" w:lineRule="auto"/>
              <w:ind w:left="414" w:hanging="357"/>
            </w:pPr>
            <w:r w:rsidRPr="00074890">
              <w:t>For the use of:</w:t>
            </w:r>
          </w:p>
          <w:p w:rsidR="008E79A3" w:rsidRPr="00074890" w:rsidRDefault="008E79A3" w:rsidP="008E79A3">
            <w:pPr>
              <w:pStyle w:val="BalloonText"/>
              <w:numPr>
                <w:ilvl w:val="1"/>
                <w:numId w:val="8"/>
              </w:numPr>
              <w:ind w:left="598"/>
              <w:rPr>
                <w:rFonts w:asciiTheme="minorHAnsi" w:hAnsiTheme="minorHAnsi" w:cstheme="minorBidi"/>
                <w:sz w:val="22"/>
                <w:szCs w:val="22"/>
              </w:rPr>
            </w:pPr>
            <w:r w:rsidRPr="00074890">
              <w:rPr>
                <w:rFonts w:asciiTheme="minorHAnsi" w:hAnsiTheme="minorHAnsi" w:cstheme="minorBidi"/>
                <w:sz w:val="22"/>
                <w:szCs w:val="22"/>
              </w:rPr>
              <w:t>essential and emergency workers</w:t>
            </w:r>
          </w:p>
          <w:p w:rsidR="008E79A3" w:rsidRPr="00074890" w:rsidRDefault="008E79A3" w:rsidP="008E79A3">
            <w:pPr>
              <w:pStyle w:val="BalloonText"/>
              <w:numPr>
                <w:ilvl w:val="1"/>
                <w:numId w:val="8"/>
              </w:numPr>
              <w:ind w:left="598"/>
              <w:rPr>
                <w:rFonts w:asciiTheme="minorHAnsi" w:hAnsiTheme="minorHAnsi" w:cstheme="minorBidi"/>
                <w:sz w:val="22"/>
                <w:szCs w:val="22"/>
              </w:rPr>
            </w:pPr>
            <w:r w:rsidRPr="00074890">
              <w:rPr>
                <w:rFonts w:asciiTheme="minorHAnsi" w:hAnsiTheme="minorHAnsi" w:cstheme="minorBidi"/>
                <w:sz w:val="22"/>
                <w:szCs w:val="22"/>
              </w:rPr>
              <w:t>members of the public accessing essential services, specifically food, non-COVID-19 related medical care and vets</w:t>
            </w:r>
          </w:p>
          <w:p w:rsidR="008E79A3" w:rsidRDefault="008E79A3" w:rsidP="008E79A3">
            <w:pPr>
              <w:pStyle w:val="BalloonText"/>
              <w:numPr>
                <w:ilvl w:val="1"/>
                <w:numId w:val="8"/>
              </w:numPr>
              <w:ind w:left="598"/>
              <w:rPr>
                <w:rFonts w:asciiTheme="minorHAnsi" w:hAnsiTheme="minorHAnsi" w:cstheme="minorBidi"/>
                <w:sz w:val="22"/>
                <w:szCs w:val="22"/>
              </w:rPr>
            </w:pPr>
            <w:r w:rsidRPr="00074890">
              <w:rPr>
                <w:rFonts w:asciiTheme="minorHAnsi" w:hAnsiTheme="minorHAnsi" w:cstheme="minorBidi"/>
                <w:sz w:val="22"/>
                <w:szCs w:val="22"/>
              </w:rPr>
              <w:t>couples with shared custody moving children between homes</w:t>
            </w:r>
          </w:p>
          <w:p w:rsidR="00A71663" w:rsidRDefault="00313DBC" w:rsidP="00A71663">
            <w:pPr>
              <w:pStyle w:val="ListParagraph"/>
              <w:numPr>
                <w:ilvl w:val="0"/>
                <w:numId w:val="2"/>
              </w:numPr>
              <w:spacing w:after="0" w:line="257" w:lineRule="auto"/>
              <w:ind w:left="414" w:hanging="357"/>
              <w:rPr>
                <w:b/>
              </w:rPr>
            </w:pPr>
            <w:r>
              <w:rPr>
                <w:b/>
              </w:rPr>
              <w:t>S</w:t>
            </w:r>
            <w:r w:rsidR="00467B1C" w:rsidRPr="00CF2AF2">
              <w:rPr>
                <w:b/>
              </w:rPr>
              <w:t xml:space="preserve">taff and customers </w:t>
            </w:r>
            <w:r>
              <w:rPr>
                <w:b/>
              </w:rPr>
              <w:t xml:space="preserve">must </w:t>
            </w:r>
            <w:r w:rsidR="00467B1C" w:rsidRPr="00CF2AF2">
              <w:rPr>
                <w:b/>
              </w:rPr>
              <w:t>wear mask</w:t>
            </w:r>
            <w:r>
              <w:rPr>
                <w:b/>
              </w:rPr>
              <w:t>s</w:t>
            </w:r>
            <w:r w:rsidR="00467B1C" w:rsidRPr="00CF2AF2">
              <w:rPr>
                <w:b/>
              </w:rPr>
              <w:t xml:space="preserve"> </w:t>
            </w:r>
            <w:r>
              <w:rPr>
                <w:b/>
              </w:rPr>
              <w:t>when using public transport</w:t>
            </w:r>
            <w:r w:rsidR="00592D11">
              <w:rPr>
                <w:b/>
              </w:rPr>
              <w:t xml:space="preserve"> </w:t>
            </w:r>
          </w:p>
          <w:p w:rsidR="00854A26" w:rsidRPr="003A5066" w:rsidRDefault="00F34085" w:rsidP="00A71663">
            <w:pPr>
              <w:pStyle w:val="ListParagraph"/>
              <w:numPr>
                <w:ilvl w:val="0"/>
                <w:numId w:val="2"/>
              </w:numPr>
              <w:spacing w:after="0" w:line="257" w:lineRule="auto"/>
              <w:ind w:left="414" w:hanging="357"/>
              <w:rPr>
                <w:b/>
              </w:rPr>
            </w:pPr>
            <w:r>
              <w:t>P</w:t>
            </w:r>
            <w:r w:rsidR="00854A26" w:rsidRPr="00854A26">
              <w:t xml:space="preserve">ublic transport and small passenger services such as taxis </w:t>
            </w:r>
            <w:r w:rsidR="00854A26" w:rsidRPr="00A71663">
              <w:t>need to display a government issued QR code for use with the NZ COVID Tracer App. The QR codes are not required on aeroplanes or intercity buses</w:t>
            </w:r>
            <w:r w:rsidR="00A71663">
              <w:t>.</w:t>
            </w:r>
          </w:p>
        </w:tc>
        <w:tc>
          <w:tcPr>
            <w:tcW w:w="5106" w:type="dxa"/>
            <w:noWrap/>
          </w:tcPr>
          <w:p w:rsidR="00885F84" w:rsidRDefault="008E79A3" w:rsidP="00B4104E">
            <w:pPr>
              <w:pStyle w:val="ListParagraph"/>
              <w:numPr>
                <w:ilvl w:val="0"/>
                <w:numId w:val="2"/>
              </w:numPr>
              <w:spacing w:after="0" w:line="257" w:lineRule="auto"/>
              <w:ind w:left="414" w:hanging="357"/>
            </w:pPr>
            <w:r w:rsidRPr="00074890">
              <w:t>Service levels increased with appropriate measures to ensure COVID19 risk management practices re physical distancing, and hygiene</w:t>
            </w:r>
            <w:r w:rsidR="00885F84">
              <w:t xml:space="preserve"> </w:t>
            </w:r>
          </w:p>
          <w:p w:rsidR="00885F84" w:rsidRDefault="00885F84" w:rsidP="00885F84">
            <w:pPr>
              <w:pStyle w:val="ListParagraph"/>
              <w:numPr>
                <w:ilvl w:val="0"/>
                <w:numId w:val="2"/>
              </w:numPr>
              <w:spacing w:after="0" w:line="257" w:lineRule="auto"/>
              <w:ind w:left="414" w:hanging="357"/>
            </w:pPr>
            <w:r>
              <w:t xml:space="preserve">Refer to Ministry of Transport: Travel and Transport Guidance here: </w:t>
            </w:r>
            <w:hyperlink r:id="rId39" w:history="1">
              <w:r w:rsidRPr="00966EC1">
                <w:rPr>
                  <w:rStyle w:val="Hyperlink"/>
                </w:rPr>
                <w:t>https://www.transport.govt.nz/about/covid-19</w:t>
              </w:r>
            </w:hyperlink>
          </w:p>
          <w:p w:rsidR="008E79A3" w:rsidRPr="00074890" w:rsidRDefault="008E79A3" w:rsidP="008E79A3">
            <w:pPr>
              <w:pStyle w:val="ListParagraph"/>
              <w:numPr>
                <w:ilvl w:val="0"/>
                <w:numId w:val="2"/>
              </w:numPr>
              <w:spacing w:after="0" w:line="257" w:lineRule="auto"/>
              <w:ind w:left="414" w:hanging="357"/>
            </w:pPr>
            <w:r>
              <w:t>Travel is allowed for the following essential personal movement in your local area</w:t>
            </w:r>
            <w:r w:rsidRPr="00074890">
              <w:t>:</w:t>
            </w:r>
          </w:p>
          <w:p w:rsidR="008E79A3" w:rsidRPr="00074890" w:rsidRDefault="008E79A3" w:rsidP="008E79A3">
            <w:pPr>
              <w:pStyle w:val="BalloonText"/>
              <w:numPr>
                <w:ilvl w:val="1"/>
                <w:numId w:val="8"/>
              </w:numPr>
              <w:ind w:left="598"/>
              <w:rPr>
                <w:rFonts w:asciiTheme="minorHAnsi" w:hAnsiTheme="minorHAnsi" w:cstheme="minorBidi"/>
                <w:sz w:val="22"/>
                <w:szCs w:val="22"/>
              </w:rPr>
            </w:pPr>
            <w:r w:rsidRPr="00074890">
              <w:rPr>
                <w:rFonts w:asciiTheme="minorHAnsi" w:hAnsiTheme="minorHAnsi" w:cstheme="minorBidi"/>
                <w:sz w:val="22"/>
                <w:szCs w:val="22"/>
              </w:rPr>
              <w:t>Accessing local services and businesses,</w:t>
            </w:r>
          </w:p>
          <w:p w:rsidR="008E79A3" w:rsidRPr="00074890" w:rsidRDefault="008E79A3" w:rsidP="008E79A3">
            <w:pPr>
              <w:pStyle w:val="BalloonText"/>
              <w:numPr>
                <w:ilvl w:val="1"/>
                <w:numId w:val="8"/>
              </w:numPr>
              <w:ind w:left="598"/>
              <w:rPr>
                <w:rFonts w:asciiTheme="minorHAnsi" w:hAnsiTheme="minorHAnsi" w:cstheme="minorBidi"/>
                <w:sz w:val="22"/>
                <w:szCs w:val="22"/>
              </w:rPr>
            </w:pPr>
            <w:r w:rsidRPr="00074890">
              <w:rPr>
                <w:rFonts w:asciiTheme="minorHAnsi" w:hAnsiTheme="minorHAnsi" w:cstheme="minorBidi"/>
                <w:sz w:val="22"/>
                <w:szCs w:val="22"/>
              </w:rPr>
              <w:t xml:space="preserve">Going to work and school (only for those that </w:t>
            </w:r>
            <w:proofErr w:type="gramStart"/>
            <w:r w:rsidRPr="00074890">
              <w:rPr>
                <w:rFonts w:asciiTheme="minorHAnsi" w:hAnsiTheme="minorHAnsi" w:cstheme="minorBidi"/>
                <w:sz w:val="22"/>
                <w:szCs w:val="22"/>
              </w:rPr>
              <w:t>have to</w:t>
            </w:r>
            <w:proofErr w:type="gramEnd"/>
            <w:r w:rsidRPr="00074890">
              <w:rPr>
                <w:rFonts w:asciiTheme="minorHAnsi" w:hAnsiTheme="minorHAnsi" w:cstheme="minorBidi"/>
                <w:sz w:val="22"/>
                <w:szCs w:val="22"/>
              </w:rPr>
              <w:t>)</w:t>
            </w:r>
          </w:p>
          <w:p w:rsidR="008E79A3" w:rsidRPr="00074890" w:rsidRDefault="008E79A3" w:rsidP="008E79A3">
            <w:pPr>
              <w:pStyle w:val="BalloonText"/>
              <w:numPr>
                <w:ilvl w:val="1"/>
                <w:numId w:val="8"/>
              </w:numPr>
              <w:ind w:left="598"/>
              <w:rPr>
                <w:rFonts w:asciiTheme="minorHAnsi" w:hAnsiTheme="minorHAnsi" w:cstheme="minorBidi"/>
                <w:sz w:val="22"/>
                <w:szCs w:val="22"/>
              </w:rPr>
            </w:pPr>
            <w:r w:rsidRPr="00074890">
              <w:rPr>
                <w:rFonts w:asciiTheme="minorHAnsi" w:hAnsiTheme="minorHAnsi" w:cstheme="minorBidi"/>
                <w:sz w:val="22"/>
                <w:szCs w:val="22"/>
              </w:rPr>
              <w:t>Low-risk recreation in local area</w:t>
            </w:r>
          </w:p>
          <w:p w:rsidR="008E79A3" w:rsidRPr="00074890" w:rsidRDefault="008E79A3" w:rsidP="008E79A3">
            <w:pPr>
              <w:pStyle w:val="BalloonText"/>
              <w:numPr>
                <w:ilvl w:val="1"/>
                <w:numId w:val="8"/>
              </w:numPr>
              <w:ind w:left="598"/>
              <w:rPr>
                <w:rFonts w:asciiTheme="minorHAnsi" w:hAnsiTheme="minorHAnsi" w:cstheme="minorBidi"/>
                <w:sz w:val="22"/>
                <w:szCs w:val="22"/>
              </w:rPr>
            </w:pPr>
            <w:r w:rsidRPr="00074890">
              <w:rPr>
                <w:rFonts w:asciiTheme="minorHAnsi" w:hAnsiTheme="minorHAnsi" w:cstheme="minorBidi"/>
                <w:sz w:val="22"/>
                <w:szCs w:val="22"/>
              </w:rPr>
              <w:t>To support extended bubble arrangements</w:t>
            </w:r>
          </w:p>
          <w:p w:rsidR="008E79A3" w:rsidRDefault="008E79A3" w:rsidP="008E79A3">
            <w:pPr>
              <w:pStyle w:val="BalloonText"/>
              <w:numPr>
                <w:ilvl w:val="1"/>
                <w:numId w:val="8"/>
              </w:numPr>
              <w:ind w:left="598"/>
              <w:rPr>
                <w:rFonts w:asciiTheme="minorHAnsi" w:hAnsiTheme="minorHAnsi" w:cstheme="minorBidi"/>
                <w:sz w:val="22"/>
                <w:szCs w:val="22"/>
              </w:rPr>
            </w:pPr>
            <w:r w:rsidRPr="00074890">
              <w:rPr>
                <w:rFonts w:asciiTheme="minorHAnsi" w:hAnsiTheme="minorHAnsi" w:cstheme="minorBidi"/>
                <w:sz w:val="22"/>
                <w:szCs w:val="22"/>
              </w:rPr>
              <w:t>Travelling to permitted gatherings</w:t>
            </w:r>
          </w:p>
          <w:p w:rsidR="008E79A3" w:rsidRDefault="008E79A3" w:rsidP="008E79A3">
            <w:pPr>
              <w:pStyle w:val="ListParagraph"/>
              <w:numPr>
                <w:ilvl w:val="0"/>
                <w:numId w:val="2"/>
              </w:numPr>
              <w:spacing w:after="0" w:line="257" w:lineRule="auto"/>
              <w:ind w:left="414" w:hanging="357"/>
            </w:pPr>
            <w:r>
              <w:t xml:space="preserve">Travel between regions is allowed for some essential personal movement: </w:t>
            </w:r>
          </w:p>
          <w:p w:rsidR="008E79A3" w:rsidRDefault="008E79A3" w:rsidP="008E79A3">
            <w:pPr>
              <w:pStyle w:val="BalloonText"/>
              <w:numPr>
                <w:ilvl w:val="1"/>
                <w:numId w:val="8"/>
              </w:numPr>
              <w:ind w:left="598"/>
              <w:rPr>
                <w:rFonts w:asciiTheme="minorHAnsi" w:hAnsiTheme="minorHAnsi" w:cstheme="minorBidi"/>
                <w:sz w:val="22"/>
                <w:szCs w:val="22"/>
              </w:rPr>
            </w:pPr>
            <w:r w:rsidRPr="00E24AAB">
              <w:rPr>
                <w:rFonts w:asciiTheme="minorHAnsi" w:hAnsiTheme="minorHAnsi" w:cstheme="minorBidi"/>
                <w:sz w:val="22"/>
                <w:szCs w:val="22"/>
              </w:rPr>
              <w:t>Workers trave</w:t>
            </w:r>
            <w:r>
              <w:rPr>
                <w:rFonts w:asciiTheme="minorHAnsi" w:hAnsiTheme="minorHAnsi" w:cstheme="minorBidi"/>
                <w:sz w:val="22"/>
                <w:szCs w:val="22"/>
              </w:rPr>
              <w:t>lling to do essential work,</w:t>
            </w:r>
          </w:p>
          <w:p w:rsidR="008E79A3" w:rsidRDefault="008E79A3" w:rsidP="008E79A3">
            <w:pPr>
              <w:pStyle w:val="BalloonText"/>
              <w:numPr>
                <w:ilvl w:val="1"/>
                <w:numId w:val="8"/>
              </w:numPr>
              <w:ind w:left="598"/>
              <w:rPr>
                <w:rFonts w:asciiTheme="minorHAnsi" w:hAnsiTheme="minorHAnsi" w:cstheme="minorBidi"/>
                <w:sz w:val="22"/>
                <w:szCs w:val="22"/>
              </w:rPr>
            </w:pPr>
            <w:r w:rsidRPr="00E24AAB">
              <w:rPr>
                <w:rFonts w:asciiTheme="minorHAnsi" w:hAnsiTheme="minorHAnsi" w:cstheme="minorBidi"/>
                <w:sz w:val="22"/>
                <w:szCs w:val="22"/>
              </w:rPr>
              <w:t>Going to work or school (only in neighbouring region),</w:t>
            </w:r>
          </w:p>
          <w:p w:rsidR="008E79A3" w:rsidRDefault="008E79A3" w:rsidP="008E79A3">
            <w:pPr>
              <w:pStyle w:val="BalloonText"/>
              <w:numPr>
                <w:ilvl w:val="1"/>
                <w:numId w:val="8"/>
              </w:numPr>
              <w:ind w:left="598"/>
              <w:rPr>
                <w:rFonts w:asciiTheme="minorHAnsi" w:hAnsiTheme="minorHAnsi" w:cstheme="minorBidi"/>
                <w:sz w:val="22"/>
                <w:szCs w:val="22"/>
              </w:rPr>
            </w:pPr>
            <w:r w:rsidRPr="00E24AAB">
              <w:rPr>
                <w:rFonts w:asciiTheme="minorHAnsi" w:hAnsiTheme="minorHAnsi" w:cstheme="minorBidi"/>
                <w:sz w:val="22"/>
                <w:szCs w:val="22"/>
              </w:rPr>
              <w:t xml:space="preserve">Shared bubble arrangements, </w:t>
            </w:r>
          </w:p>
          <w:p w:rsidR="008E79A3" w:rsidRDefault="008E79A3" w:rsidP="008E79A3">
            <w:pPr>
              <w:pStyle w:val="BalloonText"/>
              <w:numPr>
                <w:ilvl w:val="1"/>
                <w:numId w:val="8"/>
              </w:numPr>
              <w:ind w:left="598"/>
              <w:rPr>
                <w:rFonts w:asciiTheme="minorHAnsi" w:hAnsiTheme="minorHAnsi" w:cstheme="minorBidi"/>
                <w:sz w:val="22"/>
                <w:szCs w:val="22"/>
              </w:rPr>
            </w:pPr>
            <w:r w:rsidRPr="00E24AAB">
              <w:rPr>
                <w:rFonts w:asciiTheme="minorHAnsi" w:hAnsiTheme="minorHAnsi" w:cstheme="minorBidi"/>
                <w:sz w:val="22"/>
                <w:szCs w:val="22"/>
              </w:rPr>
              <w:t xml:space="preserve">Relocating a home or business, </w:t>
            </w:r>
          </w:p>
          <w:p w:rsidR="008E79A3" w:rsidRDefault="008E79A3" w:rsidP="008E79A3">
            <w:pPr>
              <w:pStyle w:val="BalloonText"/>
              <w:numPr>
                <w:ilvl w:val="1"/>
                <w:numId w:val="8"/>
              </w:numPr>
              <w:ind w:left="598"/>
              <w:rPr>
                <w:rFonts w:asciiTheme="minorHAnsi" w:hAnsiTheme="minorHAnsi" w:cstheme="minorBidi"/>
                <w:sz w:val="22"/>
                <w:szCs w:val="22"/>
              </w:rPr>
            </w:pPr>
            <w:r w:rsidRPr="00E24AAB">
              <w:rPr>
                <w:rFonts w:asciiTheme="minorHAnsi" w:hAnsiTheme="minorHAnsi" w:cstheme="minorBidi"/>
                <w:sz w:val="22"/>
                <w:szCs w:val="22"/>
              </w:rPr>
              <w:t xml:space="preserve">Those travelling for medical reasons, </w:t>
            </w:r>
          </w:p>
          <w:p w:rsidR="008E79A3" w:rsidRDefault="008E79A3" w:rsidP="008E79A3">
            <w:pPr>
              <w:pStyle w:val="BalloonText"/>
              <w:numPr>
                <w:ilvl w:val="1"/>
                <w:numId w:val="8"/>
              </w:numPr>
              <w:ind w:left="598"/>
              <w:rPr>
                <w:rFonts w:asciiTheme="minorHAnsi" w:hAnsiTheme="minorHAnsi" w:cstheme="minorBidi"/>
                <w:sz w:val="22"/>
                <w:szCs w:val="22"/>
              </w:rPr>
            </w:pPr>
            <w:r w:rsidRPr="00E24AAB">
              <w:rPr>
                <w:rFonts w:asciiTheme="minorHAnsi" w:hAnsiTheme="minorHAnsi" w:cstheme="minorBidi"/>
                <w:sz w:val="22"/>
                <w:szCs w:val="22"/>
              </w:rPr>
              <w:t>Emergencies and giving effect to court orders</w:t>
            </w:r>
          </w:p>
          <w:p w:rsidR="008E79A3" w:rsidRDefault="008E79A3" w:rsidP="008E79A3">
            <w:pPr>
              <w:pStyle w:val="BalloonText"/>
              <w:numPr>
                <w:ilvl w:val="1"/>
                <w:numId w:val="8"/>
              </w:numPr>
              <w:ind w:left="598"/>
              <w:rPr>
                <w:rFonts w:asciiTheme="minorHAnsi" w:hAnsiTheme="minorHAnsi" w:cstheme="minorBidi"/>
                <w:sz w:val="22"/>
                <w:szCs w:val="22"/>
              </w:rPr>
            </w:pPr>
            <w:r w:rsidRPr="00E24AAB">
              <w:rPr>
                <w:rFonts w:asciiTheme="minorHAnsi" w:hAnsiTheme="minorHAnsi" w:cstheme="minorBidi"/>
                <w:sz w:val="22"/>
                <w:szCs w:val="22"/>
              </w:rPr>
              <w:lastRenderedPageBreak/>
              <w:t xml:space="preserve">Those who have an exemption to travel because of compassionate reasons, </w:t>
            </w:r>
          </w:p>
          <w:p w:rsidR="008E79A3" w:rsidRDefault="008E79A3" w:rsidP="008E79A3">
            <w:pPr>
              <w:pStyle w:val="BalloonText"/>
              <w:numPr>
                <w:ilvl w:val="1"/>
                <w:numId w:val="8"/>
              </w:numPr>
              <w:ind w:left="598"/>
              <w:rPr>
                <w:rFonts w:asciiTheme="minorHAnsi" w:hAnsiTheme="minorHAnsi" w:cstheme="minorBidi"/>
                <w:sz w:val="22"/>
                <w:szCs w:val="22"/>
              </w:rPr>
            </w:pPr>
            <w:r w:rsidRPr="00E24AAB">
              <w:rPr>
                <w:rFonts w:asciiTheme="minorHAnsi" w:hAnsiTheme="minorHAnsi" w:cstheme="minorBidi"/>
                <w:sz w:val="22"/>
                <w:szCs w:val="22"/>
              </w:rPr>
              <w:t xml:space="preserve">Foreign nationals leaving New Zealand (except Cook Strait ferries),  </w:t>
            </w:r>
          </w:p>
          <w:p w:rsidR="008E79A3" w:rsidRDefault="008E79A3" w:rsidP="008E79A3">
            <w:pPr>
              <w:pStyle w:val="BalloonText"/>
              <w:numPr>
                <w:ilvl w:val="1"/>
                <w:numId w:val="8"/>
              </w:numPr>
              <w:ind w:left="598"/>
              <w:rPr>
                <w:rFonts w:asciiTheme="minorHAnsi" w:hAnsiTheme="minorHAnsi" w:cstheme="minorBidi"/>
                <w:sz w:val="22"/>
                <w:szCs w:val="22"/>
              </w:rPr>
            </w:pPr>
            <w:r w:rsidRPr="00E24AAB">
              <w:rPr>
                <w:rFonts w:asciiTheme="minorHAnsi" w:hAnsiTheme="minorHAnsi" w:cstheme="minorBidi"/>
                <w:sz w:val="22"/>
                <w:szCs w:val="22"/>
              </w:rPr>
              <w:t xml:space="preserve">New Zealanders resident in the Realm returning home, and </w:t>
            </w:r>
          </w:p>
          <w:p w:rsidR="002317DB" w:rsidRDefault="008E79A3" w:rsidP="002317DB">
            <w:pPr>
              <w:pStyle w:val="BalloonText"/>
              <w:numPr>
                <w:ilvl w:val="1"/>
                <w:numId w:val="8"/>
              </w:numPr>
              <w:ind w:left="598"/>
              <w:rPr>
                <w:rFonts w:asciiTheme="minorHAnsi" w:hAnsiTheme="minorHAnsi" w:cstheme="minorBidi"/>
                <w:sz w:val="22"/>
                <w:szCs w:val="22"/>
              </w:rPr>
            </w:pPr>
            <w:r w:rsidRPr="00E24AAB">
              <w:rPr>
                <w:rFonts w:asciiTheme="minorHAnsi" w:hAnsiTheme="minorHAnsi" w:cstheme="minorBidi"/>
                <w:sz w:val="22"/>
                <w:szCs w:val="22"/>
              </w:rPr>
              <w:t>People arriving in New Zealand from overseas and returning home after 14 days’ isolation/quarantine at port of arriv</w:t>
            </w:r>
            <w:r>
              <w:rPr>
                <w:rFonts w:asciiTheme="minorHAnsi" w:hAnsiTheme="minorHAnsi" w:cstheme="minorBidi"/>
                <w:sz w:val="22"/>
                <w:szCs w:val="22"/>
              </w:rPr>
              <w:t>al (except air and marine crew)</w:t>
            </w:r>
          </w:p>
          <w:p w:rsidR="002317DB" w:rsidRDefault="00592D11" w:rsidP="002317DB">
            <w:pPr>
              <w:pStyle w:val="ListParagraph"/>
              <w:numPr>
                <w:ilvl w:val="0"/>
                <w:numId w:val="2"/>
              </w:numPr>
              <w:spacing w:after="0" w:line="257" w:lineRule="auto"/>
              <w:ind w:left="414" w:hanging="357"/>
              <w:rPr>
                <w:b/>
              </w:rPr>
            </w:pPr>
            <w:r>
              <w:rPr>
                <w:b/>
              </w:rPr>
              <w:t xml:space="preserve">Staff and customers must wear a mask when using public transport </w:t>
            </w:r>
          </w:p>
          <w:p w:rsidR="00A71663" w:rsidRPr="00CF2AF2" w:rsidRDefault="00F34085" w:rsidP="002317DB">
            <w:pPr>
              <w:pStyle w:val="ListParagraph"/>
              <w:numPr>
                <w:ilvl w:val="0"/>
                <w:numId w:val="2"/>
              </w:numPr>
              <w:spacing w:after="0" w:line="257" w:lineRule="auto"/>
              <w:ind w:left="414" w:hanging="357"/>
              <w:rPr>
                <w:b/>
              </w:rPr>
            </w:pPr>
            <w:r>
              <w:t>P</w:t>
            </w:r>
            <w:r w:rsidR="00A71663" w:rsidRPr="00854A26">
              <w:t xml:space="preserve">ublic transport and small passenger services such as taxis </w:t>
            </w:r>
            <w:r w:rsidR="00A71663" w:rsidRPr="00A71663">
              <w:t>need to display a government issued QR code for use with the NZ COVID Tracer App. The QR codes are not required on aeroplanes or intercity buses</w:t>
            </w:r>
            <w:r w:rsidR="00A71663">
              <w:t>.</w:t>
            </w:r>
          </w:p>
        </w:tc>
        <w:tc>
          <w:tcPr>
            <w:tcW w:w="4640" w:type="dxa"/>
          </w:tcPr>
          <w:p w:rsidR="001D674B" w:rsidRPr="00284A41" w:rsidRDefault="005007AB" w:rsidP="001D674B">
            <w:pPr>
              <w:pStyle w:val="ListParagraph"/>
              <w:numPr>
                <w:ilvl w:val="0"/>
                <w:numId w:val="2"/>
              </w:numPr>
              <w:spacing w:after="0" w:line="257" w:lineRule="auto"/>
              <w:ind w:left="414" w:hanging="357"/>
            </w:pPr>
            <w:r w:rsidRPr="00284A41">
              <w:lastRenderedPageBreak/>
              <w:t>Normal operations can resume with COVID19 risk management practices</w:t>
            </w:r>
            <w:r w:rsidR="001D674B" w:rsidRPr="00284A41">
              <w:t xml:space="preserve"> - Refer to Ministry of Transport: Travel and Transport Guidance here: </w:t>
            </w:r>
            <w:hyperlink r:id="rId40" w:history="1">
              <w:r w:rsidR="001D674B" w:rsidRPr="00284A41">
                <w:rPr>
                  <w:rStyle w:val="Hyperlink"/>
                </w:rPr>
                <w:t>https://www.transport.govt.nz/about/covid-19</w:t>
              </w:r>
            </w:hyperlink>
            <w:r w:rsidR="000318D0">
              <w:rPr>
                <w:rStyle w:val="Hyperlink"/>
              </w:rPr>
              <w:t xml:space="preserve"> *</w:t>
            </w:r>
          </w:p>
          <w:p w:rsidR="005007AB" w:rsidRDefault="005007AB" w:rsidP="008E79A3">
            <w:pPr>
              <w:pStyle w:val="ListParagraph"/>
              <w:numPr>
                <w:ilvl w:val="0"/>
                <w:numId w:val="2"/>
              </w:numPr>
              <w:spacing w:after="0" w:line="257" w:lineRule="auto"/>
              <w:ind w:left="414" w:hanging="357"/>
            </w:pPr>
            <w:r>
              <w:t>Bus exchanges and transfers can re-open with appropriate measures in place re hygiene and physical distancing</w:t>
            </w:r>
            <w:r w:rsidR="00220894">
              <w:t xml:space="preserve">. Special attention should be </w:t>
            </w:r>
            <w:r w:rsidR="00550082">
              <w:t>given to providing safe queuing</w:t>
            </w:r>
            <w:r w:rsidR="00220894">
              <w:t xml:space="preserve"> </w:t>
            </w:r>
          </w:p>
          <w:p w:rsidR="003A5066" w:rsidRPr="003A5066" w:rsidRDefault="00592D11" w:rsidP="003A5066">
            <w:pPr>
              <w:pStyle w:val="ListParagraph"/>
              <w:numPr>
                <w:ilvl w:val="0"/>
                <w:numId w:val="51"/>
              </w:numPr>
              <w:spacing w:after="0" w:line="257" w:lineRule="auto"/>
            </w:pPr>
            <w:r>
              <w:rPr>
                <w:b/>
              </w:rPr>
              <w:t xml:space="preserve">Staff and customers must wear a mask when using public transport </w:t>
            </w:r>
          </w:p>
          <w:p w:rsidR="000318D0" w:rsidRDefault="00F34085" w:rsidP="000318D0">
            <w:pPr>
              <w:pStyle w:val="ListParagraph"/>
              <w:numPr>
                <w:ilvl w:val="0"/>
                <w:numId w:val="2"/>
              </w:numPr>
              <w:spacing w:after="0" w:line="257" w:lineRule="auto"/>
              <w:ind w:left="414" w:hanging="357"/>
            </w:pPr>
            <w:r>
              <w:t>P</w:t>
            </w:r>
            <w:r w:rsidR="00A71663" w:rsidRPr="00854A26">
              <w:t xml:space="preserve">ublic transport and small passenger services such as taxis </w:t>
            </w:r>
            <w:r w:rsidR="00A71663" w:rsidRPr="00A71663">
              <w:t xml:space="preserve">need to display a government issued QR code for use with the NZ </w:t>
            </w:r>
            <w:bookmarkStart w:id="5" w:name="_GoBack"/>
            <w:bookmarkEnd w:id="5"/>
            <w:r w:rsidR="00A71663" w:rsidRPr="00A71663">
              <w:t>COVID Tracer App. The QR codes are not required on aeroplanes or intercity buses</w:t>
            </w:r>
            <w:r w:rsidR="00A71663">
              <w:t>.</w:t>
            </w:r>
          </w:p>
          <w:p w:rsidR="00797E8B" w:rsidRPr="00074890" w:rsidRDefault="000318D0" w:rsidP="004A54ED">
            <w:pPr>
              <w:spacing w:line="257" w:lineRule="auto"/>
              <w:ind w:left="57"/>
            </w:pPr>
            <w:r>
              <w:t>* From 14 September 2020, public transport operators including airlines do not need to maintain seating restrictions or passenger capacity limits.</w:t>
            </w:r>
          </w:p>
        </w:tc>
      </w:tr>
      <w:tr w:rsidR="00731F28" w:rsidRPr="00537B39" w:rsidTr="00550082">
        <w:trPr>
          <w:trHeight w:val="303"/>
        </w:trPr>
        <w:tc>
          <w:tcPr>
            <w:tcW w:w="2127" w:type="dxa"/>
            <w:noWrap/>
          </w:tcPr>
          <w:p w:rsidR="008E79A3" w:rsidRPr="00537B39" w:rsidRDefault="008E79A3" w:rsidP="008E79A3">
            <w:pPr>
              <w:rPr>
                <w:b/>
              </w:rPr>
            </w:pPr>
            <w:r w:rsidRPr="00537B39">
              <w:rPr>
                <w:b/>
              </w:rPr>
              <w:t>Biosecurity</w:t>
            </w:r>
            <w:r>
              <w:rPr>
                <w:b/>
              </w:rPr>
              <w:t xml:space="preserve">/biodiversity programmes - </w:t>
            </w:r>
            <w:r w:rsidRPr="00537B39">
              <w:rPr>
                <w:b/>
              </w:rPr>
              <w:t>including predator control programmes</w:t>
            </w:r>
          </w:p>
        </w:tc>
        <w:tc>
          <w:tcPr>
            <w:tcW w:w="3545" w:type="dxa"/>
            <w:noWrap/>
          </w:tcPr>
          <w:p w:rsidR="008E79A3" w:rsidRPr="00362434" w:rsidRDefault="008E79A3" w:rsidP="008E79A3">
            <w:pPr>
              <w:pStyle w:val="ListParagraph"/>
              <w:numPr>
                <w:ilvl w:val="0"/>
                <w:numId w:val="2"/>
              </w:numPr>
              <w:spacing w:after="0" w:line="257" w:lineRule="auto"/>
              <w:ind w:left="414" w:hanging="357"/>
            </w:pPr>
            <w:r w:rsidRPr="00362434">
              <w:t xml:space="preserve">Essential service: </w:t>
            </w:r>
          </w:p>
          <w:p w:rsidR="008E79A3" w:rsidRDefault="008E79A3" w:rsidP="008E79A3">
            <w:pPr>
              <w:pStyle w:val="ListParagraph"/>
              <w:numPr>
                <w:ilvl w:val="0"/>
                <w:numId w:val="2"/>
              </w:numPr>
              <w:spacing w:after="0" w:line="257" w:lineRule="auto"/>
              <w:ind w:left="414" w:hanging="357"/>
            </w:pPr>
            <w:r w:rsidRPr="00362434">
              <w:t>Biosecurity incursion response and eradication</w:t>
            </w:r>
          </w:p>
          <w:p w:rsidR="00467B1C" w:rsidRPr="00CF2AF2" w:rsidRDefault="00467B1C" w:rsidP="008E79A3">
            <w:pPr>
              <w:pStyle w:val="ListParagraph"/>
              <w:numPr>
                <w:ilvl w:val="0"/>
                <w:numId w:val="2"/>
              </w:numPr>
              <w:spacing w:after="0" w:line="257" w:lineRule="auto"/>
              <w:ind w:left="414" w:hanging="357"/>
              <w:rPr>
                <w:b/>
              </w:rPr>
            </w:pPr>
            <w:r w:rsidRPr="00CF2AF2">
              <w:rPr>
                <w:b/>
              </w:rPr>
              <w:t>Recommend staff wear a mask</w:t>
            </w:r>
          </w:p>
        </w:tc>
        <w:tc>
          <w:tcPr>
            <w:tcW w:w="5106" w:type="dxa"/>
            <w:noWrap/>
          </w:tcPr>
          <w:p w:rsidR="008E79A3" w:rsidRDefault="008E79A3" w:rsidP="008216AD">
            <w:pPr>
              <w:pStyle w:val="ListParagraph"/>
              <w:numPr>
                <w:ilvl w:val="0"/>
                <w:numId w:val="2"/>
              </w:numPr>
              <w:spacing w:after="0" w:line="257" w:lineRule="auto"/>
              <w:ind w:left="414" w:hanging="357"/>
            </w:pPr>
            <w:r w:rsidRPr="00537B39">
              <w:t xml:space="preserve">Normal </w:t>
            </w:r>
            <w:r>
              <w:t>o</w:t>
            </w:r>
            <w:r w:rsidRPr="00537B39">
              <w:t xml:space="preserve">peration </w:t>
            </w:r>
            <w:r>
              <w:t>with staff working remotely</w:t>
            </w:r>
          </w:p>
          <w:p w:rsidR="00467B1C" w:rsidRPr="00CF2AF2" w:rsidRDefault="00467B1C" w:rsidP="008216AD">
            <w:pPr>
              <w:pStyle w:val="ListParagraph"/>
              <w:numPr>
                <w:ilvl w:val="0"/>
                <w:numId w:val="2"/>
              </w:numPr>
              <w:spacing w:after="0" w:line="257" w:lineRule="auto"/>
              <w:ind w:left="414" w:hanging="357"/>
              <w:rPr>
                <w:b/>
              </w:rPr>
            </w:pPr>
            <w:r w:rsidRPr="00CF2AF2">
              <w:rPr>
                <w:b/>
              </w:rPr>
              <w:t>Recommend staff wear a mask</w:t>
            </w:r>
          </w:p>
        </w:tc>
        <w:tc>
          <w:tcPr>
            <w:tcW w:w="4640" w:type="dxa"/>
          </w:tcPr>
          <w:p w:rsidR="008E79A3" w:rsidRDefault="008E79A3" w:rsidP="008E79A3">
            <w:pPr>
              <w:pStyle w:val="ListParagraph"/>
              <w:numPr>
                <w:ilvl w:val="0"/>
                <w:numId w:val="2"/>
              </w:numPr>
              <w:spacing w:after="0" w:line="257" w:lineRule="auto"/>
              <w:ind w:left="414" w:hanging="357"/>
            </w:pPr>
            <w:r>
              <w:t>Normal operation</w:t>
            </w:r>
            <w:r w:rsidR="00C94DDB">
              <w:t xml:space="preserve">s resume with appropriate COVID-19 measures in place </w:t>
            </w:r>
          </w:p>
          <w:p w:rsidR="002317DB" w:rsidRPr="00CF2AF2" w:rsidRDefault="002317DB" w:rsidP="002317DB">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w:t>
            </w:r>
          </w:p>
        </w:tc>
      </w:tr>
      <w:tr w:rsidR="00731F28" w:rsidRPr="00537B39" w:rsidTr="00550082">
        <w:trPr>
          <w:trHeight w:val="303"/>
        </w:trPr>
        <w:tc>
          <w:tcPr>
            <w:tcW w:w="2127" w:type="dxa"/>
            <w:noWrap/>
          </w:tcPr>
          <w:p w:rsidR="008E79A3" w:rsidRPr="00537B39" w:rsidRDefault="008E79A3" w:rsidP="008E79A3">
            <w:pPr>
              <w:rPr>
                <w:b/>
              </w:rPr>
            </w:pPr>
            <w:r w:rsidRPr="00537B39">
              <w:rPr>
                <w:b/>
              </w:rPr>
              <w:t>Maritime navigational safety</w:t>
            </w:r>
          </w:p>
        </w:tc>
        <w:tc>
          <w:tcPr>
            <w:tcW w:w="3545" w:type="dxa"/>
            <w:noWrap/>
          </w:tcPr>
          <w:p w:rsidR="008E79A3" w:rsidRPr="00362434" w:rsidRDefault="008E79A3" w:rsidP="008E79A3">
            <w:pPr>
              <w:pStyle w:val="ListParagraph"/>
              <w:numPr>
                <w:ilvl w:val="0"/>
                <w:numId w:val="2"/>
              </w:numPr>
              <w:spacing w:after="0" w:line="257" w:lineRule="auto"/>
              <w:ind w:left="414" w:hanging="357"/>
            </w:pPr>
            <w:r w:rsidRPr="00362434">
              <w:t xml:space="preserve">Essential service: </w:t>
            </w:r>
          </w:p>
          <w:p w:rsidR="008E79A3" w:rsidRDefault="008E79A3" w:rsidP="008E79A3">
            <w:pPr>
              <w:pStyle w:val="ListParagraph"/>
              <w:numPr>
                <w:ilvl w:val="0"/>
                <w:numId w:val="2"/>
              </w:numPr>
              <w:spacing w:after="0" w:line="257" w:lineRule="auto"/>
              <w:ind w:left="414" w:hanging="357"/>
            </w:pPr>
            <w:r w:rsidRPr="00362434">
              <w:t>Ensuring maritime navigational safety</w:t>
            </w:r>
          </w:p>
          <w:p w:rsidR="00467B1C" w:rsidRPr="00CF2AF2" w:rsidRDefault="00467B1C" w:rsidP="008E79A3">
            <w:pPr>
              <w:pStyle w:val="ListParagraph"/>
              <w:numPr>
                <w:ilvl w:val="0"/>
                <w:numId w:val="2"/>
              </w:numPr>
              <w:spacing w:after="0" w:line="257" w:lineRule="auto"/>
              <w:ind w:left="414" w:hanging="357"/>
              <w:rPr>
                <w:b/>
              </w:rPr>
            </w:pPr>
            <w:r w:rsidRPr="00CF2AF2">
              <w:rPr>
                <w:b/>
              </w:rPr>
              <w:t>Recommend staff wear a mask</w:t>
            </w:r>
          </w:p>
        </w:tc>
        <w:tc>
          <w:tcPr>
            <w:tcW w:w="5106" w:type="dxa"/>
            <w:noWrap/>
          </w:tcPr>
          <w:p w:rsidR="008E79A3" w:rsidRDefault="008E79A3" w:rsidP="008E79A3">
            <w:pPr>
              <w:pStyle w:val="ListParagraph"/>
              <w:numPr>
                <w:ilvl w:val="0"/>
                <w:numId w:val="2"/>
              </w:numPr>
              <w:spacing w:after="0" w:line="257" w:lineRule="auto"/>
              <w:ind w:left="414" w:hanging="357"/>
            </w:pPr>
            <w:r w:rsidRPr="00537B39">
              <w:t xml:space="preserve">Normal </w:t>
            </w:r>
            <w:r>
              <w:t>o</w:t>
            </w:r>
            <w:r w:rsidRPr="00537B39">
              <w:t xml:space="preserve">peration </w:t>
            </w:r>
            <w:r>
              <w:t>with staff working remotely</w:t>
            </w:r>
          </w:p>
          <w:p w:rsidR="00467B1C" w:rsidRPr="00CF2AF2" w:rsidRDefault="00467B1C" w:rsidP="008E79A3">
            <w:pPr>
              <w:pStyle w:val="ListParagraph"/>
              <w:numPr>
                <w:ilvl w:val="0"/>
                <w:numId w:val="2"/>
              </w:numPr>
              <w:spacing w:after="0" w:line="257" w:lineRule="auto"/>
              <w:ind w:left="414" w:hanging="357"/>
              <w:rPr>
                <w:b/>
              </w:rPr>
            </w:pPr>
            <w:r w:rsidRPr="00CF2AF2">
              <w:rPr>
                <w:b/>
              </w:rPr>
              <w:t>Recommend staff wear a mask</w:t>
            </w:r>
          </w:p>
          <w:p w:rsidR="008E79A3" w:rsidRPr="00537B39" w:rsidRDefault="008E79A3" w:rsidP="008216AD">
            <w:pPr>
              <w:spacing w:line="257" w:lineRule="auto"/>
            </w:pPr>
          </w:p>
        </w:tc>
        <w:tc>
          <w:tcPr>
            <w:tcW w:w="4640" w:type="dxa"/>
          </w:tcPr>
          <w:p w:rsidR="008E79A3" w:rsidRDefault="00C94DDB" w:rsidP="008E79A3">
            <w:pPr>
              <w:pStyle w:val="ListParagraph"/>
              <w:numPr>
                <w:ilvl w:val="0"/>
                <w:numId w:val="2"/>
              </w:numPr>
              <w:spacing w:after="0" w:line="257" w:lineRule="auto"/>
              <w:ind w:left="414" w:hanging="357"/>
            </w:pPr>
            <w:r>
              <w:t>Normal operations resume with appropriate COVID-19 measures in place</w:t>
            </w:r>
          </w:p>
          <w:p w:rsidR="002317DB" w:rsidRPr="00CF2AF2" w:rsidRDefault="002317DB" w:rsidP="008E79A3">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w:t>
            </w:r>
          </w:p>
        </w:tc>
      </w:tr>
      <w:tr w:rsidR="00731F28" w:rsidRPr="00537B39" w:rsidTr="00550082">
        <w:trPr>
          <w:trHeight w:val="303"/>
        </w:trPr>
        <w:tc>
          <w:tcPr>
            <w:tcW w:w="2127" w:type="dxa"/>
            <w:noWrap/>
          </w:tcPr>
          <w:p w:rsidR="008E79A3" w:rsidRPr="00537B39" w:rsidRDefault="008E79A3" w:rsidP="008E79A3">
            <w:pPr>
              <w:rPr>
                <w:b/>
              </w:rPr>
            </w:pPr>
            <w:r w:rsidRPr="00537B39">
              <w:rPr>
                <w:rFonts w:cstheme="minorHAnsi"/>
                <w:b/>
              </w:rPr>
              <w:t xml:space="preserve">Flood and drought management, flood </w:t>
            </w:r>
            <w:r w:rsidRPr="00537B39">
              <w:rPr>
                <w:rFonts w:cstheme="minorHAnsi"/>
                <w:b/>
              </w:rPr>
              <w:lastRenderedPageBreak/>
              <w:t>protection and land drainage</w:t>
            </w:r>
          </w:p>
        </w:tc>
        <w:tc>
          <w:tcPr>
            <w:tcW w:w="3545" w:type="dxa"/>
            <w:noWrap/>
          </w:tcPr>
          <w:p w:rsidR="008E79A3" w:rsidRPr="00362434" w:rsidRDefault="008E79A3" w:rsidP="008E79A3">
            <w:pPr>
              <w:pStyle w:val="ListParagraph"/>
              <w:numPr>
                <w:ilvl w:val="0"/>
                <w:numId w:val="2"/>
              </w:numPr>
              <w:spacing w:after="0" w:line="257" w:lineRule="auto"/>
              <w:ind w:left="414" w:hanging="357"/>
            </w:pPr>
            <w:r w:rsidRPr="00362434">
              <w:lastRenderedPageBreak/>
              <w:t>Essential service:</w:t>
            </w:r>
          </w:p>
          <w:p w:rsidR="008E79A3" w:rsidRDefault="008E79A3" w:rsidP="008E79A3">
            <w:pPr>
              <w:pStyle w:val="ListParagraph"/>
              <w:numPr>
                <w:ilvl w:val="0"/>
                <w:numId w:val="2"/>
              </w:numPr>
              <w:spacing w:after="0" w:line="257" w:lineRule="auto"/>
              <w:ind w:left="414" w:hanging="357"/>
            </w:pPr>
            <w:r w:rsidRPr="00362434">
              <w:lastRenderedPageBreak/>
              <w:t>Flood and drought management, flood protection and land drainage</w:t>
            </w:r>
          </w:p>
          <w:p w:rsidR="00467B1C" w:rsidRPr="00CF2AF2" w:rsidRDefault="00467B1C" w:rsidP="008E79A3">
            <w:pPr>
              <w:pStyle w:val="ListParagraph"/>
              <w:numPr>
                <w:ilvl w:val="0"/>
                <w:numId w:val="2"/>
              </w:numPr>
              <w:spacing w:after="0" w:line="257" w:lineRule="auto"/>
              <w:ind w:left="414" w:hanging="357"/>
              <w:rPr>
                <w:b/>
              </w:rPr>
            </w:pPr>
            <w:r w:rsidRPr="00CF2AF2">
              <w:rPr>
                <w:b/>
              </w:rPr>
              <w:t>Recommend staff wear a mask</w:t>
            </w:r>
          </w:p>
        </w:tc>
        <w:tc>
          <w:tcPr>
            <w:tcW w:w="5106" w:type="dxa"/>
            <w:noWrap/>
          </w:tcPr>
          <w:p w:rsidR="00467B1C" w:rsidRDefault="008E79A3" w:rsidP="008E79A3">
            <w:pPr>
              <w:pStyle w:val="ListParagraph"/>
              <w:numPr>
                <w:ilvl w:val="0"/>
                <w:numId w:val="2"/>
              </w:numPr>
              <w:spacing w:after="0" w:line="257" w:lineRule="auto"/>
              <w:ind w:left="414" w:hanging="357"/>
            </w:pPr>
            <w:r w:rsidRPr="00537B39">
              <w:lastRenderedPageBreak/>
              <w:t xml:space="preserve">Normal </w:t>
            </w:r>
            <w:r>
              <w:t>o</w:t>
            </w:r>
            <w:r w:rsidRPr="00537B39">
              <w:t xml:space="preserve">peration </w:t>
            </w:r>
            <w:r>
              <w:t>with staff working remotely</w:t>
            </w:r>
            <w:r w:rsidR="00467B1C">
              <w:t xml:space="preserve"> </w:t>
            </w:r>
          </w:p>
          <w:p w:rsidR="008E79A3" w:rsidRPr="00CF2AF2" w:rsidRDefault="00467B1C" w:rsidP="008E79A3">
            <w:pPr>
              <w:pStyle w:val="ListParagraph"/>
              <w:numPr>
                <w:ilvl w:val="0"/>
                <w:numId w:val="2"/>
              </w:numPr>
              <w:spacing w:after="0" w:line="257" w:lineRule="auto"/>
              <w:ind w:left="414" w:hanging="357"/>
              <w:rPr>
                <w:b/>
              </w:rPr>
            </w:pPr>
            <w:r w:rsidRPr="00CF2AF2">
              <w:rPr>
                <w:b/>
              </w:rPr>
              <w:t>Recommend staff wear a mask</w:t>
            </w:r>
          </w:p>
          <w:p w:rsidR="008E79A3" w:rsidRPr="00537B39" w:rsidRDefault="008E79A3" w:rsidP="008216AD">
            <w:pPr>
              <w:spacing w:line="257" w:lineRule="auto"/>
            </w:pPr>
          </w:p>
        </w:tc>
        <w:tc>
          <w:tcPr>
            <w:tcW w:w="4640" w:type="dxa"/>
          </w:tcPr>
          <w:p w:rsidR="008E79A3" w:rsidRDefault="00C94DDB" w:rsidP="008E79A3">
            <w:pPr>
              <w:pStyle w:val="ListParagraph"/>
              <w:numPr>
                <w:ilvl w:val="0"/>
                <w:numId w:val="2"/>
              </w:numPr>
              <w:spacing w:after="0" w:line="257" w:lineRule="auto"/>
              <w:ind w:left="414" w:hanging="357"/>
            </w:pPr>
            <w:r>
              <w:t>Normal operations resume with appropriate COVID-19 measures in place</w:t>
            </w:r>
          </w:p>
          <w:p w:rsidR="002317DB" w:rsidRPr="00CF2AF2" w:rsidRDefault="002317DB" w:rsidP="008E79A3">
            <w:pPr>
              <w:pStyle w:val="ListParagraph"/>
              <w:numPr>
                <w:ilvl w:val="0"/>
                <w:numId w:val="2"/>
              </w:numPr>
              <w:spacing w:after="0" w:line="257" w:lineRule="auto"/>
              <w:ind w:left="414" w:hanging="357"/>
              <w:rPr>
                <w:b/>
              </w:rPr>
            </w:pPr>
            <w:r w:rsidRPr="00CF2AF2">
              <w:rPr>
                <w:b/>
              </w:rPr>
              <w:lastRenderedPageBreak/>
              <w:t>Recommend staff wear a mask in situations where physical distancing is not possible, or they are public facing</w:t>
            </w:r>
          </w:p>
        </w:tc>
      </w:tr>
      <w:tr w:rsidR="00731F28" w:rsidRPr="00537B39" w:rsidTr="005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2127" w:type="dxa"/>
            <w:noWrap/>
          </w:tcPr>
          <w:p w:rsidR="008E79A3" w:rsidRPr="00537B39" w:rsidRDefault="008E79A3" w:rsidP="008E79A3">
            <w:pPr>
              <w:rPr>
                <w:b/>
              </w:rPr>
            </w:pPr>
            <w:r w:rsidRPr="00537B39">
              <w:rPr>
                <w:b/>
              </w:rPr>
              <w:lastRenderedPageBreak/>
              <w:t xml:space="preserve">Natural hazard event monitoring, response and recovery </w:t>
            </w:r>
          </w:p>
        </w:tc>
        <w:tc>
          <w:tcPr>
            <w:tcW w:w="3545" w:type="dxa"/>
            <w:noWrap/>
          </w:tcPr>
          <w:p w:rsidR="008E79A3" w:rsidRPr="00362434" w:rsidRDefault="008E79A3" w:rsidP="008E79A3">
            <w:pPr>
              <w:pStyle w:val="ListParagraph"/>
              <w:numPr>
                <w:ilvl w:val="0"/>
                <w:numId w:val="2"/>
              </w:numPr>
              <w:spacing w:after="0" w:line="257" w:lineRule="auto"/>
              <w:ind w:left="414" w:hanging="357"/>
            </w:pPr>
            <w:r w:rsidRPr="00362434">
              <w:t>Essential service:</w:t>
            </w:r>
          </w:p>
          <w:p w:rsidR="008E79A3" w:rsidRDefault="008E79A3" w:rsidP="008E79A3">
            <w:pPr>
              <w:pStyle w:val="ListParagraph"/>
              <w:numPr>
                <w:ilvl w:val="0"/>
                <w:numId w:val="2"/>
              </w:numPr>
              <w:spacing w:after="0" w:line="257" w:lineRule="auto"/>
              <w:ind w:left="414" w:hanging="357"/>
            </w:pPr>
            <w:r w:rsidRPr="00362434">
              <w:t>Natural hazard event monitoring, response and recovery (including 24/7 flood monitoring programme)</w:t>
            </w:r>
          </w:p>
          <w:p w:rsidR="00467B1C" w:rsidRPr="00CF2AF2" w:rsidRDefault="00467B1C" w:rsidP="008E79A3">
            <w:pPr>
              <w:pStyle w:val="ListParagraph"/>
              <w:numPr>
                <w:ilvl w:val="0"/>
                <w:numId w:val="2"/>
              </w:numPr>
              <w:spacing w:after="0" w:line="257" w:lineRule="auto"/>
              <w:ind w:left="414" w:hanging="357"/>
              <w:rPr>
                <w:b/>
              </w:rPr>
            </w:pPr>
            <w:r w:rsidRPr="00CF2AF2">
              <w:rPr>
                <w:b/>
              </w:rPr>
              <w:t>Recommend staff wear a mask</w:t>
            </w:r>
          </w:p>
        </w:tc>
        <w:tc>
          <w:tcPr>
            <w:tcW w:w="5106" w:type="dxa"/>
            <w:noWrap/>
          </w:tcPr>
          <w:p w:rsidR="008E79A3" w:rsidRDefault="008E79A3" w:rsidP="008E79A3">
            <w:pPr>
              <w:pStyle w:val="ListParagraph"/>
              <w:numPr>
                <w:ilvl w:val="0"/>
                <w:numId w:val="2"/>
              </w:numPr>
              <w:spacing w:after="0" w:line="257" w:lineRule="auto"/>
              <w:ind w:left="414" w:hanging="357"/>
            </w:pPr>
            <w:r w:rsidRPr="00537B39">
              <w:t xml:space="preserve">Normal </w:t>
            </w:r>
            <w:r>
              <w:t>op</w:t>
            </w:r>
            <w:r w:rsidRPr="00537B39">
              <w:t xml:space="preserve">eration </w:t>
            </w:r>
            <w:r>
              <w:t>with staff working remotely</w:t>
            </w:r>
          </w:p>
          <w:p w:rsidR="00467B1C" w:rsidRPr="00CF2AF2" w:rsidRDefault="00467B1C" w:rsidP="008E79A3">
            <w:pPr>
              <w:pStyle w:val="ListParagraph"/>
              <w:numPr>
                <w:ilvl w:val="0"/>
                <w:numId w:val="2"/>
              </w:numPr>
              <w:spacing w:after="0" w:line="257" w:lineRule="auto"/>
              <w:ind w:left="414" w:hanging="357"/>
              <w:rPr>
                <w:b/>
              </w:rPr>
            </w:pPr>
            <w:r w:rsidRPr="00CF2AF2">
              <w:rPr>
                <w:b/>
              </w:rPr>
              <w:t>Recommend staff wear a mask</w:t>
            </w:r>
          </w:p>
          <w:p w:rsidR="008E79A3" w:rsidRPr="00537B39" w:rsidRDefault="008E79A3" w:rsidP="008216AD">
            <w:pPr>
              <w:spacing w:line="257" w:lineRule="auto"/>
              <w:ind w:left="57"/>
            </w:pPr>
          </w:p>
        </w:tc>
        <w:tc>
          <w:tcPr>
            <w:tcW w:w="4640" w:type="dxa"/>
          </w:tcPr>
          <w:p w:rsidR="008E79A3" w:rsidRDefault="00C94DDB" w:rsidP="008E79A3">
            <w:pPr>
              <w:pStyle w:val="ListParagraph"/>
              <w:numPr>
                <w:ilvl w:val="0"/>
                <w:numId w:val="2"/>
              </w:numPr>
              <w:spacing w:after="0" w:line="257" w:lineRule="auto"/>
              <w:ind w:left="414" w:hanging="357"/>
            </w:pPr>
            <w:r>
              <w:t>Normal operations resume with appropriate COVID-19 measures in place</w:t>
            </w:r>
            <w:r w:rsidR="008E79A3">
              <w:t>.</w:t>
            </w:r>
          </w:p>
          <w:p w:rsidR="002317DB" w:rsidRPr="00CF2AF2" w:rsidRDefault="002317DB" w:rsidP="008E79A3">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w:t>
            </w:r>
          </w:p>
        </w:tc>
      </w:tr>
      <w:tr w:rsidR="00731F28" w:rsidRPr="00537B39" w:rsidTr="005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2127" w:type="dxa"/>
            <w:noWrap/>
          </w:tcPr>
          <w:p w:rsidR="008E79A3" w:rsidRPr="00537B39" w:rsidRDefault="008E79A3" w:rsidP="008E79A3">
            <w:pPr>
              <w:rPr>
                <w:b/>
              </w:rPr>
            </w:pPr>
            <w:r w:rsidRPr="00537B39">
              <w:rPr>
                <w:b/>
              </w:rPr>
              <w:t xml:space="preserve">Incident/pollution response </w:t>
            </w:r>
          </w:p>
          <w:p w:rsidR="008E79A3" w:rsidRPr="00537B39" w:rsidRDefault="008E79A3" w:rsidP="008E79A3">
            <w:pPr>
              <w:rPr>
                <w:b/>
              </w:rPr>
            </w:pPr>
          </w:p>
        </w:tc>
        <w:tc>
          <w:tcPr>
            <w:tcW w:w="3545" w:type="dxa"/>
            <w:noWrap/>
          </w:tcPr>
          <w:p w:rsidR="008E79A3" w:rsidRPr="00362434" w:rsidRDefault="008E79A3" w:rsidP="008E79A3">
            <w:pPr>
              <w:pStyle w:val="ListParagraph"/>
              <w:numPr>
                <w:ilvl w:val="0"/>
                <w:numId w:val="2"/>
              </w:numPr>
              <w:spacing w:after="0" w:line="257" w:lineRule="auto"/>
              <w:ind w:left="414" w:hanging="357"/>
            </w:pPr>
            <w:r w:rsidRPr="00362434">
              <w:t>Essential service: Incident/pollution response including related enforcement</w:t>
            </w:r>
          </w:p>
          <w:p w:rsidR="008E79A3" w:rsidRPr="00CF2AF2" w:rsidRDefault="00467B1C" w:rsidP="00467B1C">
            <w:pPr>
              <w:pStyle w:val="ListParagraph"/>
              <w:numPr>
                <w:ilvl w:val="0"/>
                <w:numId w:val="2"/>
              </w:numPr>
              <w:spacing w:after="0" w:line="257" w:lineRule="auto"/>
              <w:ind w:left="414" w:hanging="357"/>
              <w:rPr>
                <w:b/>
              </w:rPr>
            </w:pPr>
            <w:r w:rsidRPr="00CF2AF2">
              <w:rPr>
                <w:b/>
              </w:rPr>
              <w:t>Recommend staff wear a mask</w:t>
            </w:r>
          </w:p>
        </w:tc>
        <w:tc>
          <w:tcPr>
            <w:tcW w:w="5106" w:type="dxa"/>
            <w:noWrap/>
          </w:tcPr>
          <w:p w:rsidR="008E79A3" w:rsidRDefault="008E79A3" w:rsidP="008216AD">
            <w:pPr>
              <w:pStyle w:val="ListParagraph"/>
              <w:numPr>
                <w:ilvl w:val="0"/>
                <w:numId w:val="2"/>
              </w:numPr>
              <w:spacing w:after="0" w:line="257" w:lineRule="auto"/>
              <w:ind w:left="414" w:hanging="357"/>
            </w:pPr>
            <w:r w:rsidRPr="00537B39">
              <w:t xml:space="preserve">Normal </w:t>
            </w:r>
            <w:r>
              <w:t>o</w:t>
            </w:r>
            <w:r w:rsidRPr="00537B39">
              <w:t xml:space="preserve">peration </w:t>
            </w:r>
            <w:r>
              <w:t>with staff working remotely</w:t>
            </w:r>
          </w:p>
          <w:p w:rsidR="00467B1C" w:rsidRPr="00CF2AF2" w:rsidRDefault="00467B1C" w:rsidP="008216AD">
            <w:pPr>
              <w:pStyle w:val="ListParagraph"/>
              <w:numPr>
                <w:ilvl w:val="0"/>
                <w:numId w:val="2"/>
              </w:numPr>
              <w:spacing w:after="0" w:line="257" w:lineRule="auto"/>
              <w:ind w:left="414" w:hanging="357"/>
              <w:rPr>
                <w:b/>
              </w:rPr>
            </w:pPr>
            <w:r w:rsidRPr="00CF2AF2">
              <w:rPr>
                <w:b/>
              </w:rPr>
              <w:t>Recommend staff wear a mask</w:t>
            </w:r>
          </w:p>
        </w:tc>
        <w:tc>
          <w:tcPr>
            <w:tcW w:w="4640" w:type="dxa"/>
          </w:tcPr>
          <w:p w:rsidR="008E79A3" w:rsidRDefault="00C94DDB" w:rsidP="008E79A3">
            <w:pPr>
              <w:pStyle w:val="ListParagraph"/>
              <w:numPr>
                <w:ilvl w:val="0"/>
                <w:numId w:val="2"/>
              </w:numPr>
              <w:spacing w:after="0" w:line="257" w:lineRule="auto"/>
              <w:ind w:left="414" w:hanging="357"/>
            </w:pPr>
            <w:r>
              <w:t>Normal operations resume with appropriate COVID-19 measures in place</w:t>
            </w:r>
          </w:p>
          <w:p w:rsidR="002317DB" w:rsidRPr="00CF2AF2" w:rsidRDefault="002317DB" w:rsidP="008E79A3">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w:t>
            </w:r>
          </w:p>
        </w:tc>
      </w:tr>
      <w:tr w:rsidR="00731F28" w:rsidRPr="00537B39" w:rsidTr="005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2127" w:type="dxa"/>
            <w:noWrap/>
          </w:tcPr>
          <w:p w:rsidR="008E79A3" w:rsidRPr="00537B39" w:rsidRDefault="008E79A3" w:rsidP="008E79A3">
            <w:pPr>
              <w:rPr>
                <w:b/>
              </w:rPr>
            </w:pPr>
            <w:r w:rsidRPr="00537B39">
              <w:rPr>
                <w:b/>
              </w:rPr>
              <w:t xml:space="preserve">Compliance monitoring programmes </w:t>
            </w:r>
          </w:p>
          <w:p w:rsidR="008E79A3" w:rsidRPr="00537B39" w:rsidRDefault="008E79A3" w:rsidP="008E79A3">
            <w:pPr>
              <w:rPr>
                <w:b/>
              </w:rPr>
            </w:pPr>
          </w:p>
        </w:tc>
        <w:tc>
          <w:tcPr>
            <w:tcW w:w="3545" w:type="dxa"/>
            <w:noWrap/>
          </w:tcPr>
          <w:p w:rsidR="008E79A3" w:rsidRPr="00362434" w:rsidRDefault="008E79A3" w:rsidP="008E79A3">
            <w:pPr>
              <w:pStyle w:val="ListParagraph"/>
              <w:numPr>
                <w:ilvl w:val="0"/>
                <w:numId w:val="2"/>
              </w:numPr>
              <w:spacing w:after="0" w:line="257" w:lineRule="auto"/>
              <w:ind w:left="414" w:hanging="357"/>
            </w:pPr>
            <w:r w:rsidRPr="00362434">
              <w:t>Essential service:</w:t>
            </w:r>
          </w:p>
          <w:p w:rsidR="00467B1C" w:rsidRDefault="008E79A3" w:rsidP="008E79A3">
            <w:pPr>
              <w:pStyle w:val="ListParagraph"/>
              <w:numPr>
                <w:ilvl w:val="0"/>
                <w:numId w:val="2"/>
              </w:numPr>
              <w:spacing w:after="0" w:line="257" w:lineRule="auto"/>
              <w:ind w:left="414" w:hanging="357"/>
            </w:pPr>
            <w:r w:rsidRPr="00362434">
              <w:t>Compliance monitoring programmes for high risk activities as they relate to human, aquatic and animal health</w:t>
            </w:r>
            <w:r w:rsidR="00467B1C">
              <w:t xml:space="preserve"> </w:t>
            </w:r>
          </w:p>
          <w:p w:rsidR="008E79A3" w:rsidRPr="00CF2AF2" w:rsidRDefault="00467B1C" w:rsidP="008E79A3">
            <w:pPr>
              <w:pStyle w:val="ListParagraph"/>
              <w:numPr>
                <w:ilvl w:val="0"/>
                <w:numId w:val="2"/>
              </w:numPr>
              <w:spacing w:after="0" w:line="257" w:lineRule="auto"/>
              <w:ind w:left="414" w:hanging="357"/>
              <w:rPr>
                <w:b/>
              </w:rPr>
            </w:pPr>
            <w:r w:rsidRPr="00CF2AF2">
              <w:rPr>
                <w:b/>
              </w:rPr>
              <w:t>Recommend staff wear a mask</w:t>
            </w:r>
            <w:r w:rsidR="0080358D" w:rsidRPr="00CF2AF2">
              <w:rPr>
                <w:b/>
              </w:rPr>
              <w:t xml:space="preserve"> and disinfect any equipment used</w:t>
            </w:r>
          </w:p>
        </w:tc>
        <w:tc>
          <w:tcPr>
            <w:tcW w:w="5106" w:type="dxa"/>
            <w:noWrap/>
          </w:tcPr>
          <w:p w:rsidR="00467B1C" w:rsidRDefault="008E79A3" w:rsidP="008216AD">
            <w:pPr>
              <w:pStyle w:val="ListParagraph"/>
              <w:numPr>
                <w:ilvl w:val="0"/>
                <w:numId w:val="2"/>
              </w:numPr>
              <w:spacing w:after="0" w:line="257" w:lineRule="auto"/>
              <w:ind w:left="414" w:hanging="357"/>
            </w:pPr>
            <w:r w:rsidRPr="00362434">
              <w:t>Normal operation with staff working remotely</w:t>
            </w:r>
            <w:r w:rsidR="00467B1C">
              <w:t xml:space="preserve"> </w:t>
            </w:r>
          </w:p>
          <w:p w:rsidR="008E79A3" w:rsidRPr="00CF2AF2" w:rsidRDefault="00467B1C" w:rsidP="008216AD">
            <w:pPr>
              <w:pStyle w:val="ListParagraph"/>
              <w:numPr>
                <w:ilvl w:val="0"/>
                <w:numId w:val="2"/>
              </w:numPr>
              <w:spacing w:after="0" w:line="257" w:lineRule="auto"/>
              <w:ind w:left="414" w:hanging="357"/>
              <w:rPr>
                <w:b/>
              </w:rPr>
            </w:pPr>
            <w:r w:rsidRPr="00CF2AF2">
              <w:rPr>
                <w:b/>
              </w:rPr>
              <w:t>Recommend staff wear a mask</w:t>
            </w:r>
            <w:r w:rsidR="0080358D" w:rsidRPr="00CF2AF2">
              <w:rPr>
                <w:b/>
              </w:rPr>
              <w:t xml:space="preserve"> and disinfect any equipment used</w:t>
            </w:r>
          </w:p>
        </w:tc>
        <w:tc>
          <w:tcPr>
            <w:tcW w:w="4640" w:type="dxa"/>
          </w:tcPr>
          <w:p w:rsidR="008E79A3" w:rsidRDefault="00C94DDB" w:rsidP="008E79A3">
            <w:pPr>
              <w:pStyle w:val="ListParagraph"/>
              <w:numPr>
                <w:ilvl w:val="0"/>
                <w:numId w:val="2"/>
              </w:numPr>
              <w:spacing w:after="0" w:line="257" w:lineRule="auto"/>
              <w:ind w:left="414" w:hanging="357"/>
            </w:pPr>
            <w:r>
              <w:t>Normal operations resume with appropriate COVID-19 measures in place</w:t>
            </w:r>
          </w:p>
          <w:p w:rsidR="002317DB" w:rsidRPr="00CF2AF2" w:rsidRDefault="002317DB" w:rsidP="008E79A3">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w:t>
            </w:r>
            <w:r w:rsidR="0080358D" w:rsidRPr="00CF2AF2">
              <w:rPr>
                <w:b/>
              </w:rPr>
              <w:t xml:space="preserve"> and disinfect any equipment used</w:t>
            </w:r>
          </w:p>
        </w:tc>
      </w:tr>
      <w:tr w:rsidR="00731F28" w:rsidRPr="00537B39" w:rsidTr="005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6"/>
        </w:trPr>
        <w:tc>
          <w:tcPr>
            <w:tcW w:w="2127" w:type="dxa"/>
            <w:noWrap/>
          </w:tcPr>
          <w:p w:rsidR="008E79A3" w:rsidRPr="00537B39" w:rsidRDefault="008E79A3" w:rsidP="008E79A3">
            <w:pPr>
              <w:rPr>
                <w:b/>
              </w:rPr>
            </w:pPr>
            <w:r w:rsidRPr="00537B39">
              <w:rPr>
                <w:b/>
              </w:rPr>
              <w:t xml:space="preserve">Environmental science and monitoring  </w:t>
            </w:r>
          </w:p>
        </w:tc>
        <w:tc>
          <w:tcPr>
            <w:tcW w:w="3545" w:type="dxa"/>
            <w:noWrap/>
          </w:tcPr>
          <w:p w:rsidR="008E79A3" w:rsidRPr="00362434" w:rsidRDefault="008E79A3" w:rsidP="008E79A3">
            <w:pPr>
              <w:pStyle w:val="ListParagraph"/>
              <w:numPr>
                <w:ilvl w:val="0"/>
                <w:numId w:val="2"/>
              </w:numPr>
              <w:spacing w:after="0" w:line="257" w:lineRule="auto"/>
              <w:ind w:left="414" w:hanging="357"/>
            </w:pPr>
            <w:r w:rsidRPr="00362434">
              <w:t>Essential service:</w:t>
            </w:r>
          </w:p>
          <w:p w:rsidR="008E79A3" w:rsidRDefault="008E79A3" w:rsidP="008E79A3">
            <w:pPr>
              <w:pStyle w:val="ListParagraph"/>
              <w:numPr>
                <w:ilvl w:val="0"/>
                <w:numId w:val="2"/>
              </w:numPr>
              <w:spacing w:after="0" w:line="257" w:lineRule="auto"/>
              <w:ind w:left="414" w:hanging="357"/>
            </w:pPr>
            <w:r w:rsidRPr="00362434">
              <w:t>Sampling and analysing water quality for safe human activities including drinking water</w:t>
            </w:r>
          </w:p>
          <w:p w:rsidR="00467B1C" w:rsidRPr="00CF2AF2" w:rsidRDefault="00467B1C" w:rsidP="008E79A3">
            <w:pPr>
              <w:pStyle w:val="ListParagraph"/>
              <w:numPr>
                <w:ilvl w:val="0"/>
                <w:numId w:val="2"/>
              </w:numPr>
              <w:spacing w:after="0" w:line="257" w:lineRule="auto"/>
              <w:ind w:left="414" w:hanging="357"/>
              <w:rPr>
                <w:b/>
              </w:rPr>
            </w:pPr>
            <w:r w:rsidRPr="00CF2AF2">
              <w:rPr>
                <w:b/>
              </w:rPr>
              <w:t>Recommend staff wear a mask</w:t>
            </w:r>
          </w:p>
        </w:tc>
        <w:tc>
          <w:tcPr>
            <w:tcW w:w="5106" w:type="dxa"/>
            <w:noWrap/>
          </w:tcPr>
          <w:p w:rsidR="008E79A3" w:rsidRDefault="008E79A3" w:rsidP="008216AD">
            <w:pPr>
              <w:pStyle w:val="ListParagraph"/>
              <w:numPr>
                <w:ilvl w:val="0"/>
                <w:numId w:val="2"/>
              </w:numPr>
              <w:spacing w:after="0" w:line="257" w:lineRule="auto"/>
              <w:ind w:left="414" w:hanging="357"/>
            </w:pPr>
            <w:r w:rsidRPr="00362434">
              <w:t>Normal operation with staff working remotely</w:t>
            </w:r>
          </w:p>
          <w:p w:rsidR="00467B1C" w:rsidRPr="00CF2AF2" w:rsidRDefault="00467B1C" w:rsidP="008216AD">
            <w:pPr>
              <w:pStyle w:val="ListParagraph"/>
              <w:numPr>
                <w:ilvl w:val="0"/>
                <w:numId w:val="2"/>
              </w:numPr>
              <w:spacing w:after="0" w:line="257" w:lineRule="auto"/>
              <w:ind w:left="414" w:hanging="357"/>
              <w:rPr>
                <w:b/>
              </w:rPr>
            </w:pPr>
            <w:r w:rsidRPr="00CF2AF2">
              <w:rPr>
                <w:b/>
              </w:rPr>
              <w:t>Recommend staff wear a mask</w:t>
            </w:r>
          </w:p>
        </w:tc>
        <w:tc>
          <w:tcPr>
            <w:tcW w:w="4640" w:type="dxa"/>
          </w:tcPr>
          <w:p w:rsidR="008E79A3" w:rsidRDefault="00C94DDB" w:rsidP="008E79A3">
            <w:pPr>
              <w:pStyle w:val="ListParagraph"/>
              <w:numPr>
                <w:ilvl w:val="0"/>
                <w:numId w:val="2"/>
              </w:numPr>
              <w:spacing w:after="0" w:line="257" w:lineRule="auto"/>
              <w:ind w:left="414" w:hanging="357"/>
            </w:pPr>
            <w:r>
              <w:t>Normal operations resume with appropriate COVID-19 measures in place</w:t>
            </w:r>
          </w:p>
          <w:p w:rsidR="002317DB" w:rsidRPr="00CF2AF2" w:rsidRDefault="002317DB" w:rsidP="008E79A3">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w:t>
            </w:r>
          </w:p>
        </w:tc>
      </w:tr>
      <w:tr w:rsidR="00731F28" w:rsidRPr="00537B39" w:rsidTr="005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2127" w:type="dxa"/>
            <w:noWrap/>
          </w:tcPr>
          <w:p w:rsidR="000C648B" w:rsidRPr="00537B39" w:rsidRDefault="000C648B" w:rsidP="000C648B">
            <w:pPr>
              <w:rPr>
                <w:b/>
              </w:rPr>
            </w:pPr>
            <w:r>
              <w:rPr>
                <w:b/>
              </w:rPr>
              <w:lastRenderedPageBreak/>
              <w:t>Consenting functions (resource consents)</w:t>
            </w:r>
          </w:p>
        </w:tc>
        <w:tc>
          <w:tcPr>
            <w:tcW w:w="3545" w:type="dxa"/>
            <w:noWrap/>
          </w:tcPr>
          <w:p w:rsidR="000C648B" w:rsidRPr="00362434" w:rsidRDefault="000C648B" w:rsidP="000C648B">
            <w:pPr>
              <w:pStyle w:val="ListParagraph"/>
              <w:numPr>
                <w:ilvl w:val="0"/>
                <w:numId w:val="2"/>
              </w:numPr>
              <w:spacing w:after="0" w:line="257" w:lineRule="auto"/>
              <w:ind w:left="414" w:hanging="357"/>
            </w:pPr>
            <w:r w:rsidRPr="00362434">
              <w:t>Continuation of all consenting services which can be provided by staff working remotely at home</w:t>
            </w:r>
          </w:p>
          <w:p w:rsidR="000C648B" w:rsidRPr="00362434" w:rsidRDefault="000C648B" w:rsidP="000C648B">
            <w:pPr>
              <w:pStyle w:val="ListParagraph"/>
              <w:numPr>
                <w:ilvl w:val="0"/>
                <w:numId w:val="2"/>
              </w:numPr>
              <w:spacing w:after="0" w:line="257" w:lineRule="auto"/>
              <w:ind w:left="414" w:hanging="357"/>
            </w:pPr>
            <w:r w:rsidRPr="00362434">
              <w:rPr>
                <w:rFonts w:cstheme="minorHAnsi"/>
                <w:szCs w:val="27"/>
                <w:lang w:eastAsia="en-NZ"/>
              </w:rPr>
              <w:t xml:space="preserve">Virtual hearings for resource consents with </w:t>
            </w:r>
            <w:r w:rsidRPr="00362434">
              <w:rPr>
                <w:rFonts w:cstheme="minorHAnsi"/>
              </w:rPr>
              <w:t>remote appearances</w:t>
            </w:r>
            <w:r w:rsidRPr="00362434">
              <w:rPr>
                <w:rFonts w:ascii="Arial" w:hAnsi="Arial" w:cs="Arial"/>
              </w:rPr>
              <w:t> </w:t>
            </w:r>
          </w:p>
          <w:p w:rsidR="000C648B" w:rsidRPr="00362434" w:rsidRDefault="000C648B" w:rsidP="000C648B">
            <w:pPr>
              <w:pStyle w:val="ListParagraph"/>
              <w:numPr>
                <w:ilvl w:val="0"/>
                <w:numId w:val="2"/>
              </w:numPr>
              <w:spacing w:after="0" w:line="257" w:lineRule="auto"/>
              <w:ind w:left="414" w:hanging="357"/>
              <w:rPr>
                <w:rFonts w:cstheme="minorHAnsi"/>
                <w:szCs w:val="27"/>
                <w:lang w:eastAsia="en-NZ"/>
              </w:rPr>
            </w:pPr>
            <w:r w:rsidRPr="00362434">
              <w:rPr>
                <w:rFonts w:cstheme="minorHAnsi"/>
                <w:szCs w:val="27"/>
                <w:lang w:eastAsia="en-NZ"/>
              </w:rPr>
              <w:t xml:space="preserve">Virtual inspections where feasible. </w:t>
            </w:r>
            <w:r w:rsidRPr="00362434">
              <w:rPr>
                <w:rFonts w:cstheme="minorHAnsi"/>
              </w:rPr>
              <w:t xml:space="preserve">Where council employees are entering buildings and other sites to complete inspections for essential services, </w:t>
            </w:r>
            <w:r w:rsidRPr="00362434">
              <w:t>COVID19 risk management practices applied</w:t>
            </w:r>
          </w:p>
        </w:tc>
        <w:tc>
          <w:tcPr>
            <w:tcW w:w="5106" w:type="dxa"/>
            <w:noWrap/>
          </w:tcPr>
          <w:p w:rsidR="000C648B" w:rsidRPr="00362434" w:rsidRDefault="000C648B" w:rsidP="000C648B">
            <w:pPr>
              <w:pStyle w:val="ListParagraph"/>
              <w:numPr>
                <w:ilvl w:val="0"/>
                <w:numId w:val="2"/>
              </w:numPr>
              <w:spacing w:after="0" w:line="257" w:lineRule="auto"/>
              <w:ind w:left="414" w:hanging="357"/>
            </w:pPr>
            <w:r w:rsidRPr="00362434">
              <w:t>Continuation of all consenting services which can be provided by staff working remotely at home</w:t>
            </w:r>
          </w:p>
          <w:p w:rsidR="000C648B" w:rsidRPr="00362434" w:rsidRDefault="000C648B" w:rsidP="000C648B">
            <w:pPr>
              <w:pStyle w:val="ListParagraph"/>
              <w:numPr>
                <w:ilvl w:val="0"/>
                <w:numId w:val="2"/>
              </w:numPr>
              <w:spacing w:after="0" w:line="257" w:lineRule="auto"/>
              <w:ind w:left="414" w:hanging="357"/>
            </w:pPr>
            <w:r w:rsidRPr="00362434">
              <w:rPr>
                <w:rFonts w:cstheme="minorHAnsi"/>
                <w:szCs w:val="27"/>
                <w:lang w:eastAsia="en-NZ"/>
              </w:rPr>
              <w:t>Virtual hearings for resource consents</w:t>
            </w:r>
          </w:p>
          <w:p w:rsidR="000C648B" w:rsidRDefault="000C648B" w:rsidP="000C648B">
            <w:pPr>
              <w:pStyle w:val="ListParagraph"/>
              <w:numPr>
                <w:ilvl w:val="0"/>
                <w:numId w:val="2"/>
              </w:numPr>
              <w:spacing w:after="0" w:line="257" w:lineRule="auto"/>
              <w:ind w:left="414" w:hanging="357"/>
            </w:pPr>
            <w:r w:rsidRPr="00362434">
              <w:t xml:space="preserve">Site inspections permitted provided arrangements made remotely with COVID19 risk management practices applied </w:t>
            </w:r>
          </w:p>
          <w:p w:rsidR="004C41B9" w:rsidRPr="00CF2AF2" w:rsidRDefault="004C41B9" w:rsidP="000C648B">
            <w:pPr>
              <w:pStyle w:val="ListParagraph"/>
              <w:numPr>
                <w:ilvl w:val="0"/>
                <w:numId w:val="2"/>
              </w:numPr>
              <w:spacing w:after="0" w:line="257" w:lineRule="auto"/>
              <w:ind w:left="414" w:hanging="357"/>
              <w:rPr>
                <w:b/>
              </w:rPr>
            </w:pPr>
            <w:r w:rsidRPr="00CF2AF2">
              <w:rPr>
                <w:b/>
              </w:rPr>
              <w:t>Recommend staff wear a mask</w:t>
            </w:r>
          </w:p>
        </w:tc>
        <w:tc>
          <w:tcPr>
            <w:tcW w:w="4640" w:type="dxa"/>
          </w:tcPr>
          <w:p w:rsidR="000C648B" w:rsidRPr="00727A33" w:rsidRDefault="000C648B" w:rsidP="000C648B">
            <w:pPr>
              <w:pStyle w:val="ListParagraph"/>
              <w:numPr>
                <w:ilvl w:val="0"/>
                <w:numId w:val="2"/>
              </w:numPr>
              <w:spacing w:after="0" w:line="256" w:lineRule="auto"/>
              <w:ind w:left="414" w:hanging="357"/>
            </w:pPr>
            <w:r>
              <w:t>Flexible working practices</w:t>
            </w:r>
            <w:r w:rsidR="001D674B">
              <w:t xml:space="preserve"> as </w:t>
            </w:r>
            <w:proofErr w:type="gramStart"/>
            <w:r w:rsidR="001D674B">
              <w:t xml:space="preserve">appropriate </w:t>
            </w:r>
            <w:r>
              <w:t xml:space="preserve"> (</w:t>
            </w:r>
            <w:proofErr w:type="gramEnd"/>
            <w:r>
              <w:t xml:space="preserve">working </w:t>
            </w:r>
            <w:r w:rsidRPr="00727A33">
              <w:t xml:space="preserve">remotely, split shift) </w:t>
            </w:r>
          </w:p>
          <w:p w:rsidR="000C648B" w:rsidRDefault="000C648B" w:rsidP="000C648B">
            <w:pPr>
              <w:pStyle w:val="ListParagraph"/>
              <w:numPr>
                <w:ilvl w:val="0"/>
                <w:numId w:val="2"/>
              </w:numPr>
              <w:spacing w:after="0" w:line="256" w:lineRule="auto"/>
              <w:ind w:left="414" w:hanging="357"/>
            </w:pPr>
            <w:r>
              <w:t>Inspections and site visits to be arranged so physical distancing achieved with the public and good hygiene practices in place</w:t>
            </w:r>
          </w:p>
          <w:p w:rsidR="00861A8E" w:rsidRDefault="00861A8E" w:rsidP="00861A8E">
            <w:pPr>
              <w:pStyle w:val="ListParagraph"/>
              <w:numPr>
                <w:ilvl w:val="0"/>
                <w:numId w:val="2"/>
              </w:numPr>
              <w:spacing w:after="0" w:line="256" w:lineRule="auto"/>
              <w:ind w:left="414" w:hanging="357"/>
            </w:pPr>
            <w:r>
              <w:t>Physical meetings resumed where they can operate safely, and:</w:t>
            </w:r>
          </w:p>
          <w:p w:rsidR="00861A8E" w:rsidRDefault="00861A8E" w:rsidP="00861A8E">
            <w:pPr>
              <w:numPr>
                <w:ilvl w:val="1"/>
                <w:numId w:val="8"/>
              </w:numPr>
              <w:ind w:left="849"/>
              <w:rPr>
                <w:rFonts w:ascii="Calibri" w:eastAsia="Calibri" w:hAnsi="Calibri" w:cs="Times New Roman"/>
              </w:rPr>
            </w:pPr>
            <w:r w:rsidRPr="00DF1E0E">
              <w:rPr>
                <w:rFonts w:ascii="Calibri" w:eastAsia="Calibri" w:hAnsi="Calibri" w:cs="Times New Roman"/>
              </w:rPr>
              <w:t xml:space="preserve">Physical distancing </w:t>
            </w:r>
            <w:r>
              <w:rPr>
                <w:rFonts w:ascii="Calibri" w:eastAsia="Calibri" w:hAnsi="Calibri" w:cs="Times New Roman"/>
              </w:rPr>
              <w:t xml:space="preserve">of </w:t>
            </w:r>
            <w:r w:rsidRPr="00A4231D">
              <w:rPr>
                <w:rFonts w:ascii="Calibri" w:eastAsia="Calibri" w:hAnsi="Calibri" w:cs="Times New Roman"/>
              </w:rPr>
              <w:t>2</w:t>
            </w:r>
            <w:r>
              <w:rPr>
                <w:rFonts w:ascii="Calibri" w:eastAsia="Calibri" w:hAnsi="Calibri" w:cs="Times New Roman"/>
              </w:rPr>
              <w:t xml:space="preserve"> </w:t>
            </w:r>
            <w:r w:rsidRPr="00A4231D">
              <w:rPr>
                <w:rFonts w:ascii="Calibri" w:eastAsia="Calibri" w:hAnsi="Calibri" w:cs="Times New Roman"/>
              </w:rPr>
              <w:t>meter</w:t>
            </w:r>
            <w:r>
              <w:rPr>
                <w:rFonts w:ascii="Calibri" w:eastAsia="Calibri" w:hAnsi="Calibri" w:cs="Times New Roman"/>
              </w:rPr>
              <w:t>s</w:t>
            </w:r>
            <w:r w:rsidRPr="00A4231D">
              <w:rPr>
                <w:rFonts w:ascii="Calibri" w:eastAsia="Calibri" w:hAnsi="Calibri" w:cs="Times New Roman"/>
              </w:rPr>
              <w:t xml:space="preserve"> is maintained between members of the public</w:t>
            </w:r>
            <w:r>
              <w:rPr>
                <w:rFonts w:ascii="Calibri" w:eastAsia="Calibri" w:hAnsi="Calibri" w:cs="Times New Roman"/>
              </w:rPr>
              <w:t xml:space="preserve"> and with councillors and staff</w:t>
            </w:r>
            <w:r w:rsidRPr="00A4231D">
              <w:rPr>
                <w:rFonts w:ascii="Calibri" w:eastAsia="Calibri" w:hAnsi="Calibri" w:cs="Times New Roman"/>
              </w:rPr>
              <w:t xml:space="preserve"> </w:t>
            </w:r>
            <w:r>
              <w:rPr>
                <w:rFonts w:ascii="Calibri" w:eastAsia="Calibri" w:hAnsi="Calibri" w:cs="Times New Roman"/>
              </w:rPr>
              <w:t>*</w:t>
            </w:r>
            <w:r w:rsidRPr="00DF1E0E">
              <w:rPr>
                <w:rFonts w:ascii="Calibri" w:eastAsia="Calibri" w:hAnsi="Calibri" w:cs="Times New Roman"/>
              </w:rPr>
              <w:t xml:space="preserve"> </w:t>
            </w:r>
          </w:p>
          <w:p w:rsidR="00861A8E" w:rsidRPr="00DF1E0E" w:rsidRDefault="00861A8E" w:rsidP="00861A8E">
            <w:pPr>
              <w:numPr>
                <w:ilvl w:val="1"/>
                <w:numId w:val="8"/>
              </w:numPr>
              <w:ind w:left="849"/>
              <w:rPr>
                <w:rFonts w:ascii="Calibri" w:eastAsia="Calibri" w:hAnsi="Calibri" w:cs="Times New Roman"/>
              </w:rPr>
            </w:pPr>
            <w:r>
              <w:rPr>
                <w:rFonts w:ascii="Calibri" w:eastAsia="Calibri" w:hAnsi="Calibri" w:cs="Times New Roman"/>
              </w:rPr>
              <w:t>I</w:t>
            </w:r>
            <w:r w:rsidRPr="00DF1E0E">
              <w:rPr>
                <w:rFonts w:ascii="Calibri" w:eastAsia="Calibri" w:hAnsi="Calibri" w:cs="Times New Roman"/>
              </w:rPr>
              <w:t>nfection prevention and control requirements must be met</w:t>
            </w:r>
            <w:r w:rsidR="007B5900">
              <w:rPr>
                <w:rFonts w:ascii="Calibri" w:eastAsia="Calibri" w:hAnsi="Calibri" w:cs="Times New Roman"/>
              </w:rPr>
              <w:t xml:space="preserve"> </w:t>
            </w:r>
            <w:r w:rsidRPr="00DF1E0E">
              <w:rPr>
                <w:rFonts w:ascii="Calibri" w:eastAsia="Calibri" w:hAnsi="Calibri" w:cs="Times New Roman"/>
              </w:rPr>
              <w:t xml:space="preserve"> </w:t>
            </w:r>
          </w:p>
          <w:p w:rsidR="001853FF" w:rsidRPr="00CF2AF2" w:rsidRDefault="001853FF" w:rsidP="001853FF">
            <w:pPr>
              <w:numPr>
                <w:ilvl w:val="1"/>
                <w:numId w:val="8"/>
              </w:numPr>
              <w:ind w:left="849"/>
              <w:rPr>
                <w:rFonts w:ascii="Calibri" w:eastAsia="Calibri" w:hAnsi="Calibri" w:cs="Times New Roman"/>
                <w:b/>
              </w:rPr>
            </w:pPr>
            <w:r w:rsidRPr="00CF2AF2">
              <w:rPr>
                <w:rFonts w:ascii="Calibri" w:eastAsia="Calibri" w:hAnsi="Calibri" w:cs="Times New Roman"/>
                <w:b/>
              </w:rPr>
              <w:t xml:space="preserve">Must display a government issued QR code for use with the NZ COVID Tracer App at each facility (and provide an alternative method to sign in for those without the app) to enable contact tracing </w:t>
            </w:r>
          </w:p>
          <w:p w:rsidR="00861A8E" w:rsidRPr="007551B4" w:rsidRDefault="00861A8E" w:rsidP="00861A8E">
            <w:pPr>
              <w:numPr>
                <w:ilvl w:val="1"/>
                <w:numId w:val="8"/>
              </w:numPr>
              <w:ind w:left="849"/>
              <w:rPr>
                <w:rFonts w:ascii="Calibri" w:eastAsia="Calibri" w:hAnsi="Calibri" w:cs="Times New Roman"/>
              </w:rPr>
            </w:pPr>
            <w:r w:rsidRPr="007551B4">
              <w:rPr>
                <w:rFonts w:ascii="Calibri" w:eastAsia="Calibri" w:hAnsi="Calibri" w:cs="Times New Roman"/>
              </w:rPr>
              <w:t>Arrangements will still be needed for councillors, staff and public who are at risk of severe illness should they contract COVID-19 to participate remotely, if required (e.g. people aged 70 and over)</w:t>
            </w:r>
          </w:p>
          <w:p w:rsidR="002317DB" w:rsidRPr="00CF2AF2" w:rsidRDefault="002317DB" w:rsidP="002317DB">
            <w:pPr>
              <w:pStyle w:val="ListParagraph"/>
              <w:numPr>
                <w:ilvl w:val="0"/>
                <w:numId w:val="2"/>
              </w:numPr>
              <w:spacing w:after="0" w:line="257" w:lineRule="auto"/>
              <w:rPr>
                <w:b/>
              </w:rPr>
            </w:pPr>
            <w:r w:rsidRPr="00CF2AF2">
              <w:rPr>
                <w:b/>
              </w:rPr>
              <w:t>Recommend staff wear a mask in situations where physical distancing is not possible, or they are public facing. Recommend public attendees wear a mask in situations where physical distancing is not possible</w:t>
            </w:r>
          </w:p>
          <w:p w:rsidR="007B5900" w:rsidRDefault="00861A8E" w:rsidP="007B5900">
            <w:pPr>
              <w:pStyle w:val="ListParagraph"/>
              <w:numPr>
                <w:ilvl w:val="0"/>
                <w:numId w:val="2"/>
              </w:numPr>
              <w:spacing w:after="0" w:line="257" w:lineRule="auto"/>
            </w:pPr>
            <w:r>
              <w:lastRenderedPageBreak/>
              <w:t>If public meetings cannot be held safely they may be held remotely</w:t>
            </w:r>
          </w:p>
          <w:p w:rsidR="00B50FDC" w:rsidRPr="00187891" w:rsidRDefault="00861A8E" w:rsidP="007B5900">
            <w:pPr>
              <w:spacing w:line="257" w:lineRule="auto"/>
            </w:pPr>
            <w:r>
              <w:t>*where physical distancing is maintained restrictions on gatherings do not apply</w:t>
            </w:r>
          </w:p>
        </w:tc>
      </w:tr>
      <w:tr w:rsidR="00731F28" w:rsidTr="005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2127" w:type="dxa"/>
            <w:noWrap/>
            <w:hideMark/>
          </w:tcPr>
          <w:p w:rsidR="000C648B" w:rsidRDefault="000C648B" w:rsidP="000C648B">
            <w:pPr>
              <w:rPr>
                <w:rFonts w:ascii="Calibri" w:hAnsi="Calibri" w:cs="Calibri"/>
                <w:b/>
                <w:bCs/>
              </w:rPr>
            </w:pPr>
            <w:r>
              <w:rPr>
                <w:rFonts w:ascii="Calibri" w:hAnsi="Calibri" w:cs="Calibri"/>
                <w:b/>
                <w:bCs/>
              </w:rPr>
              <w:lastRenderedPageBreak/>
              <w:t xml:space="preserve">RMA plan making </w:t>
            </w:r>
          </w:p>
        </w:tc>
        <w:tc>
          <w:tcPr>
            <w:tcW w:w="3545" w:type="dxa"/>
            <w:noWrap/>
            <w:hideMark/>
          </w:tcPr>
          <w:p w:rsidR="000C648B" w:rsidRDefault="000C648B" w:rsidP="000C648B">
            <w:pPr>
              <w:pStyle w:val="ListParagraph"/>
              <w:numPr>
                <w:ilvl w:val="0"/>
                <w:numId w:val="17"/>
              </w:numPr>
              <w:spacing w:after="0" w:line="252" w:lineRule="auto"/>
              <w:ind w:left="414" w:hanging="357"/>
              <w:rPr>
                <w:rFonts w:ascii="Calibri" w:hAnsi="Calibri" w:cs="Calibri"/>
                <w:sz w:val="20"/>
                <w:szCs w:val="20"/>
              </w:rPr>
            </w:pPr>
            <w:r>
              <w:rPr>
                <w:rFonts w:ascii="Calibri" w:hAnsi="Calibri" w:cs="Calibri"/>
              </w:rPr>
              <w:t>Continuation of all plan making which can be provided by staff working remotely at home</w:t>
            </w:r>
          </w:p>
          <w:p w:rsidR="000C648B" w:rsidRDefault="000C648B" w:rsidP="000C648B">
            <w:pPr>
              <w:pStyle w:val="ListParagraph"/>
              <w:numPr>
                <w:ilvl w:val="0"/>
                <w:numId w:val="17"/>
              </w:numPr>
              <w:spacing w:after="0" w:line="252" w:lineRule="auto"/>
              <w:ind w:left="414" w:hanging="357"/>
              <w:rPr>
                <w:rFonts w:ascii="Calibri" w:hAnsi="Calibri" w:cs="Calibri"/>
              </w:rPr>
            </w:pPr>
            <w:r>
              <w:rPr>
                <w:rFonts w:ascii="Calibri" w:hAnsi="Calibri" w:cs="Calibri"/>
              </w:rPr>
              <w:t>Virtual hearings for hearings with remote appearances</w:t>
            </w:r>
            <w:r>
              <w:rPr>
                <w:rFonts w:ascii="Arial" w:hAnsi="Arial" w:cs="Arial"/>
              </w:rPr>
              <w:t> </w:t>
            </w:r>
          </w:p>
        </w:tc>
        <w:tc>
          <w:tcPr>
            <w:tcW w:w="5106" w:type="dxa"/>
            <w:noWrap/>
            <w:hideMark/>
          </w:tcPr>
          <w:p w:rsidR="000C648B" w:rsidRDefault="000C648B" w:rsidP="000C648B">
            <w:pPr>
              <w:pStyle w:val="ListParagraph"/>
              <w:numPr>
                <w:ilvl w:val="0"/>
                <w:numId w:val="17"/>
              </w:numPr>
              <w:spacing w:after="0" w:line="252" w:lineRule="auto"/>
              <w:ind w:left="414" w:hanging="357"/>
              <w:rPr>
                <w:rFonts w:ascii="Calibri" w:hAnsi="Calibri" w:cs="Calibri"/>
              </w:rPr>
            </w:pPr>
            <w:r>
              <w:rPr>
                <w:rFonts w:ascii="Calibri" w:hAnsi="Calibri" w:cs="Calibri"/>
              </w:rPr>
              <w:t>Continuation of all RMA plan making which can be provided by staff working remotely at home</w:t>
            </w:r>
          </w:p>
          <w:p w:rsidR="000C648B" w:rsidRDefault="000C648B" w:rsidP="000C648B">
            <w:pPr>
              <w:pStyle w:val="ListParagraph"/>
              <w:numPr>
                <w:ilvl w:val="0"/>
                <w:numId w:val="17"/>
              </w:numPr>
              <w:spacing w:after="0" w:line="252" w:lineRule="auto"/>
              <w:ind w:left="414" w:hanging="357"/>
              <w:rPr>
                <w:rFonts w:ascii="Calibri" w:hAnsi="Calibri" w:cs="Calibri"/>
              </w:rPr>
            </w:pPr>
            <w:r>
              <w:rPr>
                <w:rFonts w:ascii="Calibri" w:hAnsi="Calibri" w:cs="Calibri"/>
              </w:rPr>
              <w:t>Virtual hearings for plan changes  </w:t>
            </w:r>
          </w:p>
        </w:tc>
        <w:tc>
          <w:tcPr>
            <w:tcW w:w="4640" w:type="dxa"/>
          </w:tcPr>
          <w:p w:rsidR="000C648B" w:rsidRDefault="000C648B" w:rsidP="000C648B">
            <w:pPr>
              <w:pStyle w:val="ListParagraph"/>
              <w:numPr>
                <w:ilvl w:val="0"/>
                <w:numId w:val="2"/>
              </w:numPr>
              <w:spacing w:after="0" w:line="256" w:lineRule="auto"/>
              <w:ind w:left="414" w:hanging="357"/>
            </w:pPr>
            <w:r>
              <w:t>Flexible working practices</w:t>
            </w:r>
            <w:r w:rsidR="001D674B">
              <w:t xml:space="preserve"> as </w:t>
            </w:r>
            <w:proofErr w:type="gramStart"/>
            <w:r w:rsidR="001D674B">
              <w:t xml:space="preserve">appropriate </w:t>
            </w:r>
            <w:r>
              <w:t xml:space="preserve"> (</w:t>
            </w:r>
            <w:proofErr w:type="gramEnd"/>
            <w:r>
              <w:t xml:space="preserve">working remotely, split shift) </w:t>
            </w:r>
          </w:p>
          <w:p w:rsidR="00861A8E" w:rsidRDefault="00861A8E" w:rsidP="00861A8E">
            <w:pPr>
              <w:pStyle w:val="ListParagraph"/>
              <w:numPr>
                <w:ilvl w:val="0"/>
                <w:numId w:val="2"/>
              </w:numPr>
              <w:spacing w:after="0" w:line="256" w:lineRule="auto"/>
              <w:ind w:left="414" w:hanging="357"/>
            </w:pPr>
            <w:r>
              <w:t>Physical meetings resumed where they can operate safely, and:</w:t>
            </w:r>
          </w:p>
          <w:p w:rsidR="00861A8E" w:rsidRDefault="00861A8E" w:rsidP="00861A8E">
            <w:pPr>
              <w:numPr>
                <w:ilvl w:val="1"/>
                <w:numId w:val="8"/>
              </w:numPr>
              <w:ind w:left="849"/>
              <w:rPr>
                <w:rFonts w:ascii="Calibri" w:eastAsia="Calibri" w:hAnsi="Calibri" w:cs="Times New Roman"/>
              </w:rPr>
            </w:pPr>
            <w:r w:rsidRPr="00DF1E0E">
              <w:rPr>
                <w:rFonts w:ascii="Calibri" w:eastAsia="Calibri" w:hAnsi="Calibri" w:cs="Times New Roman"/>
              </w:rPr>
              <w:t xml:space="preserve">Physical distancing </w:t>
            </w:r>
            <w:r>
              <w:rPr>
                <w:rFonts w:ascii="Calibri" w:eastAsia="Calibri" w:hAnsi="Calibri" w:cs="Times New Roman"/>
              </w:rPr>
              <w:t xml:space="preserve">of </w:t>
            </w:r>
            <w:r w:rsidRPr="00A4231D">
              <w:rPr>
                <w:rFonts w:ascii="Calibri" w:eastAsia="Calibri" w:hAnsi="Calibri" w:cs="Times New Roman"/>
              </w:rPr>
              <w:t>2</w:t>
            </w:r>
            <w:r>
              <w:rPr>
                <w:rFonts w:ascii="Calibri" w:eastAsia="Calibri" w:hAnsi="Calibri" w:cs="Times New Roman"/>
              </w:rPr>
              <w:t xml:space="preserve"> </w:t>
            </w:r>
            <w:r w:rsidRPr="00A4231D">
              <w:rPr>
                <w:rFonts w:ascii="Calibri" w:eastAsia="Calibri" w:hAnsi="Calibri" w:cs="Times New Roman"/>
              </w:rPr>
              <w:t>meter</w:t>
            </w:r>
            <w:r>
              <w:rPr>
                <w:rFonts w:ascii="Calibri" w:eastAsia="Calibri" w:hAnsi="Calibri" w:cs="Times New Roman"/>
              </w:rPr>
              <w:t>s</w:t>
            </w:r>
            <w:r w:rsidRPr="00A4231D">
              <w:rPr>
                <w:rFonts w:ascii="Calibri" w:eastAsia="Calibri" w:hAnsi="Calibri" w:cs="Times New Roman"/>
              </w:rPr>
              <w:t xml:space="preserve"> is maintained between members of the public</w:t>
            </w:r>
            <w:r>
              <w:rPr>
                <w:rFonts w:ascii="Calibri" w:eastAsia="Calibri" w:hAnsi="Calibri" w:cs="Times New Roman"/>
              </w:rPr>
              <w:t xml:space="preserve"> and with councillors and staff</w:t>
            </w:r>
            <w:r w:rsidRPr="00A4231D">
              <w:rPr>
                <w:rFonts w:ascii="Calibri" w:eastAsia="Calibri" w:hAnsi="Calibri" w:cs="Times New Roman"/>
              </w:rPr>
              <w:t xml:space="preserve"> </w:t>
            </w:r>
            <w:r>
              <w:rPr>
                <w:rFonts w:ascii="Calibri" w:eastAsia="Calibri" w:hAnsi="Calibri" w:cs="Times New Roman"/>
              </w:rPr>
              <w:t>*</w:t>
            </w:r>
            <w:r w:rsidRPr="00DF1E0E">
              <w:rPr>
                <w:rFonts w:ascii="Calibri" w:eastAsia="Calibri" w:hAnsi="Calibri" w:cs="Times New Roman"/>
              </w:rPr>
              <w:t xml:space="preserve"> </w:t>
            </w:r>
          </w:p>
          <w:p w:rsidR="00861A8E" w:rsidRPr="00DF1E0E" w:rsidRDefault="00861A8E" w:rsidP="00861A8E">
            <w:pPr>
              <w:numPr>
                <w:ilvl w:val="1"/>
                <w:numId w:val="8"/>
              </w:numPr>
              <w:ind w:left="849"/>
              <w:rPr>
                <w:rFonts w:ascii="Calibri" w:eastAsia="Calibri" w:hAnsi="Calibri" w:cs="Times New Roman"/>
              </w:rPr>
            </w:pPr>
            <w:r>
              <w:rPr>
                <w:rFonts w:ascii="Calibri" w:eastAsia="Calibri" w:hAnsi="Calibri" w:cs="Times New Roman"/>
              </w:rPr>
              <w:t>I</w:t>
            </w:r>
            <w:r w:rsidRPr="00DF1E0E">
              <w:rPr>
                <w:rFonts w:ascii="Calibri" w:eastAsia="Calibri" w:hAnsi="Calibri" w:cs="Times New Roman"/>
              </w:rPr>
              <w:t>nfection prevention and control requirements must be met</w:t>
            </w:r>
            <w:r>
              <w:rPr>
                <w:rFonts w:ascii="Calibri" w:eastAsia="Calibri" w:hAnsi="Calibri" w:cs="Times New Roman"/>
              </w:rPr>
              <w:t xml:space="preserve"> </w:t>
            </w:r>
          </w:p>
          <w:p w:rsidR="001853FF" w:rsidRPr="00CF2AF2" w:rsidRDefault="001853FF" w:rsidP="001853FF">
            <w:pPr>
              <w:numPr>
                <w:ilvl w:val="1"/>
                <w:numId w:val="8"/>
              </w:numPr>
              <w:ind w:left="849"/>
              <w:rPr>
                <w:rFonts w:ascii="Calibri" w:eastAsia="Calibri" w:hAnsi="Calibri" w:cs="Times New Roman"/>
                <w:b/>
              </w:rPr>
            </w:pPr>
            <w:r w:rsidRPr="00CF2AF2">
              <w:rPr>
                <w:rFonts w:ascii="Calibri" w:eastAsia="Calibri" w:hAnsi="Calibri" w:cs="Times New Roman"/>
                <w:b/>
              </w:rPr>
              <w:t xml:space="preserve">Must display a government issued QR code for use with the NZ COVID Tracer App at each facility (and provide an alternative method to sign in for those without the app) to enable contact tracing </w:t>
            </w:r>
          </w:p>
          <w:p w:rsidR="00861A8E" w:rsidRPr="007551B4" w:rsidRDefault="00861A8E" w:rsidP="00861A8E">
            <w:pPr>
              <w:numPr>
                <w:ilvl w:val="1"/>
                <w:numId w:val="8"/>
              </w:numPr>
              <w:ind w:left="849"/>
              <w:rPr>
                <w:rFonts w:ascii="Calibri" w:eastAsia="Calibri" w:hAnsi="Calibri" w:cs="Times New Roman"/>
              </w:rPr>
            </w:pPr>
            <w:r w:rsidRPr="007551B4">
              <w:rPr>
                <w:rFonts w:ascii="Calibri" w:eastAsia="Calibri" w:hAnsi="Calibri" w:cs="Times New Roman"/>
              </w:rPr>
              <w:t>Arrangements will still be needed for councillors, staff and public who are at risk of severe illness should they contract COVID-19 to participate remotely, if required (e.g. people aged 70 and over)</w:t>
            </w:r>
          </w:p>
          <w:p w:rsidR="002317DB" w:rsidRPr="00CF2AF2" w:rsidRDefault="002317DB" w:rsidP="002317DB">
            <w:pPr>
              <w:pStyle w:val="ListParagraph"/>
              <w:numPr>
                <w:ilvl w:val="0"/>
                <w:numId w:val="2"/>
              </w:numPr>
              <w:spacing w:after="0" w:line="257" w:lineRule="auto"/>
              <w:rPr>
                <w:b/>
              </w:rPr>
            </w:pPr>
            <w:r w:rsidRPr="00CF2AF2">
              <w:rPr>
                <w:b/>
              </w:rPr>
              <w:t xml:space="preserve">Recommend staff wear a mask in situations where physical distancing is not possible, or they are public facing. Recommend public attendees wear a </w:t>
            </w:r>
            <w:r w:rsidRPr="00CF2AF2">
              <w:rPr>
                <w:b/>
              </w:rPr>
              <w:lastRenderedPageBreak/>
              <w:t>mask in situations where physical distancing is not possible</w:t>
            </w:r>
          </w:p>
          <w:p w:rsidR="00861A8E" w:rsidRDefault="00861A8E" w:rsidP="00861A8E">
            <w:pPr>
              <w:pStyle w:val="ListParagraph"/>
              <w:numPr>
                <w:ilvl w:val="0"/>
                <w:numId w:val="2"/>
              </w:numPr>
              <w:spacing w:after="0" w:line="257" w:lineRule="auto"/>
            </w:pPr>
            <w:r>
              <w:t>If public meetings cannot be held safely they may be held remotely</w:t>
            </w:r>
          </w:p>
          <w:p w:rsidR="00B50FDC" w:rsidRPr="00751F5E" w:rsidRDefault="00861A8E" w:rsidP="007B5900">
            <w:pPr>
              <w:ind w:left="57"/>
              <w:rPr>
                <w:rFonts w:ascii="Calibri" w:hAnsi="Calibri" w:cs="Calibri"/>
                <w:color w:val="1F497D"/>
              </w:rPr>
            </w:pPr>
            <w:r>
              <w:t>*where physical distancing is maintained restrictions on gatherings do not apply</w:t>
            </w:r>
          </w:p>
        </w:tc>
      </w:tr>
      <w:tr w:rsidR="00731F28" w:rsidRPr="00537B39" w:rsidTr="005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4"/>
        </w:trPr>
        <w:tc>
          <w:tcPr>
            <w:tcW w:w="2127" w:type="dxa"/>
            <w:noWrap/>
          </w:tcPr>
          <w:p w:rsidR="008E79A3" w:rsidRPr="00537B39" w:rsidRDefault="008E79A3" w:rsidP="008E79A3">
            <w:pPr>
              <w:rPr>
                <w:b/>
              </w:rPr>
            </w:pPr>
            <w:r>
              <w:rPr>
                <w:b/>
              </w:rPr>
              <w:lastRenderedPageBreak/>
              <w:t>Sustainable land and water management programmes</w:t>
            </w:r>
          </w:p>
        </w:tc>
        <w:tc>
          <w:tcPr>
            <w:tcW w:w="3545" w:type="dxa"/>
            <w:noWrap/>
          </w:tcPr>
          <w:p w:rsidR="008E79A3" w:rsidRPr="00130012" w:rsidRDefault="008E79A3" w:rsidP="008E79A3">
            <w:pPr>
              <w:pStyle w:val="ListParagraph"/>
              <w:numPr>
                <w:ilvl w:val="0"/>
                <w:numId w:val="2"/>
              </w:numPr>
              <w:spacing w:after="0" w:line="257" w:lineRule="auto"/>
              <w:ind w:left="414" w:hanging="357"/>
            </w:pPr>
            <w:r w:rsidRPr="00E20439">
              <w:t>All staff working remotely – no field work undertaken</w:t>
            </w:r>
          </w:p>
        </w:tc>
        <w:tc>
          <w:tcPr>
            <w:tcW w:w="5106" w:type="dxa"/>
            <w:noWrap/>
          </w:tcPr>
          <w:p w:rsidR="008E79A3" w:rsidRPr="00537B39" w:rsidRDefault="008E79A3" w:rsidP="008216AD">
            <w:pPr>
              <w:pStyle w:val="ListParagraph"/>
              <w:numPr>
                <w:ilvl w:val="0"/>
                <w:numId w:val="2"/>
              </w:numPr>
              <w:spacing w:after="0" w:line="257" w:lineRule="auto"/>
              <w:ind w:left="414" w:hanging="357"/>
            </w:pPr>
            <w:r w:rsidRPr="00537B39">
              <w:t xml:space="preserve">Normal </w:t>
            </w:r>
            <w:r>
              <w:t>o</w:t>
            </w:r>
            <w:r w:rsidRPr="00537B39">
              <w:t xml:space="preserve">peration </w:t>
            </w:r>
            <w:r>
              <w:t>with staff working remotely</w:t>
            </w:r>
          </w:p>
        </w:tc>
        <w:tc>
          <w:tcPr>
            <w:tcW w:w="4640" w:type="dxa"/>
          </w:tcPr>
          <w:p w:rsidR="008E79A3" w:rsidRDefault="00C94DDB" w:rsidP="008E79A3">
            <w:pPr>
              <w:pStyle w:val="ListParagraph"/>
              <w:numPr>
                <w:ilvl w:val="0"/>
                <w:numId w:val="2"/>
              </w:numPr>
              <w:spacing w:after="0" w:line="257" w:lineRule="auto"/>
              <w:ind w:left="414" w:hanging="357"/>
            </w:pPr>
            <w:r>
              <w:t>Normal operations resume with appropriate COVID-19 measures in place</w:t>
            </w:r>
          </w:p>
          <w:p w:rsidR="002317DB" w:rsidRPr="00CF2AF2" w:rsidRDefault="002317DB" w:rsidP="008E79A3">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w:t>
            </w:r>
          </w:p>
        </w:tc>
      </w:tr>
      <w:tr w:rsidR="00731F28" w:rsidRPr="00537B39" w:rsidTr="005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2127" w:type="dxa"/>
            <w:noWrap/>
          </w:tcPr>
          <w:p w:rsidR="008E79A3" w:rsidRPr="00537B39" w:rsidRDefault="008E79A3" w:rsidP="008E79A3">
            <w:pPr>
              <w:rPr>
                <w:b/>
              </w:rPr>
            </w:pPr>
            <w:r>
              <w:rPr>
                <w:b/>
              </w:rPr>
              <w:t>Regional parks/</w:t>
            </w:r>
            <w:r w:rsidR="00731F28">
              <w:rPr>
                <w:b/>
              </w:rPr>
              <w:t xml:space="preserve"> botanical </w:t>
            </w:r>
            <w:r>
              <w:rPr>
                <w:b/>
              </w:rPr>
              <w:t xml:space="preserve">gardens </w:t>
            </w:r>
          </w:p>
        </w:tc>
        <w:tc>
          <w:tcPr>
            <w:tcW w:w="3545" w:type="dxa"/>
            <w:noWrap/>
          </w:tcPr>
          <w:p w:rsidR="008E79A3" w:rsidRPr="00B51353" w:rsidRDefault="008E79A3" w:rsidP="008E79A3">
            <w:pPr>
              <w:pStyle w:val="ListParagraph"/>
              <w:numPr>
                <w:ilvl w:val="0"/>
                <w:numId w:val="2"/>
              </w:numPr>
              <w:spacing w:after="0" w:line="257" w:lineRule="auto"/>
              <w:ind w:left="414" w:hanging="357"/>
            </w:pPr>
            <w:r w:rsidRPr="00B51353">
              <w:t xml:space="preserve">Closed </w:t>
            </w:r>
          </w:p>
          <w:p w:rsidR="008E79A3" w:rsidRDefault="008E79A3" w:rsidP="008E79A3">
            <w:pPr>
              <w:pStyle w:val="ListParagraph"/>
              <w:numPr>
                <w:ilvl w:val="0"/>
                <w:numId w:val="2"/>
              </w:numPr>
              <w:spacing w:after="0" w:line="257" w:lineRule="auto"/>
              <w:ind w:left="414" w:hanging="357"/>
            </w:pPr>
            <w:r w:rsidRPr="00B51353">
              <w:t>Essential park/garden maintenance occurring</w:t>
            </w:r>
          </w:p>
          <w:p w:rsidR="0038331C" w:rsidRPr="00CF2AF2" w:rsidRDefault="0038331C" w:rsidP="008E79A3">
            <w:pPr>
              <w:pStyle w:val="ListParagraph"/>
              <w:numPr>
                <w:ilvl w:val="0"/>
                <w:numId w:val="2"/>
              </w:numPr>
              <w:spacing w:after="0" w:line="257" w:lineRule="auto"/>
              <w:ind w:left="414" w:hanging="357"/>
              <w:rPr>
                <w:b/>
              </w:rPr>
            </w:pPr>
            <w:r w:rsidRPr="00CF2AF2">
              <w:rPr>
                <w:b/>
              </w:rPr>
              <w:t>Recommend staff working on essential maintenance wear a mask</w:t>
            </w:r>
          </w:p>
        </w:tc>
        <w:tc>
          <w:tcPr>
            <w:tcW w:w="5106" w:type="dxa"/>
            <w:noWrap/>
          </w:tcPr>
          <w:p w:rsidR="00731F28" w:rsidRDefault="00731F28" w:rsidP="00731F28">
            <w:pPr>
              <w:pStyle w:val="ListParagraph"/>
              <w:numPr>
                <w:ilvl w:val="0"/>
                <w:numId w:val="2"/>
              </w:numPr>
              <w:spacing w:after="0" w:line="257" w:lineRule="auto"/>
              <w:ind w:left="414" w:hanging="357"/>
            </w:pPr>
            <w:r w:rsidRPr="00731F28">
              <w:t xml:space="preserve">May </w:t>
            </w:r>
            <w:r>
              <w:t xml:space="preserve">open </w:t>
            </w:r>
            <w:r w:rsidRPr="00731F28">
              <w:t xml:space="preserve">if they can operate safely </w:t>
            </w:r>
            <w:proofErr w:type="gramStart"/>
            <w:r w:rsidRPr="00731F28">
              <w:t xml:space="preserve">with regard </w:t>
            </w:r>
            <w:r>
              <w:t>to</w:t>
            </w:r>
            <w:proofErr w:type="gramEnd"/>
            <w:r>
              <w:t xml:space="preserve"> </w:t>
            </w:r>
            <w:r w:rsidRPr="00731F28">
              <w:t xml:space="preserve">physical distancing </w:t>
            </w:r>
          </w:p>
          <w:p w:rsidR="00731F28" w:rsidRPr="00731F28" w:rsidRDefault="00731F28" w:rsidP="00731F28">
            <w:pPr>
              <w:pStyle w:val="ListParagraph"/>
              <w:numPr>
                <w:ilvl w:val="0"/>
                <w:numId w:val="2"/>
              </w:numPr>
              <w:spacing w:after="0" w:line="257" w:lineRule="auto"/>
              <w:ind w:left="414" w:hanging="357"/>
            </w:pPr>
            <w:r>
              <w:t xml:space="preserve">Guidelines for safe practices e.g. physical distancing </w:t>
            </w:r>
            <w:r w:rsidRPr="00731F28">
              <w:t>may be placed at entry points</w:t>
            </w:r>
          </w:p>
          <w:p w:rsidR="00731F28" w:rsidRPr="00731F28" w:rsidRDefault="00731F28" w:rsidP="00731F28">
            <w:pPr>
              <w:pStyle w:val="ListParagraph"/>
              <w:numPr>
                <w:ilvl w:val="0"/>
                <w:numId w:val="2"/>
              </w:numPr>
              <w:spacing w:after="0" w:line="257" w:lineRule="auto"/>
              <w:ind w:left="414" w:hanging="357"/>
            </w:pPr>
            <w:r w:rsidRPr="00731F28">
              <w:t>Car parks and vehicle gates are only to operate if they can do so in a contactless manner and can maintain physical distancing measures</w:t>
            </w:r>
          </w:p>
          <w:p w:rsidR="00731F28" w:rsidRPr="00731F28" w:rsidRDefault="00731F28" w:rsidP="00731F28">
            <w:pPr>
              <w:pStyle w:val="ListParagraph"/>
              <w:numPr>
                <w:ilvl w:val="0"/>
                <w:numId w:val="2"/>
              </w:numPr>
              <w:spacing w:after="0" w:line="257" w:lineRule="auto"/>
              <w:ind w:left="414" w:hanging="357"/>
            </w:pPr>
            <w:r w:rsidRPr="00731F28">
              <w:t xml:space="preserve">Facilities and some on-park access will remain closed, e.g. camping and accommodation areas, motor sport area use, hunting permits, ranger stations, attractions and community buildings </w:t>
            </w:r>
          </w:p>
          <w:p w:rsidR="00731F28" w:rsidRDefault="00731F28" w:rsidP="00731F28">
            <w:pPr>
              <w:pStyle w:val="ListParagraph"/>
              <w:numPr>
                <w:ilvl w:val="0"/>
                <w:numId w:val="2"/>
              </w:numPr>
              <w:spacing w:after="0" w:line="257" w:lineRule="auto"/>
              <w:ind w:left="414" w:hanging="357"/>
            </w:pPr>
            <w:r>
              <w:t xml:space="preserve">Essential park maintenance </w:t>
            </w:r>
          </w:p>
          <w:p w:rsidR="008E79A3" w:rsidRDefault="00731F28" w:rsidP="008E79A3">
            <w:pPr>
              <w:pStyle w:val="ListParagraph"/>
              <w:numPr>
                <w:ilvl w:val="0"/>
                <w:numId w:val="2"/>
              </w:numPr>
              <w:spacing w:after="0" w:line="257" w:lineRule="auto"/>
              <w:ind w:left="414" w:hanging="357"/>
            </w:pPr>
            <w:r>
              <w:t>Staff practising good physical distancing and COVID19 risk management practices</w:t>
            </w:r>
          </w:p>
          <w:p w:rsidR="0038331C" w:rsidRPr="00CF2AF2" w:rsidRDefault="0038331C" w:rsidP="008E79A3">
            <w:pPr>
              <w:pStyle w:val="ListParagraph"/>
              <w:numPr>
                <w:ilvl w:val="0"/>
                <w:numId w:val="2"/>
              </w:numPr>
              <w:spacing w:after="0" w:line="257" w:lineRule="auto"/>
              <w:ind w:left="414" w:hanging="357"/>
              <w:rPr>
                <w:b/>
              </w:rPr>
            </w:pPr>
            <w:r w:rsidRPr="00CF2AF2">
              <w:rPr>
                <w:b/>
              </w:rPr>
              <w:t>Recommend staff working on essential maintenance wear a mask</w:t>
            </w:r>
          </w:p>
        </w:tc>
        <w:tc>
          <w:tcPr>
            <w:tcW w:w="4640" w:type="dxa"/>
          </w:tcPr>
          <w:p w:rsidR="008E79A3" w:rsidRDefault="00C94DDB" w:rsidP="008E79A3">
            <w:pPr>
              <w:pStyle w:val="ListParagraph"/>
              <w:numPr>
                <w:ilvl w:val="0"/>
                <w:numId w:val="2"/>
              </w:numPr>
              <w:spacing w:after="0" w:line="256" w:lineRule="auto"/>
              <w:ind w:left="414" w:hanging="357"/>
            </w:pPr>
            <w:r>
              <w:t>Normal operations resume with appropriate COVID-19 measures in place</w:t>
            </w:r>
          </w:p>
          <w:p w:rsidR="008E79A3" w:rsidRDefault="0076372E" w:rsidP="008E79A3">
            <w:pPr>
              <w:pStyle w:val="ListParagraph"/>
              <w:numPr>
                <w:ilvl w:val="0"/>
                <w:numId w:val="2"/>
              </w:numPr>
              <w:spacing w:after="0" w:line="256" w:lineRule="auto"/>
              <w:ind w:left="414" w:hanging="357"/>
            </w:pPr>
            <w:r>
              <w:t>Can o</w:t>
            </w:r>
            <w:r w:rsidR="008E79A3">
              <w:t xml:space="preserve">pen with </w:t>
            </w:r>
            <w:r w:rsidR="00C94DDB">
              <w:t>safe practice guidelines</w:t>
            </w:r>
          </w:p>
          <w:p w:rsidR="008E79A3" w:rsidRDefault="00731F28" w:rsidP="008E79A3">
            <w:pPr>
              <w:pStyle w:val="ListParagraph"/>
              <w:numPr>
                <w:ilvl w:val="0"/>
                <w:numId w:val="2"/>
              </w:numPr>
              <w:spacing w:after="0" w:line="257" w:lineRule="auto"/>
              <w:ind w:left="414" w:hanging="357"/>
            </w:pPr>
            <w:r>
              <w:t>Wider p</w:t>
            </w:r>
            <w:r w:rsidR="008E79A3">
              <w:t xml:space="preserve">ark maintenance </w:t>
            </w:r>
            <w:r>
              <w:t xml:space="preserve">can </w:t>
            </w:r>
            <w:r w:rsidR="008E79A3">
              <w:t>resume</w:t>
            </w:r>
          </w:p>
          <w:p w:rsidR="002317DB" w:rsidRPr="00CF2AF2" w:rsidRDefault="002317DB" w:rsidP="008E79A3">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 Recommend public users wear a mask in situations where physical distancing is not possible</w:t>
            </w:r>
          </w:p>
        </w:tc>
      </w:tr>
      <w:tr w:rsidR="00731F28" w:rsidRPr="00537B39" w:rsidTr="005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2127" w:type="dxa"/>
            <w:noWrap/>
          </w:tcPr>
          <w:p w:rsidR="008E79A3" w:rsidRDefault="008E79A3" w:rsidP="008E79A3">
            <w:pPr>
              <w:rPr>
                <w:b/>
              </w:rPr>
            </w:pPr>
            <w:r>
              <w:rPr>
                <w:b/>
              </w:rPr>
              <w:lastRenderedPageBreak/>
              <w:t>Education programmes</w:t>
            </w:r>
          </w:p>
        </w:tc>
        <w:tc>
          <w:tcPr>
            <w:tcW w:w="3545" w:type="dxa"/>
            <w:noWrap/>
          </w:tcPr>
          <w:p w:rsidR="008E79A3" w:rsidRPr="00B51353" w:rsidRDefault="008E79A3" w:rsidP="008E79A3">
            <w:pPr>
              <w:pStyle w:val="ListParagraph"/>
              <w:numPr>
                <w:ilvl w:val="0"/>
                <w:numId w:val="2"/>
              </w:numPr>
              <w:spacing w:after="0" w:line="257" w:lineRule="auto"/>
              <w:ind w:left="414" w:hanging="357"/>
            </w:pPr>
            <w:r w:rsidRPr="00B51353">
              <w:t>All staff working remotely – no school visits, virtual delivery of programme</w:t>
            </w:r>
            <w:r>
              <w:t>s</w:t>
            </w:r>
          </w:p>
        </w:tc>
        <w:tc>
          <w:tcPr>
            <w:tcW w:w="5106" w:type="dxa"/>
            <w:noWrap/>
          </w:tcPr>
          <w:p w:rsidR="008E79A3" w:rsidRPr="00B51353" w:rsidRDefault="008E79A3" w:rsidP="008E79A3">
            <w:pPr>
              <w:pStyle w:val="ListParagraph"/>
              <w:numPr>
                <w:ilvl w:val="0"/>
                <w:numId w:val="2"/>
              </w:numPr>
              <w:spacing w:after="0" w:line="257" w:lineRule="auto"/>
              <w:ind w:left="414" w:hanging="357"/>
            </w:pPr>
            <w:r w:rsidRPr="00B51353">
              <w:t>All staff working remotely – no school visits, virtu</w:t>
            </w:r>
            <w:r>
              <w:t>al delivery of programm</w:t>
            </w:r>
            <w:r w:rsidRPr="00B51353">
              <w:t xml:space="preserve">es </w:t>
            </w:r>
          </w:p>
        </w:tc>
        <w:tc>
          <w:tcPr>
            <w:tcW w:w="4640" w:type="dxa"/>
          </w:tcPr>
          <w:p w:rsidR="008E79A3" w:rsidRDefault="00C94DDB" w:rsidP="008E79A3">
            <w:pPr>
              <w:pStyle w:val="ListParagraph"/>
              <w:numPr>
                <w:ilvl w:val="0"/>
                <w:numId w:val="2"/>
              </w:numPr>
              <w:spacing w:after="0" w:line="257" w:lineRule="auto"/>
              <w:ind w:left="414" w:hanging="357"/>
            </w:pPr>
            <w:r>
              <w:t xml:space="preserve">Normal operations resume with appropriate COVID-19 measures in </w:t>
            </w:r>
            <w:r w:rsidRPr="009B7D8B">
              <w:t xml:space="preserve">place </w:t>
            </w:r>
            <w:r w:rsidR="008E79A3" w:rsidRPr="009B7D8B">
              <w:t>– see Ministry of Education for up-to date guidance</w:t>
            </w:r>
          </w:p>
          <w:p w:rsidR="002317DB" w:rsidRPr="00CF2AF2" w:rsidRDefault="002317DB" w:rsidP="008E79A3">
            <w:pPr>
              <w:pStyle w:val="ListParagraph"/>
              <w:numPr>
                <w:ilvl w:val="0"/>
                <w:numId w:val="2"/>
              </w:numPr>
              <w:spacing w:after="0" w:line="257" w:lineRule="auto"/>
              <w:ind w:left="414" w:hanging="357"/>
              <w:rPr>
                <w:b/>
              </w:rPr>
            </w:pPr>
            <w:r w:rsidRPr="00CF2AF2">
              <w:rPr>
                <w:b/>
              </w:rPr>
              <w:t>Recommend staff wear a mask in situations where physical distancing is not possible, or they are public facing. Recommend public users wear a mask in situations where physical distancing is not possible</w:t>
            </w:r>
          </w:p>
        </w:tc>
      </w:tr>
    </w:tbl>
    <w:p w:rsidR="004D4189" w:rsidRDefault="004D4189" w:rsidP="00382E09">
      <w:pPr>
        <w:rPr>
          <w:sz w:val="2"/>
        </w:rPr>
      </w:pPr>
    </w:p>
    <w:p w:rsidR="000D0D18" w:rsidRDefault="000D0D18" w:rsidP="00382E09">
      <w:pPr>
        <w:rPr>
          <w:sz w:val="2"/>
        </w:rPr>
      </w:pPr>
    </w:p>
    <w:tbl>
      <w:tblPr>
        <w:tblStyle w:val="TableGrid"/>
        <w:tblW w:w="5641" w:type="pct"/>
        <w:tblInd w:w="-572" w:type="dxa"/>
        <w:tblLook w:val="04A0" w:firstRow="1" w:lastRow="0" w:firstColumn="1" w:lastColumn="0" w:noHBand="0" w:noVBand="1"/>
      </w:tblPr>
      <w:tblGrid>
        <w:gridCol w:w="15736"/>
      </w:tblGrid>
      <w:tr w:rsidR="000D0D18" w:rsidRPr="00537B39" w:rsidTr="000D0D18">
        <w:trPr>
          <w:trHeight w:val="303"/>
        </w:trPr>
        <w:tc>
          <w:tcPr>
            <w:tcW w:w="5000" w:type="pct"/>
            <w:shd w:val="clear" w:color="auto" w:fill="002060"/>
            <w:noWrap/>
          </w:tcPr>
          <w:p w:rsidR="000D0D18" w:rsidRDefault="000D0D18" w:rsidP="008F2602">
            <w:pPr>
              <w:pStyle w:val="ListParagraph"/>
              <w:spacing w:after="0" w:line="257" w:lineRule="auto"/>
              <w:ind w:left="414"/>
              <w:jc w:val="center"/>
            </w:pPr>
            <w:r>
              <w:rPr>
                <w:rStyle w:val="normaltextrun"/>
                <w:rFonts w:ascii="Calibri" w:hAnsi="Calibri" w:cs="Calibri"/>
                <w:b/>
                <w:bCs/>
                <w:sz w:val="32"/>
                <w:szCs w:val="32"/>
                <w:shd w:val="clear" w:color="auto" w:fill="17365D"/>
              </w:rPr>
              <w:t>ADVICE RE TRANSITIONING THROUGH ALERT LEVELS FOR CDEM</w:t>
            </w:r>
          </w:p>
        </w:tc>
      </w:tr>
    </w:tbl>
    <w:p w:rsidR="000D0D18" w:rsidRDefault="000D0D18" w:rsidP="000D0D18"/>
    <w:tbl>
      <w:tblPr>
        <w:tblStyle w:val="TableGrid"/>
        <w:tblW w:w="15587" w:type="dxa"/>
        <w:tblInd w:w="-572" w:type="dxa"/>
        <w:tblLayout w:type="fixed"/>
        <w:tblLook w:val="04A0" w:firstRow="1" w:lastRow="0" w:firstColumn="1" w:lastColumn="0" w:noHBand="0" w:noVBand="1"/>
      </w:tblPr>
      <w:tblGrid>
        <w:gridCol w:w="2410"/>
        <w:gridCol w:w="4392"/>
        <w:gridCol w:w="4392"/>
        <w:gridCol w:w="4393"/>
      </w:tblGrid>
      <w:tr w:rsidR="00BC402E" w:rsidRPr="00BB669C" w:rsidTr="00CF2AF2">
        <w:trPr>
          <w:trHeight w:val="458"/>
        </w:trPr>
        <w:tc>
          <w:tcPr>
            <w:tcW w:w="2410" w:type="dxa"/>
            <w:shd w:val="clear" w:color="auto" w:fill="002060"/>
            <w:noWrap/>
          </w:tcPr>
          <w:p w:rsidR="00BC402E" w:rsidRPr="00163E90" w:rsidRDefault="00BC402E" w:rsidP="00CF2AF2">
            <w:pPr>
              <w:jc w:val="center"/>
              <w:rPr>
                <w:rFonts w:cstheme="minorHAnsi"/>
                <w:b/>
              </w:rPr>
            </w:pPr>
            <w:r w:rsidRPr="00163E90">
              <w:rPr>
                <w:rFonts w:cstheme="minorHAnsi"/>
                <w:b/>
              </w:rPr>
              <w:t>Function</w:t>
            </w:r>
          </w:p>
        </w:tc>
        <w:tc>
          <w:tcPr>
            <w:tcW w:w="4392" w:type="dxa"/>
            <w:shd w:val="clear" w:color="auto" w:fill="FF0000"/>
            <w:noWrap/>
          </w:tcPr>
          <w:p w:rsidR="00BC402E" w:rsidRPr="00163E90" w:rsidRDefault="00BC402E" w:rsidP="00CF2AF2">
            <w:pPr>
              <w:jc w:val="center"/>
              <w:rPr>
                <w:rFonts w:cstheme="minorHAnsi"/>
                <w:b/>
              </w:rPr>
            </w:pPr>
            <w:r w:rsidRPr="00163E90">
              <w:rPr>
                <w:rFonts w:cstheme="minorHAnsi"/>
                <w:b/>
              </w:rPr>
              <w:t>ALERT LEVEL 4</w:t>
            </w:r>
          </w:p>
          <w:p w:rsidR="00BC402E" w:rsidRPr="00163E90" w:rsidRDefault="00BC402E" w:rsidP="00CF2AF2">
            <w:pPr>
              <w:jc w:val="center"/>
              <w:rPr>
                <w:rFonts w:cstheme="minorHAnsi"/>
                <w:b/>
              </w:rPr>
            </w:pPr>
            <w:r w:rsidRPr="00163E90">
              <w:rPr>
                <w:rFonts w:cstheme="minorHAnsi"/>
                <w:b/>
              </w:rPr>
              <w:t>Eliminate</w:t>
            </w:r>
          </w:p>
        </w:tc>
        <w:tc>
          <w:tcPr>
            <w:tcW w:w="4392" w:type="dxa"/>
            <w:shd w:val="clear" w:color="auto" w:fill="FFC000"/>
            <w:noWrap/>
          </w:tcPr>
          <w:p w:rsidR="00BC402E" w:rsidRPr="00163E90" w:rsidRDefault="00BC402E" w:rsidP="00CF2AF2">
            <w:pPr>
              <w:jc w:val="center"/>
              <w:rPr>
                <w:rFonts w:cstheme="minorHAnsi"/>
                <w:b/>
              </w:rPr>
            </w:pPr>
            <w:r w:rsidRPr="00163E90">
              <w:rPr>
                <w:rFonts w:cstheme="minorHAnsi"/>
                <w:b/>
              </w:rPr>
              <w:t>ALERT LEVEL 3</w:t>
            </w:r>
          </w:p>
          <w:p w:rsidR="00BC402E" w:rsidRPr="00163E90" w:rsidRDefault="00BC402E" w:rsidP="00CF2AF2">
            <w:pPr>
              <w:jc w:val="center"/>
              <w:rPr>
                <w:rFonts w:cstheme="minorHAnsi"/>
                <w:b/>
              </w:rPr>
            </w:pPr>
            <w:r w:rsidRPr="00163E90">
              <w:rPr>
                <w:rFonts w:cstheme="minorHAnsi"/>
                <w:b/>
              </w:rPr>
              <w:t>Restrict</w:t>
            </w:r>
          </w:p>
        </w:tc>
        <w:tc>
          <w:tcPr>
            <w:tcW w:w="4393" w:type="dxa"/>
            <w:shd w:val="clear" w:color="auto" w:fill="FFFF00"/>
          </w:tcPr>
          <w:p w:rsidR="00BC402E" w:rsidRPr="00163E90" w:rsidRDefault="00BC402E" w:rsidP="00CF2AF2">
            <w:pPr>
              <w:jc w:val="center"/>
              <w:rPr>
                <w:rFonts w:cstheme="minorHAnsi"/>
                <w:b/>
              </w:rPr>
            </w:pPr>
            <w:r w:rsidRPr="00163E90">
              <w:rPr>
                <w:rFonts w:cstheme="minorHAnsi"/>
                <w:b/>
              </w:rPr>
              <w:t>ALERT LEVEL 2</w:t>
            </w:r>
          </w:p>
          <w:p w:rsidR="00BC402E" w:rsidRPr="00163E90" w:rsidRDefault="00BC402E" w:rsidP="00CF2AF2">
            <w:pPr>
              <w:jc w:val="center"/>
              <w:rPr>
                <w:rFonts w:cstheme="minorHAnsi"/>
                <w:b/>
              </w:rPr>
            </w:pPr>
            <w:r w:rsidRPr="00163E90">
              <w:rPr>
                <w:rFonts w:cstheme="minorHAnsi"/>
                <w:b/>
              </w:rPr>
              <w:t>Reduce</w:t>
            </w:r>
          </w:p>
        </w:tc>
      </w:tr>
      <w:tr w:rsidR="00BC402E" w:rsidRPr="00BB669C" w:rsidTr="00CF2AF2">
        <w:trPr>
          <w:trHeight w:val="458"/>
        </w:trPr>
        <w:tc>
          <w:tcPr>
            <w:tcW w:w="2410" w:type="dxa"/>
            <w:noWrap/>
          </w:tcPr>
          <w:p w:rsidR="00BC402E" w:rsidRPr="00163E90" w:rsidRDefault="00BC402E" w:rsidP="00CF2AF2">
            <w:pPr>
              <w:pStyle w:val="paragraph"/>
              <w:spacing w:before="0" w:beforeAutospacing="0" w:after="0" w:afterAutospacing="0"/>
              <w:textAlignment w:val="baseline"/>
              <w:rPr>
                <w:rFonts w:asciiTheme="minorHAnsi" w:hAnsiTheme="minorHAnsi" w:cstheme="minorHAnsi"/>
                <w:b/>
                <w:bCs/>
                <w:sz w:val="22"/>
                <w:szCs w:val="22"/>
              </w:rPr>
            </w:pPr>
            <w:r w:rsidRPr="00163E90">
              <w:rPr>
                <w:rStyle w:val="normaltextrun"/>
                <w:rFonts w:asciiTheme="minorHAnsi" w:hAnsiTheme="minorHAnsi" w:cstheme="minorHAnsi"/>
                <w:b/>
                <w:bCs/>
                <w:i/>
                <w:iCs/>
                <w:sz w:val="22"/>
                <w:szCs w:val="22"/>
              </w:rPr>
              <w:t>Alert Level overview:</w:t>
            </w:r>
            <w:r w:rsidRPr="00163E90">
              <w:rPr>
                <w:rStyle w:val="eop"/>
                <w:rFonts w:asciiTheme="minorHAnsi" w:hAnsiTheme="minorHAnsi" w:cstheme="minorHAnsi"/>
                <w:b/>
                <w:bCs/>
                <w:sz w:val="22"/>
                <w:szCs w:val="22"/>
              </w:rPr>
              <w:t> </w:t>
            </w:r>
          </w:p>
          <w:p w:rsidR="00BC402E" w:rsidRPr="00163E90" w:rsidRDefault="00BC402E" w:rsidP="00CF2AF2">
            <w:pPr>
              <w:pStyle w:val="paragraph"/>
              <w:spacing w:before="0" w:beforeAutospacing="0" w:after="0" w:afterAutospacing="0"/>
              <w:textAlignment w:val="baseline"/>
              <w:rPr>
                <w:rFonts w:asciiTheme="minorHAnsi" w:hAnsiTheme="minorHAnsi" w:cstheme="minorHAnsi"/>
                <w:b/>
                <w:bCs/>
                <w:sz w:val="22"/>
                <w:szCs w:val="22"/>
              </w:rPr>
            </w:pPr>
            <w:r w:rsidRPr="00163E90">
              <w:rPr>
                <w:rStyle w:val="eop"/>
                <w:rFonts w:asciiTheme="minorHAnsi" w:hAnsiTheme="minorHAnsi" w:cstheme="minorHAnsi"/>
                <w:b/>
                <w:bCs/>
                <w:sz w:val="22"/>
                <w:szCs w:val="22"/>
              </w:rPr>
              <w:t> </w:t>
            </w:r>
          </w:p>
          <w:p w:rsidR="00BC402E" w:rsidRPr="00163E90" w:rsidRDefault="00BC402E" w:rsidP="00CF2AF2">
            <w:pPr>
              <w:rPr>
                <w:rStyle w:val="normaltextrun"/>
                <w:rFonts w:cstheme="minorHAnsi"/>
                <w:b/>
                <w:bCs/>
                <w:i/>
                <w:iCs/>
              </w:rPr>
            </w:pPr>
            <w:r w:rsidRPr="00163E90">
              <w:rPr>
                <w:rStyle w:val="normaltextrun"/>
                <w:rFonts w:cstheme="minorHAnsi"/>
                <w:b/>
                <w:bCs/>
                <w:i/>
                <w:iCs/>
              </w:rPr>
              <w:t>Outcome and Summary from: </w:t>
            </w:r>
          </w:p>
          <w:p w:rsidR="00BC402E" w:rsidRPr="00163E90" w:rsidRDefault="004A54ED" w:rsidP="00CF2AF2">
            <w:pPr>
              <w:rPr>
                <w:rFonts w:cstheme="minorHAnsi"/>
              </w:rPr>
            </w:pPr>
            <w:hyperlink r:id="rId41" w:tgtFrame="_blank" w:history="1">
              <w:r w:rsidR="00BC402E" w:rsidRPr="00163E90">
                <w:rPr>
                  <w:rStyle w:val="normaltextrun"/>
                  <w:rFonts w:cstheme="minorHAnsi"/>
                  <w:i/>
                  <w:iCs/>
                  <w:color w:val="0000FF"/>
                  <w:u w:val="single"/>
                </w:rPr>
                <w:t>https://covid19.govt.nz/assets/resources/tables/COVID-19-alert-levels-detailed.pdf</w:t>
              </w:r>
            </w:hyperlink>
            <w:r w:rsidR="00BC402E" w:rsidRPr="00163E90">
              <w:rPr>
                <w:rStyle w:val="normaltextrun"/>
                <w:rFonts w:cstheme="minorHAnsi"/>
                <w:i/>
                <w:iCs/>
              </w:rPr>
              <w:t> </w:t>
            </w:r>
            <w:r w:rsidR="00BC402E" w:rsidRPr="00163E90">
              <w:rPr>
                <w:rStyle w:val="eop"/>
                <w:rFonts w:cstheme="minorHAnsi"/>
              </w:rPr>
              <w:t> </w:t>
            </w:r>
          </w:p>
        </w:tc>
        <w:tc>
          <w:tcPr>
            <w:tcW w:w="4392" w:type="dxa"/>
            <w:noWrap/>
          </w:tcPr>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Style w:val="normaltextrun"/>
                <w:rFonts w:asciiTheme="minorHAnsi" w:hAnsiTheme="minorHAnsi" w:cstheme="minorHAnsi"/>
                <w:sz w:val="22"/>
                <w:szCs w:val="22"/>
              </w:rPr>
              <w:t>Strong restrictions to limit all people movement and contact to contain community transmission and outbreaks.</w:t>
            </w:r>
          </w:p>
          <w:p w:rsidR="00BC402E" w:rsidRPr="00163E90" w:rsidRDefault="00BC402E" w:rsidP="00CF2AF2">
            <w:pPr>
              <w:pStyle w:val="paragraph"/>
              <w:spacing w:before="0" w:beforeAutospacing="0" w:after="0" w:afterAutospacing="0"/>
              <w:textAlignment w:val="baseline"/>
              <w:rPr>
                <w:rFonts w:asciiTheme="minorHAnsi" w:hAnsiTheme="minorHAnsi" w:cstheme="minorHAnsi"/>
                <w:sz w:val="22"/>
                <w:szCs w:val="22"/>
              </w:rPr>
            </w:pPr>
            <w:r w:rsidRPr="00163E90">
              <w:rPr>
                <w:rStyle w:val="eop"/>
                <w:rFonts w:asciiTheme="minorHAnsi" w:hAnsiTheme="minorHAnsi" w:cstheme="minorHAnsi"/>
                <w:sz w:val="22"/>
                <w:szCs w:val="22"/>
              </w:rPr>
              <w:t> </w:t>
            </w: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Style w:val="normaltextrun"/>
                <w:rFonts w:asciiTheme="minorHAnsi" w:hAnsiTheme="minorHAnsi" w:cstheme="minorHAnsi"/>
                <w:sz w:val="22"/>
                <w:szCs w:val="22"/>
              </w:rPr>
              <w:t>Stay at home, other than for essential personal movement and doing essential work. </w:t>
            </w:r>
          </w:p>
          <w:p w:rsidR="00BC402E" w:rsidRPr="00163E90" w:rsidRDefault="00BC402E" w:rsidP="00CF2AF2">
            <w:pPr>
              <w:pStyle w:val="paragraph"/>
              <w:spacing w:before="0" w:beforeAutospacing="0" w:after="0" w:afterAutospacing="0"/>
              <w:textAlignment w:val="baseline"/>
              <w:rPr>
                <w:rFonts w:asciiTheme="minorHAnsi" w:hAnsiTheme="minorHAnsi" w:cstheme="minorHAnsi"/>
                <w:sz w:val="22"/>
                <w:szCs w:val="22"/>
              </w:rPr>
            </w:pPr>
          </w:p>
          <w:p w:rsidR="00BC402E" w:rsidRPr="00163E90" w:rsidRDefault="00BC402E" w:rsidP="00CF2AF2">
            <w:pPr>
              <w:pStyle w:val="paragraph"/>
              <w:spacing w:before="0" w:beforeAutospacing="0" w:after="0" w:afterAutospacing="0"/>
              <w:textAlignment w:val="baseline"/>
              <w:rPr>
                <w:rFonts w:asciiTheme="minorHAnsi" w:hAnsiTheme="minorHAnsi" w:cstheme="minorHAnsi"/>
                <w:sz w:val="22"/>
                <w:szCs w:val="22"/>
              </w:rPr>
            </w:pPr>
            <w:r w:rsidRPr="00163E90">
              <w:rPr>
                <w:rStyle w:val="normaltextrun"/>
                <w:rFonts w:asciiTheme="minorHAnsi" w:hAnsiTheme="minorHAnsi" w:cstheme="minorHAnsi"/>
                <w:sz w:val="22"/>
                <w:szCs w:val="22"/>
              </w:rPr>
              <w:t>Stay in immediate household bubble.</w:t>
            </w:r>
            <w:r w:rsidRPr="00163E90">
              <w:rPr>
                <w:rStyle w:val="eop"/>
                <w:rFonts w:asciiTheme="minorHAnsi" w:hAnsiTheme="minorHAnsi" w:cstheme="minorHAnsi"/>
                <w:sz w:val="22"/>
                <w:szCs w:val="22"/>
              </w:rPr>
              <w:t> </w:t>
            </w:r>
          </w:p>
          <w:p w:rsidR="00BC402E" w:rsidRPr="00163E90" w:rsidRDefault="00BC402E" w:rsidP="00CF2AF2">
            <w:pPr>
              <w:spacing w:line="257" w:lineRule="auto"/>
              <w:rPr>
                <w:rStyle w:val="normaltextrun"/>
                <w:rFonts w:cstheme="minorHAnsi"/>
              </w:rPr>
            </w:pPr>
          </w:p>
          <w:p w:rsidR="00BC402E" w:rsidRPr="00163E90" w:rsidRDefault="00BC402E" w:rsidP="00CF2AF2">
            <w:pPr>
              <w:spacing w:line="257" w:lineRule="auto"/>
              <w:rPr>
                <w:rFonts w:cstheme="minorHAnsi"/>
              </w:rPr>
            </w:pPr>
            <w:r w:rsidRPr="00163E90">
              <w:rPr>
                <w:rStyle w:val="normaltextrun"/>
                <w:rFonts w:cstheme="minorHAnsi"/>
              </w:rPr>
              <w:t>People </w:t>
            </w:r>
            <w:proofErr w:type="gramStart"/>
            <w:r w:rsidRPr="00163E90">
              <w:rPr>
                <w:rStyle w:val="advancedproofingissue"/>
                <w:rFonts w:cstheme="minorHAnsi"/>
              </w:rPr>
              <w:t>should keep 2 metres apart at all times</w:t>
            </w:r>
            <w:proofErr w:type="gramEnd"/>
            <w:r w:rsidRPr="00163E90">
              <w:rPr>
                <w:rStyle w:val="normaltextrun"/>
                <w:rFonts w:cstheme="minorHAnsi"/>
              </w:rPr>
              <w:t> outside home, including at workplaces. This requirement does not apply to emergency and frontline public services (e.g. healthcare)</w:t>
            </w:r>
          </w:p>
        </w:tc>
        <w:tc>
          <w:tcPr>
            <w:tcW w:w="4392" w:type="dxa"/>
            <w:noWrap/>
          </w:tcPr>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Style w:val="normaltextrun"/>
                <w:rFonts w:asciiTheme="minorHAnsi" w:hAnsiTheme="minorHAnsi" w:cstheme="minorHAnsi"/>
                <w:sz w:val="22"/>
                <w:szCs w:val="22"/>
              </w:rPr>
              <w:t>Further restrictions on activities, including at workplaces and socially, to address a high risk of transmission within New Zealand</w:t>
            </w: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Style w:val="normaltextrun"/>
                <w:rFonts w:asciiTheme="minorHAnsi" w:hAnsiTheme="minorHAnsi" w:cstheme="minorHAnsi"/>
                <w:sz w:val="22"/>
                <w:szCs w:val="22"/>
              </w:rPr>
              <w:t>Stay at home, other than for essential personal movement, and going to work/school. Stay in extended bubble, which can now include close family or caregivers.</w:t>
            </w: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p>
          <w:p w:rsidR="00BC402E" w:rsidRPr="00163E90" w:rsidRDefault="00BC402E" w:rsidP="00CF2AF2">
            <w:pPr>
              <w:pStyle w:val="paragraph"/>
              <w:spacing w:before="0" w:beforeAutospacing="0" w:after="0" w:afterAutospacing="0"/>
              <w:textAlignment w:val="baseline"/>
              <w:rPr>
                <w:rFonts w:asciiTheme="minorHAnsi" w:hAnsiTheme="minorHAnsi" w:cstheme="minorHAnsi"/>
                <w:sz w:val="22"/>
                <w:szCs w:val="22"/>
              </w:rPr>
            </w:pPr>
            <w:r w:rsidRPr="00163E90">
              <w:rPr>
                <w:rStyle w:val="normaltextrun"/>
                <w:rFonts w:asciiTheme="minorHAnsi" w:hAnsiTheme="minorHAnsi" w:cstheme="minorHAnsi"/>
                <w:sz w:val="22"/>
                <w:szCs w:val="22"/>
              </w:rPr>
              <w:t xml:space="preserve">People required to keep 2 metres apart outside home where possible (apart from with people within their extended bubble).  This requirement does not apply to emergency and frontline public services (e.g. healthcare). In a </w:t>
            </w:r>
            <w:r w:rsidRPr="00163E90">
              <w:rPr>
                <w:rStyle w:val="normaltextrun"/>
                <w:rFonts w:asciiTheme="minorHAnsi" w:hAnsiTheme="minorHAnsi" w:cstheme="minorHAnsi"/>
                <w:sz w:val="22"/>
                <w:szCs w:val="22"/>
              </w:rPr>
              <w:lastRenderedPageBreak/>
              <w:t>controlled environment such as a workplace, 1 metre distancing is required.</w:t>
            </w:r>
          </w:p>
        </w:tc>
        <w:tc>
          <w:tcPr>
            <w:tcW w:w="4393" w:type="dxa"/>
          </w:tcPr>
          <w:p w:rsidR="00BC402E" w:rsidRPr="00163E90" w:rsidRDefault="00BC402E" w:rsidP="00CF2AF2">
            <w:pPr>
              <w:spacing w:line="257" w:lineRule="auto"/>
              <w:ind w:left="57"/>
              <w:rPr>
                <w:rFonts w:cstheme="minorHAnsi"/>
              </w:rPr>
            </w:pPr>
            <w:r w:rsidRPr="00163E90">
              <w:rPr>
                <w:rFonts w:cstheme="minorHAnsi"/>
              </w:rPr>
              <w:lastRenderedPageBreak/>
              <w:t>Physical distancing and restrictions on gatherings to address sporadic cases or a cluster in New Zealand.</w:t>
            </w:r>
          </w:p>
          <w:p w:rsidR="00BC402E" w:rsidRPr="00163E90" w:rsidRDefault="00BC402E" w:rsidP="00CF2AF2">
            <w:pPr>
              <w:spacing w:line="257" w:lineRule="auto"/>
              <w:ind w:left="57"/>
              <w:rPr>
                <w:rFonts w:cstheme="minorHAnsi"/>
              </w:rPr>
            </w:pPr>
          </w:p>
          <w:p w:rsidR="00BC402E" w:rsidRPr="00163E90" w:rsidRDefault="00BC402E" w:rsidP="00CF2AF2">
            <w:pPr>
              <w:spacing w:line="257" w:lineRule="auto"/>
              <w:ind w:left="57"/>
              <w:rPr>
                <w:rFonts w:cstheme="minorHAnsi"/>
              </w:rPr>
            </w:pPr>
            <w:r w:rsidRPr="00163E90">
              <w:rPr>
                <w:rFonts w:cstheme="minorHAnsi"/>
              </w:rPr>
              <w:t>Businesses open, but physical distancing requirements apply. Gatherings limited.</w:t>
            </w:r>
          </w:p>
          <w:p w:rsidR="00BC402E" w:rsidRPr="00163E90" w:rsidRDefault="00BC402E" w:rsidP="00CF2AF2">
            <w:pPr>
              <w:spacing w:line="257" w:lineRule="auto"/>
              <w:ind w:left="57"/>
              <w:rPr>
                <w:rFonts w:cstheme="minorHAnsi"/>
              </w:rPr>
            </w:pPr>
          </w:p>
          <w:p w:rsidR="00BC402E" w:rsidRPr="00163E90" w:rsidRDefault="00BC402E" w:rsidP="00CF2AF2">
            <w:pPr>
              <w:spacing w:line="257" w:lineRule="auto"/>
              <w:ind w:left="57"/>
              <w:rPr>
                <w:rFonts w:cstheme="minorHAnsi"/>
              </w:rPr>
            </w:pPr>
            <w:r w:rsidRPr="00163E90">
              <w:rPr>
                <w:rFonts w:cstheme="minorHAnsi"/>
              </w:rPr>
              <w:t xml:space="preserve">People should keep 2 metres from people they don’t know, in public and retail stores. Keep 1 metre in other environments like workplaces, gyms, libraries and cinemas where practicable.  Groups of friends and </w:t>
            </w:r>
            <w:proofErr w:type="spellStart"/>
            <w:r w:rsidRPr="00163E90">
              <w:rPr>
                <w:rFonts w:cstheme="minorHAnsi"/>
              </w:rPr>
              <w:t>whānau</w:t>
            </w:r>
            <w:proofErr w:type="spellEnd"/>
            <w:r w:rsidRPr="00163E90">
              <w:rPr>
                <w:rFonts w:cstheme="minorHAnsi"/>
              </w:rPr>
              <w:t xml:space="preserve"> should be limited to 100 people when socialising. </w:t>
            </w:r>
          </w:p>
        </w:tc>
      </w:tr>
      <w:tr w:rsidR="00BC402E" w:rsidRPr="00BB669C" w:rsidTr="00CF2AF2">
        <w:trPr>
          <w:trHeight w:val="458"/>
        </w:trPr>
        <w:tc>
          <w:tcPr>
            <w:tcW w:w="2410" w:type="dxa"/>
            <w:noWrap/>
          </w:tcPr>
          <w:p w:rsidR="00BC402E" w:rsidRPr="00163E90" w:rsidRDefault="00BC402E" w:rsidP="00CF2AF2">
            <w:pPr>
              <w:rPr>
                <w:rStyle w:val="normaltextrun"/>
                <w:rFonts w:cstheme="minorHAnsi"/>
                <w:b/>
                <w:bCs/>
              </w:rPr>
            </w:pPr>
            <w:r w:rsidRPr="00163E90">
              <w:rPr>
                <w:rStyle w:val="normaltextrun"/>
                <w:rFonts w:cstheme="minorHAnsi"/>
                <w:b/>
                <w:bCs/>
              </w:rPr>
              <w:t>Health and Safety</w:t>
            </w:r>
          </w:p>
          <w:p w:rsidR="00BC402E" w:rsidRPr="00163E90" w:rsidRDefault="00BC402E" w:rsidP="00CF2AF2">
            <w:pPr>
              <w:rPr>
                <w:rStyle w:val="normaltextrun"/>
                <w:rFonts w:cstheme="minorHAnsi"/>
                <w:b/>
                <w:bCs/>
              </w:rPr>
            </w:pPr>
          </w:p>
        </w:tc>
        <w:tc>
          <w:tcPr>
            <w:tcW w:w="13177" w:type="dxa"/>
            <w:gridSpan w:val="3"/>
            <w:noWrap/>
          </w:tcPr>
          <w:p w:rsidR="00BC402E" w:rsidRPr="00163E90" w:rsidRDefault="00BC402E" w:rsidP="00CF2AF2">
            <w:pPr>
              <w:spacing w:line="256" w:lineRule="auto"/>
              <w:rPr>
                <w:rFonts w:cstheme="minorHAnsi"/>
              </w:rPr>
            </w:pPr>
            <w:r w:rsidRPr="00163E90">
              <w:rPr>
                <w:rFonts w:cstheme="minorHAnsi"/>
              </w:rPr>
              <w:t xml:space="preserve">This section repeats the general guidance at the top of this table. It is referenced here for ease of use within the CDEM section.   </w:t>
            </w:r>
          </w:p>
          <w:p w:rsidR="00BC402E" w:rsidRPr="00163E90" w:rsidRDefault="00BC402E" w:rsidP="00CF2AF2">
            <w:pPr>
              <w:pStyle w:val="ListParagraph"/>
              <w:spacing w:after="0" w:line="257" w:lineRule="auto"/>
              <w:ind w:left="0"/>
              <w:rPr>
                <w:rStyle w:val="Hyperlink"/>
                <w:rFonts w:cstheme="minorHAnsi"/>
              </w:rPr>
            </w:pPr>
          </w:p>
          <w:p w:rsidR="00BC402E" w:rsidRPr="00163E90" w:rsidRDefault="00BC402E" w:rsidP="00CF2AF2">
            <w:pPr>
              <w:pStyle w:val="ListParagraph"/>
              <w:spacing w:after="0" w:line="257" w:lineRule="auto"/>
              <w:ind w:left="0"/>
              <w:rPr>
                <w:rFonts w:cstheme="minorHAnsi"/>
                <w:i/>
              </w:rPr>
            </w:pPr>
            <w:r w:rsidRPr="00163E90">
              <w:rPr>
                <w:rFonts w:cstheme="minorHAnsi"/>
              </w:rPr>
              <w:t>At all Alert Levels, councils are reminded of their duties toward employees and contractors as PCBUs under the Health and Safety at Work Act 2015, and their broader duty of care to the public. Health and safety plans which take all reasonably practicable steps to reduce or eliminate COVID-19 transmission risks are essential in order to protect officers and the members of the public with whom they interact.</w:t>
            </w:r>
            <w:r w:rsidRPr="00163E90">
              <w:rPr>
                <w:rFonts w:cstheme="minorHAnsi"/>
                <w:i/>
              </w:rPr>
              <w:t xml:space="preserve"> </w:t>
            </w:r>
          </w:p>
          <w:p w:rsidR="00BC402E" w:rsidRPr="00163E90" w:rsidRDefault="00BC402E" w:rsidP="00CF2AF2">
            <w:pPr>
              <w:rPr>
                <w:rFonts w:cstheme="minorHAnsi"/>
                <w:i/>
              </w:rPr>
            </w:pPr>
            <w:r w:rsidRPr="00163E90">
              <w:rPr>
                <w:rFonts w:cstheme="minorHAnsi"/>
                <w:i/>
              </w:rPr>
              <w:t xml:space="preserve">For most up to date guidance please refer to </w:t>
            </w:r>
            <w:hyperlink r:id="rId42" w:history="1">
              <w:r w:rsidRPr="00163E90">
                <w:rPr>
                  <w:rStyle w:val="Hyperlink"/>
                  <w:rFonts w:cstheme="minorHAnsi"/>
                  <w:i/>
                </w:rPr>
                <w:t>https://worksafe.govt.nz/</w:t>
              </w:r>
            </w:hyperlink>
            <w:r w:rsidRPr="00163E90">
              <w:rPr>
                <w:rFonts w:cstheme="minorHAnsi"/>
                <w:i/>
              </w:rPr>
              <w:t xml:space="preserve"> and </w:t>
            </w:r>
            <w:hyperlink r:id="rId43" w:history="1">
              <w:r w:rsidRPr="00163E90">
                <w:rPr>
                  <w:rStyle w:val="Hyperlink"/>
                  <w:rFonts w:cstheme="minorHAnsi"/>
                  <w:i/>
                </w:rPr>
                <w:t>https://www.business.govt.nz/covid-19/workplace-operations-covid-19-alert-levels/</w:t>
              </w:r>
            </w:hyperlink>
            <w:r w:rsidRPr="00163E90">
              <w:rPr>
                <w:rFonts w:cstheme="minorHAnsi"/>
                <w:i/>
              </w:rPr>
              <w:t xml:space="preserve"> </w:t>
            </w:r>
          </w:p>
          <w:p w:rsidR="00BC402E" w:rsidRPr="00163E90" w:rsidRDefault="00BC402E" w:rsidP="00BC402E">
            <w:pPr>
              <w:pStyle w:val="ListParagraph"/>
              <w:numPr>
                <w:ilvl w:val="0"/>
                <w:numId w:val="5"/>
              </w:numPr>
              <w:spacing w:after="0" w:line="240" w:lineRule="auto"/>
              <w:ind w:left="284" w:hanging="284"/>
              <w:contextualSpacing w:val="0"/>
              <w:rPr>
                <w:rFonts w:cstheme="minorHAnsi"/>
              </w:rPr>
            </w:pPr>
            <w:r w:rsidRPr="00163E90">
              <w:rPr>
                <w:rFonts w:cstheme="minorHAnsi"/>
              </w:rPr>
              <w:t xml:space="preserve">Staff and customers should not participate in council services/operations if they have COVID-19 symptoms or who need to be in isolation/quarantine for any reason. Staff should be reminded to stay home if they are sick. </w:t>
            </w:r>
          </w:p>
          <w:p w:rsidR="00BC402E" w:rsidRPr="00163E90" w:rsidRDefault="00BC402E" w:rsidP="00BC402E">
            <w:pPr>
              <w:pStyle w:val="ListParagraph"/>
              <w:numPr>
                <w:ilvl w:val="0"/>
                <w:numId w:val="5"/>
              </w:numPr>
              <w:spacing w:before="120" w:after="0" w:line="240" w:lineRule="auto"/>
              <w:ind w:left="284" w:hanging="284"/>
              <w:contextualSpacing w:val="0"/>
              <w:rPr>
                <w:rFonts w:cstheme="minorHAnsi"/>
              </w:rPr>
            </w:pPr>
            <w:r w:rsidRPr="00163E90">
              <w:rPr>
                <w:rFonts w:cstheme="minorHAnsi"/>
              </w:rPr>
              <w:t xml:space="preserve">Businesses are obliged to eliminate transmission risks where possible, and where not, to substitute work practices or provide as higher level of control as possible. We expect that businesses maintain, or create new, practices that meet or exceed the </w:t>
            </w:r>
            <w:proofErr w:type="spellStart"/>
            <w:r w:rsidRPr="00163E90">
              <w:rPr>
                <w:rFonts w:cstheme="minorHAnsi"/>
              </w:rPr>
              <w:t>MoH</w:t>
            </w:r>
            <w:proofErr w:type="spellEnd"/>
            <w:r w:rsidRPr="00163E90">
              <w:rPr>
                <w:rFonts w:cstheme="minorHAnsi"/>
              </w:rPr>
              <w:t xml:space="preserve"> guidelines as they are updated.</w:t>
            </w:r>
          </w:p>
          <w:p w:rsidR="00BC402E" w:rsidRPr="00163E90" w:rsidRDefault="00BC402E" w:rsidP="00BC402E">
            <w:pPr>
              <w:pStyle w:val="ListParagraph"/>
              <w:numPr>
                <w:ilvl w:val="0"/>
                <w:numId w:val="5"/>
              </w:numPr>
              <w:spacing w:before="120" w:after="0" w:line="240" w:lineRule="auto"/>
              <w:ind w:left="284" w:hanging="284"/>
              <w:contextualSpacing w:val="0"/>
              <w:rPr>
                <w:rFonts w:cstheme="minorHAnsi"/>
              </w:rPr>
            </w:pPr>
            <w:r w:rsidRPr="00163E90">
              <w:rPr>
                <w:rFonts w:cstheme="minorHAnsi"/>
              </w:rPr>
              <w:t>Health and safety plans must incorporate protocols for, at a minimum*:</w:t>
            </w:r>
          </w:p>
          <w:p w:rsidR="00BC402E" w:rsidRPr="00163E90" w:rsidRDefault="00BC402E" w:rsidP="00BC402E">
            <w:pPr>
              <w:pStyle w:val="ListParagraph"/>
              <w:numPr>
                <w:ilvl w:val="0"/>
                <w:numId w:val="50"/>
              </w:numPr>
              <w:spacing w:before="120" w:after="120" w:line="240" w:lineRule="auto"/>
              <w:contextualSpacing w:val="0"/>
              <w:rPr>
                <w:rFonts w:cstheme="minorHAnsi"/>
              </w:rPr>
            </w:pPr>
            <w:r w:rsidRPr="00163E90">
              <w:rPr>
                <w:rFonts w:cstheme="minorHAnsi"/>
              </w:rPr>
              <w:t>Appropriate physical distancing – minimise, or eliminate where practical, physical interactions among staff and with the public</w:t>
            </w:r>
          </w:p>
          <w:p w:rsidR="00BC402E" w:rsidRPr="00163E90" w:rsidRDefault="00BC402E" w:rsidP="00BC402E">
            <w:pPr>
              <w:pStyle w:val="ListParagraph"/>
              <w:numPr>
                <w:ilvl w:val="0"/>
                <w:numId w:val="50"/>
              </w:numPr>
              <w:spacing w:before="120" w:after="120" w:line="240" w:lineRule="auto"/>
              <w:contextualSpacing w:val="0"/>
              <w:rPr>
                <w:rFonts w:cstheme="minorHAnsi"/>
              </w:rPr>
            </w:pPr>
            <w:r w:rsidRPr="00163E90">
              <w:rPr>
                <w:rFonts w:cstheme="minorHAnsi"/>
              </w:rPr>
              <w:t>Promoting cashless systems and avoid cash payment systems wherever possible</w:t>
            </w:r>
          </w:p>
          <w:p w:rsidR="00BC402E" w:rsidRPr="00163E90" w:rsidRDefault="00BC402E" w:rsidP="00BC402E">
            <w:pPr>
              <w:pStyle w:val="ListParagraph"/>
              <w:numPr>
                <w:ilvl w:val="0"/>
                <w:numId w:val="50"/>
              </w:numPr>
              <w:spacing w:before="120" w:after="120" w:line="240" w:lineRule="auto"/>
              <w:contextualSpacing w:val="0"/>
              <w:rPr>
                <w:rFonts w:cstheme="minorHAnsi"/>
              </w:rPr>
            </w:pPr>
            <w:r w:rsidRPr="00163E90">
              <w:rPr>
                <w:rFonts w:cstheme="minorHAnsi"/>
              </w:rPr>
              <w:t>Where staff must work together in teams or pairs, create a consistent ‘work group’ as appropriate**</w:t>
            </w:r>
          </w:p>
          <w:p w:rsidR="00BC402E" w:rsidRPr="00163E90" w:rsidRDefault="00BC402E" w:rsidP="00BC402E">
            <w:pPr>
              <w:pStyle w:val="ListParagraph"/>
              <w:numPr>
                <w:ilvl w:val="0"/>
                <w:numId w:val="50"/>
              </w:numPr>
              <w:spacing w:before="120" w:after="120" w:line="240" w:lineRule="auto"/>
              <w:contextualSpacing w:val="0"/>
              <w:rPr>
                <w:rFonts w:cstheme="minorHAnsi"/>
              </w:rPr>
            </w:pPr>
            <w:r w:rsidRPr="00163E90">
              <w:rPr>
                <w:rFonts w:cstheme="minorHAnsi"/>
              </w:rPr>
              <w:t>Must display a government issued QR code for use with the NZ COVID Tracer App (and provide an alternative method to sign in for those without the app) to enable contact tracing of all who enter the workplace or carry out work for the business or service</w:t>
            </w:r>
          </w:p>
          <w:p w:rsidR="00BC402E" w:rsidRPr="00163E90" w:rsidRDefault="00BC402E" w:rsidP="00BC402E">
            <w:pPr>
              <w:pStyle w:val="ListParagraph"/>
              <w:numPr>
                <w:ilvl w:val="0"/>
                <w:numId w:val="50"/>
              </w:numPr>
              <w:spacing w:before="120" w:after="0" w:line="240" w:lineRule="auto"/>
              <w:ind w:left="714" w:hanging="357"/>
              <w:contextualSpacing w:val="0"/>
              <w:rPr>
                <w:rFonts w:cstheme="minorHAnsi"/>
              </w:rPr>
            </w:pPr>
            <w:r w:rsidRPr="00163E90">
              <w:rPr>
                <w:rFonts w:cstheme="minorHAnsi"/>
              </w:rPr>
              <w:t xml:space="preserve">PPE where appropriate </w:t>
            </w:r>
          </w:p>
          <w:p w:rsidR="00BC402E" w:rsidRPr="00163E90" w:rsidRDefault="00BC402E" w:rsidP="00CF2AF2">
            <w:pPr>
              <w:rPr>
                <w:rStyle w:val="Hyperlink"/>
                <w:rFonts w:cstheme="minorHAnsi"/>
              </w:rPr>
            </w:pPr>
            <w:r w:rsidRPr="00163E90">
              <w:rPr>
                <w:rFonts w:cstheme="minorHAnsi"/>
                <w:i/>
              </w:rPr>
              <w:t>See here also for endorsed industry guidance:</w:t>
            </w:r>
            <w:r w:rsidRPr="00163E90">
              <w:rPr>
                <w:rFonts w:cstheme="minorHAnsi"/>
              </w:rPr>
              <w:t xml:space="preserve"> </w:t>
            </w:r>
            <w:hyperlink r:id="rId44" w:history="1">
              <w:r w:rsidRPr="00163E90">
                <w:rPr>
                  <w:rStyle w:val="Hyperlink"/>
                  <w:rFonts w:cstheme="minorHAnsi"/>
                  <w:i/>
                </w:rPr>
                <w:t>https://worksafe.govt.nz/managing-health-and-safety/novel-coronavirus-covid/endorsed-industry-guidance/?stage=Live</w:t>
              </w:r>
            </w:hyperlink>
            <w:r w:rsidRPr="00163E90">
              <w:rPr>
                <w:rFonts w:cstheme="minorHAnsi"/>
                <w:i/>
              </w:rPr>
              <w:t xml:space="preserve"> </w:t>
            </w:r>
          </w:p>
          <w:p w:rsidR="00BC402E" w:rsidRPr="00163E90" w:rsidRDefault="00BC402E" w:rsidP="00CF2AF2">
            <w:pPr>
              <w:rPr>
                <w:rFonts w:cstheme="minorHAnsi"/>
              </w:rPr>
            </w:pPr>
            <w:r w:rsidRPr="00163E90">
              <w:rPr>
                <w:rFonts w:cstheme="minorHAnsi"/>
              </w:rPr>
              <w:t>*note engagement with workers when creating and implementing COVID-19 Health and Safety Plans and mental health support is a key step</w:t>
            </w:r>
          </w:p>
          <w:p w:rsidR="00BC402E" w:rsidRPr="00163E90" w:rsidRDefault="00BC402E" w:rsidP="00CF2AF2">
            <w:pPr>
              <w:pStyle w:val="ListParagraph"/>
              <w:spacing w:after="0" w:line="257" w:lineRule="auto"/>
              <w:ind w:left="0"/>
              <w:rPr>
                <w:rStyle w:val="normaltextrun"/>
                <w:rFonts w:eastAsia="Times New Roman" w:cstheme="minorHAnsi"/>
                <w:lang w:eastAsia="en-NZ"/>
              </w:rPr>
            </w:pPr>
            <w:r w:rsidRPr="00163E90">
              <w:rPr>
                <w:rFonts w:cstheme="minorHAnsi"/>
              </w:rPr>
              <w:t>**</w:t>
            </w:r>
            <w:r w:rsidRPr="00163E90">
              <w:rPr>
                <w:rFonts w:eastAsia="Times New Roman" w:cstheme="minorHAnsi"/>
              </w:rPr>
              <w:t xml:space="preserve"> ‘work groups’ are intended to ensure staff are exposed to a </w:t>
            </w:r>
            <w:r w:rsidRPr="00163E90">
              <w:rPr>
                <w:rFonts w:eastAsia="Times New Roman" w:cstheme="minorHAnsi"/>
                <w:i/>
                <w:iCs/>
              </w:rPr>
              <w:t>consistent and exclusive</w:t>
            </w:r>
            <w:r w:rsidRPr="00163E90">
              <w:rPr>
                <w:rFonts w:eastAsia="Times New Roman" w:cstheme="minorHAnsi"/>
              </w:rPr>
              <w:t xml:space="preserve"> set of their colleagues. The groups must be able to operate safely and are not exempt from the above requirements.</w:t>
            </w:r>
          </w:p>
        </w:tc>
      </w:tr>
      <w:tr w:rsidR="00BC402E" w:rsidRPr="00BB669C" w:rsidTr="00CF2AF2">
        <w:trPr>
          <w:trHeight w:val="458"/>
        </w:trPr>
        <w:tc>
          <w:tcPr>
            <w:tcW w:w="2410" w:type="dxa"/>
            <w:noWrap/>
          </w:tcPr>
          <w:p w:rsidR="00BC402E" w:rsidRPr="00163E90" w:rsidRDefault="00BC402E" w:rsidP="00CF2AF2">
            <w:pPr>
              <w:spacing w:after="200" w:line="276" w:lineRule="auto"/>
              <w:rPr>
                <w:rStyle w:val="normaltextrun"/>
                <w:rFonts w:cstheme="minorHAnsi"/>
                <w:b/>
                <w:bCs/>
              </w:rPr>
            </w:pPr>
            <w:r w:rsidRPr="00163E90">
              <w:rPr>
                <w:rStyle w:val="normaltextrun"/>
                <w:rFonts w:cstheme="minorHAnsi"/>
                <w:b/>
                <w:bCs/>
              </w:rPr>
              <w:t>Response coordination.</w:t>
            </w:r>
          </w:p>
        </w:tc>
        <w:tc>
          <w:tcPr>
            <w:tcW w:w="4392" w:type="dxa"/>
            <w:noWrap/>
          </w:tcPr>
          <w:p w:rsidR="00BC402E" w:rsidRPr="00163E90" w:rsidRDefault="00BC402E" w:rsidP="00CF2AF2">
            <w:pPr>
              <w:textAlignment w:val="baseline"/>
              <w:rPr>
                <w:rFonts w:eastAsia="Times New Roman" w:cstheme="minorHAnsi"/>
                <w:lang w:eastAsia="en-NZ"/>
              </w:rPr>
            </w:pPr>
            <w:r w:rsidRPr="00163E90">
              <w:rPr>
                <w:rFonts w:eastAsia="Times New Roman" w:cstheme="minorHAnsi"/>
                <w:lang w:val="en-US" w:eastAsia="en-NZ"/>
              </w:rPr>
              <w:t>The CDEM Group Controller is appointed by the CDEM Group and will undertake their legislative role to coordinate regional responses to emergencies (declared or undeclared).</w:t>
            </w:r>
            <w:r w:rsidRPr="00163E90">
              <w:rPr>
                <w:rFonts w:eastAsia="Times New Roman" w:cstheme="minorHAnsi"/>
                <w:lang w:eastAsia="en-NZ"/>
              </w:rPr>
              <w:t> </w:t>
            </w:r>
          </w:p>
          <w:p w:rsidR="00BC402E" w:rsidRPr="00163E90" w:rsidRDefault="00BC402E" w:rsidP="00CF2AF2">
            <w:pPr>
              <w:textAlignment w:val="baseline"/>
              <w:rPr>
                <w:rFonts w:eastAsia="Times New Roman" w:cstheme="minorHAnsi"/>
                <w:lang w:eastAsia="en-NZ"/>
              </w:rPr>
            </w:pPr>
            <w:r w:rsidRPr="00163E90">
              <w:rPr>
                <w:rFonts w:eastAsia="Times New Roman" w:cstheme="minorHAnsi"/>
                <w:lang w:eastAsia="en-NZ"/>
              </w:rPr>
              <w:t> </w:t>
            </w:r>
          </w:p>
          <w:p w:rsidR="00BC402E" w:rsidRPr="00163E90" w:rsidRDefault="00BC402E" w:rsidP="00CF2AF2">
            <w:pPr>
              <w:textAlignment w:val="baseline"/>
              <w:rPr>
                <w:rFonts w:eastAsia="Times New Roman" w:cstheme="minorHAnsi"/>
                <w:lang w:eastAsia="en-NZ"/>
              </w:rPr>
            </w:pPr>
            <w:r w:rsidRPr="00163E90">
              <w:rPr>
                <w:rFonts w:eastAsia="Times New Roman" w:cstheme="minorHAnsi"/>
                <w:lang w:val="en-US" w:eastAsia="en-NZ"/>
              </w:rPr>
              <w:t xml:space="preserve">CDEM Group Controllers will establish appropriate coordination structures and facilities as required. Agencies such as Police </w:t>
            </w:r>
            <w:r w:rsidRPr="00163E90">
              <w:rPr>
                <w:rFonts w:eastAsia="Times New Roman" w:cstheme="minorHAnsi"/>
                <w:lang w:val="en-US" w:eastAsia="en-NZ"/>
              </w:rPr>
              <w:lastRenderedPageBreak/>
              <w:t xml:space="preserve">or Health will remain responsible for their own activity and may also choose to establish local agency EOC or Emergency Coordination </w:t>
            </w:r>
            <w:proofErr w:type="spellStart"/>
            <w:r w:rsidRPr="00163E90">
              <w:rPr>
                <w:rFonts w:eastAsia="Times New Roman" w:cstheme="minorHAnsi"/>
                <w:lang w:val="en-US" w:eastAsia="en-NZ"/>
              </w:rPr>
              <w:t>Centres</w:t>
            </w:r>
            <w:proofErr w:type="spellEnd"/>
            <w:r w:rsidRPr="00163E90">
              <w:rPr>
                <w:rFonts w:eastAsia="Times New Roman" w:cstheme="minorHAnsi"/>
                <w:lang w:val="en-US" w:eastAsia="en-NZ"/>
              </w:rPr>
              <w:t xml:space="preserve"> where required.</w:t>
            </w:r>
            <w:r w:rsidRPr="00163E90">
              <w:rPr>
                <w:rFonts w:eastAsia="Times New Roman" w:cstheme="minorHAnsi"/>
                <w:lang w:eastAsia="en-NZ"/>
              </w:rPr>
              <w:t> </w:t>
            </w:r>
          </w:p>
          <w:p w:rsidR="00BC402E" w:rsidRPr="00163E90" w:rsidRDefault="00BC402E" w:rsidP="00CF2AF2">
            <w:pPr>
              <w:textAlignment w:val="baseline"/>
              <w:rPr>
                <w:rFonts w:eastAsia="Times New Roman" w:cstheme="minorHAnsi"/>
                <w:lang w:eastAsia="en-NZ"/>
              </w:rPr>
            </w:pPr>
            <w:r w:rsidRPr="00163E90">
              <w:rPr>
                <w:rFonts w:eastAsia="Times New Roman" w:cstheme="minorHAnsi"/>
                <w:lang w:eastAsia="en-NZ"/>
              </w:rPr>
              <w:t> </w:t>
            </w:r>
          </w:p>
          <w:p w:rsidR="00BC402E" w:rsidRPr="00163E90" w:rsidRDefault="00BC402E" w:rsidP="00CF2AF2">
            <w:pPr>
              <w:textAlignment w:val="baseline"/>
              <w:rPr>
                <w:rFonts w:eastAsia="Times New Roman" w:cstheme="minorHAnsi"/>
                <w:lang w:eastAsia="en-NZ"/>
              </w:rPr>
            </w:pPr>
            <w:r w:rsidRPr="00163E90">
              <w:rPr>
                <w:rFonts w:eastAsia="Times New Roman" w:cstheme="minorHAnsi"/>
                <w:lang w:val="en-US" w:eastAsia="en-NZ"/>
              </w:rPr>
              <w:t>CDEM Group Controllers are expected to engage with and coordinate their activity through the CDEM Group structures.</w:t>
            </w:r>
            <w:r w:rsidRPr="00163E90">
              <w:rPr>
                <w:rFonts w:eastAsia="Times New Roman" w:cstheme="minorHAnsi"/>
                <w:lang w:eastAsia="en-NZ"/>
              </w:rPr>
              <w:t> </w:t>
            </w: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Style w:val="normaltextrun"/>
                <w:rFonts w:asciiTheme="minorHAnsi" w:hAnsiTheme="minorHAnsi" w:cstheme="minorHAnsi"/>
                <w:sz w:val="22"/>
                <w:szCs w:val="22"/>
              </w:rPr>
              <w:t xml:space="preserve">Where a State of National Emergency is in place, this includes implementing any directives from the National Controller </w:t>
            </w: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b/>
                <w:sz w:val="22"/>
                <w:szCs w:val="22"/>
              </w:rPr>
            </w:pPr>
            <w:r w:rsidRPr="00163E90">
              <w:rPr>
                <w:rStyle w:val="normaltextrun"/>
                <w:rFonts w:asciiTheme="minorHAnsi" w:hAnsiTheme="minorHAnsi" w:cstheme="minorHAnsi"/>
                <w:b/>
                <w:sz w:val="22"/>
                <w:szCs w:val="22"/>
              </w:rPr>
              <w:t>CDEM Coordination Centres will likely need to operate at Activation Status 3 or 4 (see detail below), with resourcing (remote and on-site) that reflects the operational tempo and deliverables.  </w:t>
            </w:r>
          </w:p>
          <w:p w:rsidR="00BC402E" w:rsidRPr="00163E90" w:rsidRDefault="00BC402E" w:rsidP="00CF2AF2">
            <w:pPr>
              <w:pStyle w:val="paragraph"/>
              <w:tabs>
                <w:tab w:val="right" w:pos="3939"/>
              </w:tabs>
              <w:spacing w:before="0" w:beforeAutospacing="0" w:after="0" w:afterAutospacing="0"/>
              <w:textAlignment w:val="baseline"/>
              <w:rPr>
                <w:rFonts w:asciiTheme="minorHAnsi" w:hAnsiTheme="minorHAnsi" w:cstheme="minorHAnsi"/>
                <w:sz w:val="22"/>
                <w:szCs w:val="22"/>
              </w:rPr>
            </w:pPr>
            <w:r w:rsidRPr="00163E90">
              <w:rPr>
                <w:rStyle w:val="normaltextrun"/>
                <w:rFonts w:asciiTheme="minorHAnsi" w:hAnsiTheme="minorHAnsi" w:cstheme="minorHAnsi"/>
              </w:rPr>
              <w:t>Coordination Centres will need to be established with enhanced infection prevention control protocols in place. </w:t>
            </w:r>
            <w:r w:rsidRPr="00163E90">
              <w:rPr>
                <w:rStyle w:val="normaltextrun"/>
                <w:rFonts w:asciiTheme="minorHAnsi" w:hAnsiTheme="minorHAnsi" w:cstheme="minorHAnsi"/>
                <w:sz w:val="22"/>
                <w:szCs w:val="22"/>
              </w:rPr>
              <w:t>This should include:</w:t>
            </w:r>
            <w:r w:rsidRPr="00163E90">
              <w:rPr>
                <w:rStyle w:val="normaltextrun"/>
                <w:rFonts w:asciiTheme="minorHAnsi" w:hAnsiTheme="minorHAnsi" w:cstheme="minorHAnsi"/>
                <w:sz w:val="22"/>
                <w:szCs w:val="22"/>
              </w:rPr>
              <w:tab/>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t>remote working wherever possible,</w:t>
            </w:r>
            <w:r w:rsidRPr="00163E90">
              <w:rPr>
                <w:rStyle w:val="normaltextrun"/>
              </w:rPr>
              <w:t> </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t>health declaration and messaging to ensure staff do not attend coordination centre if ill,</w:t>
            </w:r>
            <w:r w:rsidRPr="00163E90">
              <w:rPr>
                <w:rStyle w:val="normaltextrun"/>
              </w:rPr>
              <w:t> </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t>increased physical distancing between workstations and meeting room spaces (2m gap),</w:t>
            </w:r>
            <w:r w:rsidRPr="00163E90">
              <w:rPr>
                <w:rStyle w:val="normaltextrun"/>
              </w:rPr>
              <w:t> </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t>allocated workstation/IT hardware </w:t>
            </w:r>
            <w:r w:rsidRPr="00163E90">
              <w:rPr>
                <w:rStyle w:val="normaltextrun"/>
              </w:rPr>
              <w:t> </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t>increased surface cleaning,</w:t>
            </w:r>
            <w:r w:rsidRPr="00163E90">
              <w:rPr>
                <w:rStyle w:val="normaltextrun"/>
              </w:rPr>
              <w:t> </w:t>
            </w:r>
          </w:p>
          <w:p w:rsidR="00BC402E" w:rsidRPr="00163E90" w:rsidRDefault="00BC402E" w:rsidP="00BC402E">
            <w:pPr>
              <w:pStyle w:val="ListParagraph"/>
              <w:numPr>
                <w:ilvl w:val="0"/>
                <w:numId w:val="2"/>
              </w:numPr>
              <w:spacing w:after="0" w:line="257" w:lineRule="auto"/>
              <w:ind w:left="414" w:hanging="357"/>
              <w:rPr>
                <w:rStyle w:val="normaltextrun"/>
                <w:rFonts w:cstheme="minorHAnsi"/>
              </w:rPr>
            </w:pPr>
            <w:r w:rsidRPr="00163E90">
              <w:rPr>
                <w:rStyle w:val="normaltextrun"/>
                <w:rFonts w:cstheme="minorHAnsi"/>
              </w:rPr>
              <w:t>promotion/requirement for Seasonal Influenza vaccine to reduce likelihood of staff stand-down due to Influenza Like Illness.</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Pr>
              <w:t xml:space="preserve">a government issued QR code for use with the NZ COVID Tracer App at each </w:t>
            </w:r>
            <w:r w:rsidRPr="00163E90">
              <w:rPr>
                <w:rStyle w:val="normaltextrun"/>
              </w:rPr>
              <w:lastRenderedPageBreak/>
              <w:t>facility (and provide an alternative method to sign in for those without the app) to enable contact tracing</w:t>
            </w:r>
          </w:p>
          <w:p w:rsidR="00BC402E" w:rsidRPr="00163E90" w:rsidRDefault="00BC402E" w:rsidP="00CF2AF2">
            <w:pPr>
              <w:spacing w:line="257" w:lineRule="auto"/>
              <w:ind w:left="-300"/>
              <w:rPr>
                <w:rStyle w:val="eop"/>
                <w:rFonts w:cstheme="minorHAnsi"/>
              </w:rPr>
            </w:pPr>
          </w:p>
        </w:tc>
        <w:tc>
          <w:tcPr>
            <w:tcW w:w="4392" w:type="dxa"/>
            <w:noWrap/>
          </w:tcPr>
          <w:p w:rsidR="00BC402E" w:rsidRPr="00163E90" w:rsidRDefault="00BC402E" w:rsidP="00CF2AF2">
            <w:pPr>
              <w:textAlignment w:val="baseline"/>
              <w:rPr>
                <w:rFonts w:eastAsia="Times New Roman" w:cstheme="minorHAnsi"/>
                <w:lang w:eastAsia="en-NZ"/>
              </w:rPr>
            </w:pPr>
            <w:r w:rsidRPr="00163E90">
              <w:rPr>
                <w:rFonts w:eastAsia="Times New Roman" w:cstheme="minorHAnsi"/>
                <w:lang w:val="en-US" w:eastAsia="en-NZ"/>
              </w:rPr>
              <w:lastRenderedPageBreak/>
              <w:t>The CDEM Group Controller is appointed by the CDEM Group and will undertake their legislative role to coordinate regional responses to emergencies (declared or undeclared).</w:t>
            </w:r>
            <w:r w:rsidRPr="00163E90">
              <w:rPr>
                <w:rFonts w:eastAsia="Times New Roman" w:cstheme="minorHAnsi"/>
                <w:lang w:eastAsia="en-NZ"/>
              </w:rPr>
              <w:t> </w:t>
            </w:r>
          </w:p>
          <w:p w:rsidR="00BC402E" w:rsidRPr="00163E90" w:rsidRDefault="00BC402E" w:rsidP="00CF2AF2">
            <w:pPr>
              <w:textAlignment w:val="baseline"/>
              <w:rPr>
                <w:rFonts w:eastAsia="Times New Roman" w:cstheme="minorHAnsi"/>
                <w:lang w:eastAsia="en-NZ"/>
              </w:rPr>
            </w:pPr>
            <w:r w:rsidRPr="00163E90">
              <w:rPr>
                <w:rFonts w:eastAsia="Times New Roman" w:cstheme="minorHAnsi"/>
                <w:lang w:eastAsia="en-NZ"/>
              </w:rPr>
              <w:t> </w:t>
            </w:r>
          </w:p>
          <w:p w:rsidR="00BC402E" w:rsidRPr="00163E90" w:rsidRDefault="00BC402E" w:rsidP="00CF2AF2">
            <w:pPr>
              <w:textAlignment w:val="baseline"/>
              <w:rPr>
                <w:rFonts w:eastAsia="Times New Roman" w:cstheme="minorHAnsi"/>
                <w:lang w:eastAsia="en-NZ"/>
              </w:rPr>
            </w:pPr>
            <w:r w:rsidRPr="00163E90">
              <w:rPr>
                <w:rFonts w:eastAsia="Times New Roman" w:cstheme="minorHAnsi"/>
                <w:lang w:val="en-US" w:eastAsia="en-NZ"/>
              </w:rPr>
              <w:t xml:space="preserve">CDEM Group Controllers will establish appropriate coordination structures and facilities as required. Agencies such as Police </w:t>
            </w:r>
            <w:r w:rsidRPr="00163E90">
              <w:rPr>
                <w:rFonts w:eastAsia="Times New Roman" w:cstheme="minorHAnsi"/>
                <w:lang w:val="en-US" w:eastAsia="en-NZ"/>
              </w:rPr>
              <w:lastRenderedPageBreak/>
              <w:t xml:space="preserve">or Health will remain responsible for their own activity and may also choose to establish local agency EOC or Emergency Coordination </w:t>
            </w:r>
            <w:proofErr w:type="spellStart"/>
            <w:r w:rsidRPr="00163E90">
              <w:rPr>
                <w:rFonts w:eastAsia="Times New Roman" w:cstheme="minorHAnsi"/>
                <w:lang w:val="en-US" w:eastAsia="en-NZ"/>
              </w:rPr>
              <w:t>Centres</w:t>
            </w:r>
            <w:proofErr w:type="spellEnd"/>
            <w:r w:rsidRPr="00163E90">
              <w:rPr>
                <w:rFonts w:eastAsia="Times New Roman" w:cstheme="minorHAnsi"/>
                <w:lang w:val="en-US" w:eastAsia="en-NZ"/>
              </w:rPr>
              <w:t xml:space="preserve"> where required.</w:t>
            </w:r>
            <w:r w:rsidRPr="00163E90">
              <w:rPr>
                <w:rFonts w:eastAsia="Times New Roman" w:cstheme="minorHAnsi"/>
                <w:lang w:eastAsia="en-NZ"/>
              </w:rPr>
              <w:t> </w:t>
            </w:r>
          </w:p>
          <w:p w:rsidR="00BC402E" w:rsidRPr="00163E90" w:rsidRDefault="00BC402E" w:rsidP="00CF2AF2">
            <w:pPr>
              <w:textAlignment w:val="baseline"/>
              <w:rPr>
                <w:rFonts w:eastAsia="Times New Roman" w:cstheme="minorHAnsi"/>
                <w:lang w:eastAsia="en-NZ"/>
              </w:rPr>
            </w:pPr>
            <w:r w:rsidRPr="00163E90">
              <w:rPr>
                <w:rFonts w:eastAsia="Times New Roman" w:cstheme="minorHAnsi"/>
                <w:lang w:eastAsia="en-NZ"/>
              </w:rPr>
              <w:t> </w:t>
            </w:r>
          </w:p>
          <w:p w:rsidR="00BC402E" w:rsidRPr="00163E90" w:rsidRDefault="00BC402E" w:rsidP="00CF2AF2">
            <w:pPr>
              <w:textAlignment w:val="baseline"/>
              <w:rPr>
                <w:rFonts w:eastAsia="Times New Roman" w:cstheme="minorHAnsi"/>
                <w:lang w:eastAsia="en-NZ"/>
              </w:rPr>
            </w:pPr>
            <w:r w:rsidRPr="00163E90">
              <w:rPr>
                <w:rFonts w:eastAsia="Times New Roman" w:cstheme="minorHAnsi"/>
                <w:lang w:val="en-US" w:eastAsia="en-NZ"/>
              </w:rPr>
              <w:t>CDEM Group Controllers are expected to engage with and coordinate their activity through the CDEM Group structures.</w:t>
            </w:r>
            <w:r w:rsidRPr="00163E90">
              <w:rPr>
                <w:rFonts w:eastAsia="Times New Roman" w:cstheme="minorHAnsi"/>
                <w:lang w:eastAsia="en-NZ"/>
              </w:rPr>
              <w:t> </w:t>
            </w: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Style w:val="normaltextrun"/>
                <w:rFonts w:asciiTheme="minorHAnsi" w:hAnsiTheme="minorHAnsi" w:cstheme="minorHAnsi"/>
                <w:sz w:val="22"/>
                <w:szCs w:val="22"/>
              </w:rPr>
              <w:t xml:space="preserve">Where a State of National Emergency is in place, this includes implementing any directives from the National Controller </w:t>
            </w: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Style w:val="normaltextrun"/>
                <w:rFonts w:asciiTheme="minorHAnsi" w:hAnsiTheme="minorHAnsi" w:cstheme="minorHAnsi"/>
                <w:b/>
                <w:sz w:val="22"/>
                <w:szCs w:val="22"/>
              </w:rPr>
              <w:t>CDEM Coordination Centres will likely need to operate at Activation Status 2 or 3 (see detail below), with resourcing (remote and on-site) that reflects the operational tempo and deliverables</w:t>
            </w:r>
            <w:r w:rsidRPr="00163E90">
              <w:rPr>
                <w:rStyle w:val="normaltextrun"/>
                <w:rFonts w:asciiTheme="minorHAnsi" w:hAnsiTheme="minorHAnsi" w:cstheme="minorHAnsi"/>
                <w:sz w:val="22"/>
                <w:szCs w:val="22"/>
              </w:rPr>
              <w:t>.  </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Pr>
              <w:t xml:space="preserve">Groups should be implementing planning that has taken place in lower Alert </w:t>
            </w:r>
            <w:proofErr w:type="gramStart"/>
            <w:r w:rsidRPr="00163E90">
              <w:rPr>
                <w:rStyle w:val="normaltextrun"/>
              </w:rPr>
              <w:t>Levels, and</w:t>
            </w:r>
            <w:proofErr w:type="gramEnd"/>
            <w:r w:rsidRPr="00163E90">
              <w:rPr>
                <w:rStyle w:val="normaltextrun"/>
              </w:rPr>
              <w:t xml:space="preserve"> be undertaking. Action Planning and reporting processes as required. </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Pr>
              <w:t xml:space="preserve">Groups should engage in national planning and coordination activities including Group Manager and Group Controller Teleconferences as well as Intelligence Manager Teleconferences </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Pr>
              <w:t>Groups should engage with adjacent CDEM Groups particularly those who are operating at differing Alert Levels to ensure cross border issues are appropriately managed.</w:t>
            </w:r>
          </w:p>
          <w:p w:rsidR="00BC402E" w:rsidRPr="00163E90" w:rsidRDefault="00BC402E" w:rsidP="00CF2AF2">
            <w:pPr>
              <w:spacing w:line="257" w:lineRule="auto"/>
              <w:textAlignment w:val="baseline"/>
              <w:rPr>
                <w:rStyle w:val="normaltextrun"/>
                <w:rFonts w:cstheme="minorHAnsi"/>
              </w:rPr>
            </w:pPr>
          </w:p>
          <w:p w:rsidR="00BC402E" w:rsidRPr="00163E90" w:rsidRDefault="00BC402E" w:rsidP="00CF2AF2">
            <w:pPr>
              <w:spacing w:line="257" w:lineRule="auto"/>
              <w:textAlignment w:val="baseline"/>
              <w:rPr>
                <w:rFonts w:cstheme="minorHAnsi"/>
              </w:rPr>
            </w:pPr>
            <w:r w:rsidRPr="00163E90">
              <w:rPr>
                <w:rStyle w:val="normaltextrun"/>
                <w:rFonts w:cstheme="minorHAnsi"/>
              </w:rPr>
              <w:t>Coordination Centres will need to be operated with enhanced infection prevention control protocols in place.  This should include:</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lastRenderedPageBreak/>
              <w:t>remote working wherever possible, </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t>health declaration and messaging to ensure staff do not attend coordination centre if ill, </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t>increased physical distancing between workstations and meeting room spaces (2m gap), </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t>allocated workstation/IT hardware  </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t>increased surface cleaning, </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t>promotion/requirement for Seasonal Influenza vaccine to reduce likelihood of staff stand-down due to Influenza Like Illness.</w:t>
            </w:r>
          </w:p>
          <w:p w:rsidR="00BC402E" w:rsidRPr="00163E90" w:rsidRDefault="00BC402E" w:rsidP="00BC402E">
            <w:pPr>
              <w:pStyle w:val="ListParagraph"/>
              <w:numPr>
                <w:ilvl w:val="0"/>
                <w:numId w:val="2"/>
              </w:numPr>
              <w:spacing w:after="0" w:line="257" w:lineRule="auto"/>
              <w:ind w:left="414" w:hanging="357"/>
              <w:rPr>
                <w:rFonts w:cstheme="minorHAnsi"/>
              </w:rPr>
            </w:pPr>
            <w:r w:rsidRPr="00163E90">
              <w:rPr>
                <w:rStyle w:val="normaltextrun"/>
              </w:rPr>
              <w:t>a government issued QR code for use with the NZ COVID Tracer App at each facility (and provide an alternative method to sign in for those without the app) to enable contact tracing</w:t>
            </w:r>
          </w:p>
        </w:tc>
        <w:tc>
          <w:tcPr>
            <w:tcW w:w="4393" w:type="dxa"/>
          </w:tcPr>
          <w:p w:rsidR="00BC402E" w:rsidRPr="00163E90" w:rsidRDefault="00BC402E" w:rsidP="00CF2AF2">
            <w:pPr>
              <w:pStyle w:val="paragraph"/>
              <w:spacing w:before="0" w:beforeAutospacing="0" w:after="0" w:afterAutospacing="0"/>
              <w:textAlignment w:val="baseline"/>
              <w:rPr>
                <w:rFonts w:asciiTheme="minorHAnsi" w:hAnsiTheme="minorHAnsi" w:cstheme="minorHAnsi"/>
                <w:sz w:val="22"/>
                <w:szCs w:val="22"/>
              </w:rPr>
            </w:pPr>
            <w:r w:rsidRPr="00163E90">
              <w:rPr>
                <w:rStyle w:val="normaltextrun"/>
                <w:rFonts w:asciiTheme="minorHAnsi" w:hAnsiTheme="minorHAnsi" w:cstheme="minorHAnsi"/>
                <w:sz w:val="22"/>
                <w:szCs w:val="22"/>
                <w:lang w:val="en-US"/>
              </w:rPr>
              <w:lastRenderedPageBreak/>
              <w:t>The CDEM Group Controller is appointed by the CDEM Group and will undertake their legislative role to coordinate regional responses to emergencies (declared or undeclared).</w:t>
            </w:r>
            <w:r w:rsidRPr="00163E90">
              <w:rPr>
                <w:rStyle w:val="eop"/>
                <w:rFonts w:asciiTheme="minorHAnsi" w:hAnsiTheme="minorHAnsi" w:cstheme="minorHAnsi"/>
                <w:sz w:val="22"/>
                <w:szCs w:val="22"/>
              </w:rPr>
              <w:t> </w:t>
            </w:r>
          </w:p>
          <w:p w:rsidR="00BC402E" w:rsidRPr="00163E90" w:rsidRDefault="00BC402E" w:rsidP="00CF2AF2">
            <w:pPr>
              <w:pStyle w:val="paragraph"/>
              <w:spacing w:before="0" w:beforeAutospacing="0" w:after="0" w:afterAutospacing="0"/>
              <w:textAlignment w:val="baseline"/>
              <w:rPr>
                <w:rFonts w:asciiTheme="minorHAnsi" w:hAnsiTheme="minorHAnsi" w:cstheme="minorHAnsi"/>
                <w:sz w:val="22"/>
                <w:szCs w:val="22"/>
              </w:rPr>
            </w:pPr>
            <w:r w:rsidRPr="00163E90">
              <w:rPr>
                <w:rStyle w:val="eop"/>
                <w:rFonts w:asciiTheme="minorHAnsi" w:hAnsiTheme="minorHAnsi" w:cstheme="minorHAnsi"/>
                <w:sz w:val="22"/>
                <w:szCs w:val="22"/>
              </w:rPr>
              <w:t> </w:t>
            </w:r>
          </w:p>
          <w:p w:rsidR="00BC402E" w:rsidRPr="00163E90" w:rsidRDefault="00BC402E" w:rsidP="00CF2AF2">
            <w:pPr>
              <w:pStyle w:val="paragraph"/>
              <w:spacing w:before="0" w:beforeAutospacing="0" w:after="0" w:afterAutospacing="0"/>
              <w:textAlignment w:val="baseline"/>
              <w:rPr>
                <w:rFonts w:asciiTheme="minorHAnsi" w:hAnsiTheme="minorHAnsi" w:cstheme="minorHAnsi"/>
                <w:sz w:val="22"/>
                <w:szCs w:val="22"/>
              </w:rPr>
            </w:pPr>
            <w:r w:rsidRPr="00163E90">
              <w:rPr>
                <w:rStyle w:val="normaltextrun"/>
                <w:rFonts w:asciiTheme="minorHAnsi" w:hAnsiTheme="minorHAnsi" w:cstheme="minorHAnsi"/>
                <w:sz w:val="22"/>
                <w:szCs w:val="22"/>
                <w:lang w:val="en-US"/>
              </w:rPr>
              <w:t xml:space="preserve">CDEM Group Controllers will establish appropriate coordination structures and facilities as required. Agencies such as Police </w:t>
            </w:r>
            <w:r w:rsidRPr="00163E90">
              <w:rPr>
                <w:rStyle w:val="normaltextrun"/>
                <w:rFonts w:asciiTheme="minorHAnsi" w:hAnsiTheme="minorHAnsi" w:cstheme="minorHAnsi"/>
                <w:sz w:val="22"/>
                <w:szCs w:val="22"/>
                <w:lang w:val="en-US"/>
              </w:rPr>
              <w:lastRenderedPageBreak/>
              <w:t>or Health will remain responsible for their own activity and may also choose to establish local agency EOC or Emergency Coordination Centers where required.</w:t>
            </w:r>
            <w:r w:rsidRPr="00163E90">
              <w:rPr>
                <w:rStyle w:val="eop"/>
                <w:rFonts w:asciiTheme="minorHAnsi" w:hAnsiTheme="minorHAnsi" w:cstheme="minorHAnsi"/>
                <w:sz w:val="22"/>
                <w:szCs w:val="22"/>
              </w:rPr>
              <w:t> </w:t>
            </w:r>
          </w:p>
          <w:p w:rsidR="00BC402E" w:rsidRPr="00163E90" w:rsidRDefault="00BC402E" w:rsidP="00CF2AF2">
            <w:pPr>
              <w:pStyle w:val="paragraph"/>
              <w:spacing w:before="0" w:beforeAutospacing="0" w:after="0" w:afterAutospacing="0"/>
              <w:textAlignment w:val="baseline"/>
              <w:rPr>
                <w:rFonts w:asciiTheme="minorHAnsi" w:hAnsiTheme="minorHAnsi" w:cstheme="minorHAnsi"/>
                <w:sz w:val="22"/>
                <w:szCs w:val="22"/>
              </w:rPr>
            </w:pPr>
            <w:r w:rsidRPr="00163E90">
              <w:rPr>
                <w:rStyle w:val="eop"/>
                <w:rFonts w:asciiTheme="minorHAnsi" w:hAnsiTheme="minorHAnsi" w:cstheme="minorHAnsi"/>
                <w:sz w:val="22"/>
                <w:szCs w:val="22"/>
              </w:rPr>
              <w:t> </w:t>
            </w:r>
          </w:p>
          <w:p w:rsidR="00BC402E" w:rsidRPr="00163E90" w:rsidRDefault="00BC402E" w:rsidP="00CF2AF2">
            <w:pPr>
              <w:pStyle w:val="paragraph"/>
              <w:spacing w:before="0" w:beforeAutospacing="0" w:after="0" w:afterAutospacing="0"/>
              <w:textAlignment w:val="baseline"/>
              <w:rPr>
                <w:rStyle w:val="eop"/>
                <w:rFonts w:asciiTheme="minorHAnsi" w:hAnsiTheme="minorHAnsi" w:cstheme="minorHAnsi"/>
                <w:sz w:val="22"/>
                <w:szCs w:val="22"/>
              </w:rPr>
            </w:pPr>
            <w:r w:rsidRPr="00163E90">
              <w:rPr>
                <w:rStyle w:val="normaltextrun"/>
                <w:rFonts w:asciiTheme="minorHAnsi" w:hAnsiTheme="minorHAnsi" w:cstheme="minorHAnsi"/>
                <w:sz w:val="22"/>
                <w:szCs w:val="22"/>
                <w:lang w:val="en-US"/>
              </w:rPr>
              <w:t>CDEM Group Controllers are expected to engage with and coordinate their activity through the CDEM Group structures.</w:t>
            </w:r>
            <w:r w:rsidRPr="00163E90">
              <w:rPr>
                <w:rStyle w:val="eop"/>
                <w:rFonts w:asciiTheme="minorHAnsi" w:hAnsiTheme="minorHAnsi" w:cstheme="minorHAnsi"/>
                <w:sz w:val="22"/>
                <w:szCs w:val="22"/>
              </w:rPr>
              <w:t> </w:t>
            </w:r>
          </w:p>
          <w:p w:rsidR="00BC402E" w:rsidRPr="00163E90" w:rsidRDefault="00BC402E" w:rsidP="00CF2AF2">
            <w:pPr>
              <w:pStyle w:val="paragraph"/>
              <w:spacing w:before="0" w:beforeAutospacing="0" w:after="0" w:afterAutospacing="0"/>
              <w:textAlignment w:val="baseline"/>
              <w:rPr>
                <w:rStyle w:val="eop"/>
                <w:rFonts w:asciiTheme="minorHAnsi" w:hAnsiTheme="minorHAnsi" w:cstheme="minorHAnsi"/>
                <w:sz w:val="22"/>
                <w:szCs w:val="22"/>
              </w:rPr>
            </w:pP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Style w:val="normaltextrun"/>
                <w:rFonts w:asciiTheme="minorHAnsi" w:hAnsiTheme="minorHAnsi" w:cstheme="minorHAnsi"/>
                <w:sz w:val="22"/>
                <w:szCs w:val="22"/>
              </w:rPr>
              <w:t xml:space="preserve">Where a State of National Emergency is in place, this includes implementing any directives from the National Controller </w:t>
            </w: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b/>
                <w:sz w:val="22"/>
                <w:szCs w:val="22"/>
              </w:rPr>
            </w:pPr>
            <w:r w:rsidRPr="00163E90">
              <w:rPr>
                <w:rStyle w:val="normaltextrun"/>
                <w:rFonts w:asciiTheme="minorHAnsi" w:hAnsiTheme="minorHAnsi" w:cstheme="minorHAnsi"/>
                <w:b/>
                <w:sz w:val="22"/>
                <w:szCs w:val="22"/>
              </w:rPr>
              <w:t>Duty arrangements and CDEM Coordination Centres will likely need to operate at Activation Status 1 or 2 (see detail below), with resourcing (remote and on-site) that reflects the operational tempo and deliverables.  </w:t>
            </w: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p>
          <w:p w:rsidR="00BC402E" w:rsidRPr="00163E90" w:rsidRDefault="00BC402E" w:rsidP="00CF2AF2">
            <w:pPr>
              <w:rPr>
                <w:rFonts w:cstheme="minorHAnsi"/>
                <w:iCs/>
              </w:rPr>
            </w:pPr>
            <w:r w:rsidRPr="00163E90">
              <w:rPr>
                <w:rFonts w:cstheme="minorHAnsi"/>
                <w:iCs/>
              </w:rPr>
              <w:t xml:space="preserve">CDEM Group manager and/or Controller should place emphasis on strengthening relationships with regionally-represented agencies, communities and stakeholder groups, and Regional Leadership Group (RLG). </w:t>
            </w:r>
          </w:p>
          <w:p w:rsidR="00BC402E" w:rsidRPr="00163E90" w:rsidRDefault="00BC402E" w:rsidP="00CF2AF2">
            <w:pPr>
              <w:rPr>
                <w:rFonts w:cstheme="minorHAnsi"/>
                <w:iCs/>
              </w:rPr>
            </w:pPr>
            <w:r w:rsidRPr="00163E90">
              <w:rPr>
                <w:rFonts w:cstheme="minorHAnsi"/>
                <w:iCs/>
              </w:rPr>
              <w:t>Preparatory actions and planning should be undertaken for a resurgence of COVID-19.</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Pr>
              <w:t xml:space="preserve">This preparation for resurgence should also include engagement in national planning and coordination activities including Group Manager and Group Controller Teleconferences as well as Intelligence Manager Teleconferences </w:t>
            </w:r>
          </w:p>
          <w:p w:rsidR="00BC402E" w:rsidRPr="00163E90" w:rsidRDefault="00BC402E" w:rsidP="00CF2AF2">
            <w:pPr>
              <w:pStyle w:val="ListParagraph"/>
              <w:ind w:left="360"/>
              <w:rPr>
                <w:rFonts w:cstheme="minorHAnsi"/>
                <w:color w:val="000000" w:themeColor="text1"/>
              </w:rPr>
            </w:pPr>
          </w:p>
          <w:p w:rsidR="00BC402E" w:rsidRPr="00163E90" w:rsidRDefault="00BC402E" w:rsidP="00CF2AF2">
            <w:pPr>
              <w:rPr>
                <w:rFonts w:cstheme="minorHAnsi"/>
                <w:color w:val="000000" w:themeColor="text1"/>
              </w:rPr>
            </w:pPr>
            <w:proofErr w:type="gramStart"/>
            <w:r w:rsidRPr="00163E90">
              <w:rPr>
                <w:rFonts w:cstheme="minorHAnsi"/>
              </w:rPr>
              <w:t>In the event that</w:t>
            </w:r>
            <w:proofErr w:type="gramEnd"/>
            <w:r w:rsidRPr="00163E90">
              <w:rPr>
                <w:rFonts w:cstheme="minorHAnsi"/>
              </w:rPr>
              <w:t xml:space="preserve"> a CDEM Group is at Alert Level 2 while an adjacent CDEM Group is at </w:t>
            </w:r>
            <w:r w:rsidRPr="00163E90">
              <w:rPr>
                <w:rFonts w:cstheme="minorHAnsi"/>
              </w:rPr>
              <w:lastRenderedPageBreak/>
              <w:t>Alert Level 3, there are likely to be ongoing requirements to coordinate between Groups,</w:t>
            </w:r>
          </w:p>
          <w:p w:rsidR="00BC402E" w:rsidRPr="00163E90" w:rsidRDefault="00BC402E" w:rsidP="00CF2AF2">
            <w:pPr>
              <w:rPr>
                <w:rFonts w:eastAsia="Calibri" w:cstheme="minorHAnsi"/>
                <w:i/>
                <w:iCs/>
                <w:color w:val="000000" w:themeColor="text1"/>
              </w:rPr>
            </w:pPr>
          </w:p>
          <w:p w:rsidR="00BC402E" w:rsidRPr="00163E90" w:rsidRDefault="00BC402E" w:rsidP="00CF2AF2">
            <w:pPr>
              <w:rPr>
                <w:rFonts w:cstheme="minorHAnsi"/>
              </w:rPr>
            </w:pPr>
            <w:r w:rsidRPr="00163E90">
              <w:rPr>
                <w:rFonts w:cstheme="minorHAnsi"/>
              </w:rPr>
              <w:t>Groups should maintain the capacity to respond to concurrent emergencies.</w:t>
            </w: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p>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Fonts w:asciiTheme="minorHAnsi" w:eastAsia="Calibri" w:hAnsiTheme="minorHAnsi" w:cstheme="minorHAnsi"/>
                <w:sz w:val="22"/>
                <w:szCs w:val="22"/>
              </w:rPr>
              <w:t>EOCs, ECCs and CDEM Group offices should display a government issued QR code for use with the NZ COVID Tracer App at each facility (and provide an alternative method to sign in for those without the app) to enable contact tracing</w:t>
            </w:r>
          </w:p>
        </w:tc>
      </w:tr>
      <w:tr w:rsidR="00BC402E" w:rsidRPr="00BB669C" w:rsidTr="00CF2AF2">
        <w:trPr>
          <w:trHeight w:val="458"/>
        </w:trPr>
        <w:tc>
          <w:tcPr>
            <w:tcW w:w="2410" w:type="dxa"/>
            <w:noWrap/>
          </w:tcPr>
          <w:p w:rsidR="00BC402E" w:rsidRPr="00163E90" w:rsidRDefault="00BC402E" w:rsidP="00CF2AF2">
            <w:pPr>
              <w:rPr>
                <w:rStyle w:val="eop"/>
                <w:rFonts w:cstheme="minorHAnsi"/>
              </w:rPr>
            </w:pPr>
            <w:r w:rsidRPr="00163E90">
              <w:rPr>
                <w:rStyle w:val="normaltextrun"/>
                <w:rFonts w:cstheme="minorHAnsi"/>
                <w:b/>
                <w:bCs/>
              </w:rPr>
              <w:lastRenderedPageBreak/>
              <w:t>Emergency Welfare Services</w:t>
            </w:r>
          </w:p>
          <w:p w:rsidR="00BC402E" w:rsidRPr="00163E90" w:rsidRDefault="00BC402E" w:rsidP="00CF2AF2">
            <w:pPr>
              <w:rPr>
                <w:rFonts w:cstheme="minorHAnsi"/>
                <w:color w:val="1F497D" w:themeColor="text2"/>
              </w:rPr>
            </w:pPr>
          </w:p>
        </w:tc>
        <w:tc>
          <w:tcPr>
            <w:tcW w:w="4392" w:type="dxa"/>
            <w:noWrap/>
          </w:tcPr>
          <w:p w:rsidR="00BC402E" w:rsidRDefault="00BC402E" w:rsidP="00CF2AF2">
            <w:pPr>
              <w:rPr>
                <w:rStyle w:val="normaltextrun"/>
                <w:rFonts w:cstheme="minorHAnsi"/>
              </w:rPr>
            </w:pPr>
            <w:r w:rsidRPr="00163E90">
              <w:rPr>
                <w:rStyle w:val="normaltextrun"/>
                <w:rFonts w:cstheme="minorHAnsi"/>
              </w:rPr>
              <w:t>Lead multi-agency regional (via CDEM Group) and local coordination for emergency welfare services.</w:t>
            </w:r>
          </w:p>
          <w:p w:rsidR="00BC402E" w:rsidRPr="00163E90" w:rsidRDefault="00BC402E" w:rsidP="00CF2AF2">
            <w:pPr>
              <w:rPr>
                <w:rStyle w:val="normaltextrun"/>
                <w:rFonts w:cstheme="minorHAnsi"/>
              </w:rPr>
            </w:pPr>
          </w:p>
          <w:p w:rsidR="00BC402E" w:rsidRDefault="00BC402E" w:rsidP="00CF2AF2">
            <w:pPr>
              <w:spacing w:line="257" w:lineRule="auto"/>
              <w:rPr>
                <w:rStyle w:val="normaltextrun"/>
                <w:rFonts w:cstheme="minorHAnsi"/>
              </w:rPr>
            </w:pPr>
            <w:r w:rsidRPr="00163E90">
              <w:rPr>
                <w:rStyle w:val="normaltextrun"/>
                <w:rFonts w:cstheme="minorHAnsi"/>
              </w:rPr>
              <w:t>Provide those emergency welfare services that CDEM is a responsible agency for, in partnership with support agencies, to people whose lives and livelihoods have been affected by COVID-19 where these needs cannot be met by other sources of support.</w:t>
            </w:r>
          </w:p>
          <w:p w:rsidR="00BC402E" w:rsidRPr="00163E90" w:rsidRDefault="00BC402E" w:rsidP="00CF2AF2">
            <w:pPr>
              <w:spacing w:line="257" w:lineRule="auto"/>
              <w:rPr>
                <w:rStyle w:val="normaltextrun"/>
                <w:rFonts w:cstheme="minorHAnsi"/>
              </w:rPr>
            </w:pPr>
          </w:p>
          <w:p w:rsidR="00BC402E" w:rsidRPr="00163E90" w:rsidRDefault="00BC402E" w:rsidP="00CF2AF2">
            <w:pPr>
              <w:spacing w:line="257" w:lineRule="auto"/>
              <w:rPr>
                <w:rStyle w:val="normaltextrun"/>
                <w:rFonts w:cstheme="minorHAnsi"/>
              </w:rPr>
            </w:pPr>
            <w:r w:rsidRPr="00163E90">
              <w:rPr>
                <w:rStyle w:val="normaltextrun"/>
                <w:rFonts w:cstheme="minorHAnsi"/>
              </w:rPr>
              <w:t xml:space="preserve">If the </w:t>
            </w:r>
            <w:proofErr w:type="spellStart"/>
            <w:r w:rsidRPr="00163E90">
              <w:rPr>
                <w:rStyle w:val="normaltextrun"/>
                <w:rFonts w:cstheme="minorHAnsi"/>
              </w:rPr>
              <w:t>Āwhina</w:t>
            </w:r>
            <w:proofErr w:type="spellEnd"/>
            <w:r w:rsidRPr="00163E90">
              <w:rPr>
                <w:rStyle w:val="normaltextrun"/>
                <w:rFonts w:cstheme="minorHAnsi"/>
              </w:rPr>
              <w:t xml:space="preserve"> COVID-19 Welfare Needs Assessment system is being used, provide support to users where possible.</w:t>
            </w:r>
          </w:p>
          <w:p w:rsidR="00BC402E" w:rsidRDefault="00BC402E" w:rsidP="00CF2AF2">
            <w:pPr>
              <w:spacing w:line="257" w:lineRule="auto"/>
              <w:rPr>
                <w:rStyle w:val="normaltextrun"/>
                <w:rFonts w:cstheme="minorHAnsi"/>
              </w:rPr>
            </w:pPr>
          </w:p>
          <w:p w:rsidR="00BC402E" w:rsidRPr="00163E90" w:rsidRDefault="00BC402E" w:rsidP="00CF2AF2">
            <w:pPr>
              <w:spacing w:line="257" w:lineRule="auto"/>
              <w:rPr>
                <w:rStyle w:val="normaltextrun"/>
                <w:rFonts w:cstheme="minorHAnsi"/>
              </w:rPr>
            </w:pPr>
            <w:r w:rsidRPr="00163E90">
              <w:rPr>
                <w:rStyle w:val="normaltextrun"/>
                <w:rFonts w:cstheme="minorHAnsi"/>
              </w:rPr>
              <w:t xml:space="preserve">Implement integrated plans with Welfare Coordination Group/Local Welfare Committee member agencies, iwi, and community groups </w:t>
            </w:r>
            <w:r w:rsidRPr="00163E90">
              <w:rPr>
                <w:rStyle w:val="normaltextrun"/>
                <w:rFonts w:cstheme="minorHAnsi"/>
              </w:rPr>
              <w:lastRenderedPageBreak/>
              <w:t>to identify and meet community needs where there are no other means of support.</w:t>
            </w:r>
          </w:p>
        </w:tc>
        <w:tc>
          <w:tcPr>
            <w:tcW w:w="4392" w:type="dxa"/>
            <w:noWrap/>
          </w:tcPr>
          <w:p w:rsidR="00BC402E" w:rsidRPr="00163E90" w:rsidRDefault="00BC402E" w:rsidP="00CF2AF2">
            <w:pPr>
              <w:spacing w:line="257" w:lineRule="auto"/>
              <w:rPr>
                <w:rStyle w:val="normaltextrun"/>
                <w:rFonts w:cstheme="minorHAnsi"/>
              </w:rPr>
            </w:pPr>
            <w:r w:rsidRPr="00163E90">
              <w:rPr>
                <w:rStyle w:val="normaltextrun"/>
                <w:rFonts w:cstheme="minorHAnsi"/>
              </w:rPr>
              <w:lastRenderedPageBreak/>
              <w:t>Lead multi-agency regional (via CDEM Group) and local coordination for emergency welfare services.</w:t>
            </w:r>
          </w:p>
          <w:p w:rsidR="00BC402E" w:rsidRDefault="00BC402E" w:rsidP="00CF2AF2">
            <w:pPr>
              <w:spacing w:line="257" w:lineRule="auto"/>
              <w:rPr>
                <w:rStyle w:val="normaltextrun"/>
                <w:rFonts w:cstheme="minorHAnsi"/>
              </w:rPr>
            </w:pPr>
          </w:p>
          <w:p w:rsidR="00BC402E" w:rsidRPr="00163E90" w:rsidRDefault="00BC402E" w:rsidP="00CF2AF2">
            <w:pPr>
              <w:spacing w:line="257" w:lineRule="auto"/>
              <w:rPr>
                <w:rStyle w:val="normaltextrun"/>
                <w:rFonts w:cstheme="minorHAnsi"/>
              </w:rPr>
            </w:pPr>
            <w:r w:rsidRPr="00163E90">
              <w:rPr>
                <w:rStyle w:val="normaltextrun"/>
                <w:rFonts w:cstheme="minorHAnsi"/>
              </w:rPr>
              <w:t>Provide those emergency welfare services that CDEM is a responsible agency for, in partnership with support agencies, to people whose lives and livelihoods have been affected by COVID-19 where these needs cannot be met by other sources of support.</w:t>
            </w:r>
          </w:p>
          <w:p w:rsidR="00BC402E" w:rsidRDefault="00BC402E" w:rsidP="00CF2AF2">
            <w:pPr>
              <w:spacing w:line="257" w:lineRule="auto"/>
              <w:rPr>
                <w:rStyle w:val="normaltextrun"/>
                <w:rFonts w:cstheme="minorHAnsi"/>
              </w:rPr>
            </w:pPr>
          </w:p>
          <w:p w:rsidR="00BC402E" w:rsidRPr="00163E90" w:rsidRDefault="00BC402E" w:rsidP="00CF2AF2">
            <w:pPr>
              <w:spacing w:line="257" w:lineRule="auto"/>
              <w:rPr>
                <w:rStyle w:val="normaltextrun"/>
                <w:rFonts w:cstheme="minorHAnsi"/>
              </w:rPr>
            </w:pPr>
            <w:r w:rsidRPr="00163E90">
              <w:rPr>
                <w:rStyle w:val="normaltextrun"/>
                <w:rFonts w:cstheme="minorHAnsi"/>
              </w:rPr>
              <w:t xml:space="preserve">If the </w:t>
            </w:r>
            <w:proofErr w:type="spellStart"/>
            <w:r w:rsidRPr="00163E90">
              <w:rPr>
                <w:rStyle w:val="normaltextrun"/>
                <w:rFonts w:cstheme="minorHAnsi"/>
              </w:rPr>
              <w:t>Āwhina</w:t>
            </w:r>
            <w:proofErr w:type="spellEnd"/>
            <w:r w:rsidRPr="00163E90">
              <w:rPr>
                <w:rStyle w:val="normaltextrun"/>
                <w:rFonts w:cstheme="minorHAnsi"/>
              </w:rPr>
              <w:t xml:space="preserve"> COVID-19 Welfare Needs Assessment system is being used, provide support to users where possible.</w:t>
            </w:r>
          </w:p>
          <w:p w:rsidR="00BC402E" w:rsidRDefault="00BC402E" w:rsidP="00CF2AF2">
            <w:pPr>
              <w:spacing w:line="257" w:lineRule="auto"/>
              <w:rPr>
                <w:rStyle w:val="normaltextrun"/>
                <w:rFonts w:cstheme="minorHAnsi"/>
              </w:rPr>
            </w:pPr>
          </w:p>
          <w:p w:rsidR="00BC402E" w:rsidRPr="00163E90" w:rsidRDefault="00BC402E" w:rsidP="00CF2AF2">
            <w:pPr>
              <w:spacing w:line="257" w:lineRule="auto"/>
              <w:rPr>
                <w:rStyle w:val="normaltextrun"/>
                <w:rFonts w:cstheme="minorHAnsi"/>
              </w:rPr>
            </w:pPr>
            <w:r w:rsidRPr="00163E90">
              <w:rPr>
                <w:rStyle w:val="normaltextrun"/>
                <w:rFonts w:cstheme="minorHAnsi"/>
              </w:rPr>
              <w:t xml:space="preserve">Implement integrated plans with Welfare Coordination Group/Local Welfare Committee member agencies, iwi, and community groups </w:t>
            </w:r>
            <w:r w:rsidRPr="00163E90">
              <w:rPr>
                <w:rStyle w:val="normaltextrun"/>
                <w:rFonts w:cstheme="minorHAnsi"/>
              </w:rPr>
              <w:lastRenderedPageBreak/>
              <w:t>to identify and meet community needs where there are no other means of support.</w:t>
            </w:r>
          </w:p>
        </w:tc>
        <w:tc>
          <w:tcPr>
            <w:tcW w:w="4393" w:type="dxa"/>
          </w:tcPr>
          <w:p w:rsidR="00BC402E" w:rsidRPr="00163E90" w:rsidRDefault="00BC402E" w:rsidP="00CF2AF2">
            <w:pPr>
              <w:rPr>
                <w:rStyle w:val="normaltextrun"/>
                <w:rFonts w:cstheme="minorHAnsi"/>
              </w:rPr>
            </w:pPr>
            <w:r w:rsidRPr="00163E90">
              <w:rPr>
                <w:rStyle w:val="normaltextrun"/>
                <w:rFonts w:cstheme="minorHAnsi"/>
              </w:rPr>
              <w:lastRenderedPageBreak/>
              <w:t xml:space="preserve">CDEM Groups may provide some CDEM emergency welfare services where there are no other means of support available from social service and community-based </w:t>
            </w:r>
            <w:proofErr w:type="gramStart"/>
            <w:r w:rsidRPr="00163E90">
              <w:rPr>
                <w:rStyle w:val="normaltextrun"/>
                <w:rFonts w:cstheme="minorHAnsi"/>
              </w:rPr>
              <w:t>agencies, and</w:t>
            </w:r>
            <w:proofErr w:type="gramEnd"/>
            <w:r w:rsidRPr="00163E90">
              <w:rPr>
                <w:rStyle w:val="normaltextrun"/>
                <w:rFonts w:cstheme="minorHAnsi"/>
              </w:rPr>
              <w:t xml:space="preserve"> may consider whether provision of these services meet eligibility criteria in Section 33 of The Guide to the National CDEM Plan. </w:t>
            </w:r>
          </w:p>
          <w:p w:rsidR="00BC402E" w:rsidRPr="00163E90" w:rsidRDefault="00BC402E" w:rsidP="00CF2AF2">
            <w:pPr>
              <w:rPr>
                <w:rStyle w:val="normaltextrun"/>
                <w:rFonts w:cstheme="minorHAnsi"/>
              </w:rPr>
            </w:pPr>
          </w:p>
        </w:tc>
      </w:tr>
      <w:tr w:rsidR="00BC402E" w:rsidRPr="00BB669C" w:rsidTr="00CF2AF2">
        <w:trPr>
          <w:trHeight w:val="458"/>
        </w:trPr>
        <w:tc>
          <w:tcPr>
            <w:tcW w:w="2410" w:type="dxa"/>
            <w:noWrap/>
          </w:tcPr>
          <w:p w:rsidR="00BC402E" w:rsidRPr="00163E90" w:rsidRDefault="00BC402E" w:rsidP="00CF2AF2">
            <w:pPr>
              <w:rPr>
                <w:rStyle w:val="normaltextrun"/>
                <w:rFonts w:cstheme="minorHAnsi"/>
                <w:b/>
                <w:bCs/>
              </w:rPr>
            </w:pPr>
            <w:r w:rsidRPr="00163E90">
              <w:rPr>
                <w:rStyle w:val="normaltextrun"/>
                <w:rFonts w:cstheme="minorHAnsi"/>
                <w:b/>
                <w:bCs/>
              </w:rPr>
              <w:t xml:space="preserve">Managed Quarantine and Isolation </w:t>
            </w:r>
          </w:p>
          <w:p w:rsidR="00BC402E" w:rsidRPr="00163E90" w:rsidRDefault="00BC402E" w:rsidP="00CF2AF2">
            <w:pPr>
              <w:rPr>
                <w:rStyle w:val="normaltextrun"/>
                <w:rFonts w:cstheme="minorHAnsi"/>
                <w:b/>
                <w:bCs/>
              </w:rPr>
            </w:pPr>
          </w:p>
          <w:p w:rsidR="00BC402E" w:rsidRPr="00163E90" w:rsidRDefault="00BC402E" w:rsidP="00CF2AF2">
            <w:pPr>
              <w:rPr>
                <w:rStyle w:val="eop"/>
                <w:rFonts w:cstheme="minorHAnsi"/>
                <w:i/>
                <w:iCs/>
              </w:rPr>
            </w:pPr>
          </w:p>
        </w:tc>
        <w:tc>
          <w:tcPr>
            <w:tcW w:w="4392" w:type="dxa"/>
            <w:noWrap/>
          </w:tcPr>
          <w:p w:rsidR="00BC402E" w:rsidRPr="00163E90" w:rsidRDefault="00BC402E" w:rsidP="00CF2AF2">
            <w:pPr>
              <w:rPr>
                <w:rStyle w:val="normaltextrun"/>
                <w:rFonts w:cstheme="minorHAnsi"/>
              </w:rPr>
            </w:pPr>
            <w:r w:rsidRPr="00163E90">
              <w:rPr>
                <w:rStyle w:val="normaltextrun"/>
                <w:rFonts w:cstheme="minorHAnsi"/>
              </w:rPr>
              <w:t xml:space="preserve">Support the operation of Managed Quarantine and Isolation Facilities where required. </w:t>
            </w:r>
          </w:p>
          <w:p w:rsidR="00BC402E" w:rsidRPr="00163E90" w:rsidRDefault="00BC402E" w:rsidP="00CF2AF2">
            <w:pPr>
              <w:rPr>
                <w:rFonts w:cstheme="minorHAnsi"/>
              </w:rPr>
            </w:pPr>
          </w:p>
        </w:tc>
        <w:tc>
          <w:tcPr>
            <w:tcW w:w="4392" w:type="dxa"/>
            <w:noWrap/>
          </w:tcPr>
          <w:p w:rsidR="00BC402E" w:rsidRPr="00163E90" w:rsidRDefault="00BC402E" w:rsidP="00CF2AF2">
            <w:pPr>
              <w:spacing w:line="257" w:lineRule="auto"/>
              <w:ind w:left="57"/>
              <w:rPr>
                <w:rFonts w:cstheme="minorHAnsi"/>
              </w:rPr>
            </w:pPr>
            <w:r w:rsidRPr="00163E90">
              <w:rPr>
                <w:rStyle w:val="normaltextrun"/>
                <w:rFonts w:cstheme="minorHAnsi"/>
              </w:rPr>
              <w:t>Support the operation of Managed Quarantine and Isolation Facilities where required</w:t>
            </w:r>
          </w:p>
        </w:tc>
        <w:tc>
          <w:tcPr>
            <w:tcW w:w="4393" w:type="dxa"/>
          </w:tcPr>
          <w:p w:rsidR="00BC402E" w:rsidRPr="00163E90" w:rsidRDefault="00BC402E" w:rsidP="00CF2AF2">
            <w:pPr>
              <w:spacing w:line="257" w:lineRule="auto"/>
              <w:rPr>
                <w:rFonts w:cstheme="minorHAnsi"/>
              </w:rPr>
            </w:pPr>
            <w:r w:rsidRPr="00163E90">
              <w:rPr>
                <w:rStyle w:val="normaltextrun"/>
                <w:rFonts w:cstheme="minorHAnsi"/>
              </w:rPr>
              <w:t>Support the operation of Managed Quarantine and Isolation Facilities where required</w:t>
            </w:r>
          </w:p>
        </w:tc>
      </w:tr>
      <w:tr w:rsidR="00BC402E" w:rsidRPr="00BB669C" w:rsidTr="00CF2AF2">
        <w:trPr>
          <w:trHeight w:val="458"/>
        </w:trPr>
        <w:tc>
          <w:tcPr>
            <w:tcW w:w="2410" w:type="dxa"/>
            <w:noWrap/>
          </w:tcPr>
          <w:p w:rsidR="00BC402E" w:rsidRPr="00163E90" w:rsidRDefault="00BC402E" w:rsidP="00CF2AF2">
            <w:pPr>
              <w:rPr>
                <w:rStyle w:val="normaltextrun"/>
                <w:rFonts w:cstheme="minorHAnsi"/>
                <w:b/>
                <w:bCs/>
              </w:rPr>
            </w:pPr>
            <w:r w:rsidRPr="00163E90">
              <w:rPr>
                <w:rStyle w:val="normaltextrun"/>
                <w:rFonts w:cstheme="minorHAnsi"/>
                <w:b/>
                <w:bCs/>
              </w:rPr>
              <w:t>Checkpoints / roadblocks</w:t>
            </w:r>
          </w:p>
          <w:p w:rsidR="00BC402E" w:rsidRPr="00163E90" w:rsidRDefault="00BC402E" w:rsidP="00CF2AF2">
            <w:pPr>
              <w:rPr>
                <w:rStyle w:val="normaltextrun"/>
                <w:rFonts w:cstheme="minorHAnsi"/>
                <w:b/>
                <w:bCs/>
              </w:rPr>
            </w:pPr>
          </w:p>
        </w:tc>
        <w:tc>
          <w:tcPr>
            <w:tcW w:w="4392" w:type="dxa"/>
            <w:noWrap/>
          </w:tcPr>
          <w:p w:rsidR="00BC402E" w:rsidRPr="00163E90" w:rsidRDefault="00BC402E" w:rsidP="00CF2AF2">
            <w:pPr>
              <w:pStyle w:val="paragraph"/>
              <w:spacing w:before="0" w:beforeAutospacing="0" w:after="0" w:afterAutospacing="0"/>
              <w:rPr>
                <w:rStyle w:val="normaltextrun"/>
                <w:rFonts w:asciiTheme="minorHAnsi" w:hAnsiTheme="minorHAnsi" w:cstheme="minorHAnsi"/>
                <w:sz w:val="22"/>
                <w:szCs w:val="22"/>
              </w:rPr>
            </w:pPr>
            <w:r w:rsidRPr="00163E90">
              <w:rPr>
                <w:rFonts w:asciiTheme="minorHAnsi" w:hAnsiTheme="minorHAnsi" w:cstheme="minorHAnsi"/>
                <w:sz w:val="22"/>
                <w:szCs w:val="22"/>
              </w:rPr>
              <w:t>Support NZ Police to implement movement restrictions within and between the impacted regions.</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Pr>
              <w:t>Coordination will likely be required with adjacent regions, particularly where an adjacent region remains at a lower Alert Level. Consideration should be given to communities in the border region with a view to minimising impacts through pragmatic and enabling measures.</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t xml:space="preserve">This may include enhanced PIM as well as intelligence-led checkpoints led by New Zealand Police. </w:t>
            </w:r>
          </w:p>
          <w:p w:rsidR="00BC402E" w:rsidRPr="00163E90" w:rsidRDefault="00BC402E" w:rsidP="00CF2AF2">
            <w:pPr>
              <w:pStyle w:val="paragraph"/>
              <w:spacing w:before="0" w:beforeAutospacing="0" w:after="0" w:afterAutospacing="0"/>
              <w:rPr>
                <w:rStyle w:val="normaltextrun"/>
                <w:rFonts w:asciiTheme="minorHAnsi" w:hAnsiTheme="minorHAnsi" w:cstheme="minorHAnsi"/>
                <w:sz w:val="22"/>
                <w:szCs w:val="22"/>
              </w:rPr>
            </w:pPr>
          </w:p>
          <w:p w:rsidR="00BC402E" w:rsidRPr="00163E90" w:rsidRDefault="00BC402E" w:rsidP="00CF2AF2">
            <w:pPr>
              <w:rPr>
                <w:rStyle w:val="normaltextrun"/>
                <w:rFonts w:cstheme="minorHAnsi"/>
              </w:rPr>
            </w:pPr>
          </w:p>
          <w:p w:rsidR="00BC402E" w:rsidRPr="00163E90" w:rsidRDefault="00BC402E" w:rsidP="00CF2AF2">
            <w:pPr>
              <w:rPr>
                <w:rFonts w:cstheme="minorHAnsi"/>
              </w:rPr>
            </w:pPr>
          </w:p>
        </w:tc>
        <w:tc>
          <w:tcPr>
            <w:tcW w:w="4392" w:type="dxa"/>
            <w:noWrap/>
          </w:tcPr>
          <w:p w:rsidR="00BC402E" w:rsidRPr="00163E90" w:rsidRDefault="00BC402E" w:rsidP="00CF2AF2">
            <w:pPr>
              <w:pStyle w:val="paragraph"/>
              <w:spacing w:before="0" w:beforeAutospacing="0" w:after="0" w:afterAutospacing="0"/>
              <w:rPr>
                <w:rFonts w:asciiTheme="minorHAnsi" w:hAnsiTheme="minorHAnsi" w:cstheme="minorHAnsi"/>
                <w:sz w:val="22"/>
                <w:szCs w:val="22"/>
              </w:rPr>
            </w:pPr>
            <w:r w:rsidRPr="00163E90">
              <w:rPr>
                <w:rFonts w:asciiTheme="minorHAnsi" w:hAnsiTheme="minorHAnsi" w:cstheme="minorHAnsi"/>
                <w:sz w:val="22"/>
                <w:szCs w:val="22"/>
              </w:rPr>
              <w:t>Support NZ Police to implement movement restrictions within and between the impacted regions.</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Pr>
              <w:t>Coordination will likely be required with adjacent regions, particularly where an adjacent region remains at a lower Alert Level, Consideration should be given to communities in the border region with a view to minimising impacts through pragmatic and enabling measures.</w:t>
            </w:r>
          </w:p>
          <w:p w:rsidR="00BC402E" w:rsidRPr="00163E90" w:rsidRDefault="00BC402E" w:rsidP="00BC402E">
            <w:pPr>
              <w:pStyle w:val="ListParagraph"/>
              <w:numPr>
                <w:ilvl w:val="0"/>
                <w:numId w:val="2"/>
              </w:numPr>
              <w:spacing w:after="0" w:line="257" w:lineRule="auto"/>
              <w:ind w:left="414" w:hanging="357"/>
              <w:rPr>
                <w:rStyle w:val="normaltextrun"/>
              </w:rPr>
            </w:pPr>
            <w:r w:rsidRPr="00163E90">
              <w:rPr>
                <w:rStyle w:val="normaltextrun"/>
                <w:rFonts w:cstheme="minorHAnsi"/>
              </w:rPr>
              <w:t xml:space="preserve">This may include enhanced PIM as well as intelligence-led checkpoints led by New Zealand Police. </w:t>
            </w:r>
          </w:p>
          <w:p w:rsidR="00BC402E" w:rsidRPr="00163E90" w:rsidRDefault="00BC402E" w:rsidP="00CF2AF2">
            <w:pPr>
              <w:spacing w:line="257" w:lineRule="auto"/>
              <w:rPr>
                <w:rFonts w:eastAsia="Calibri" w:cstheme="minorHAnsi"/>
                <w:color w:val="231F20"/>
              </w:rPr>
            </w:pPr>
            <w:r w:rsidRPr="00163E90">
              <w:rPr>
                <w:rFonts w:eastAsia="Calibri" w:cstheme="minorHAnsi"/>
                <w:color w:val="231F20"/>
              </w:rPr>
              <w:t>CDEM Groups may need to work with partners such as Police and Iwi to provide additional assurance to any community who seek to implement or maintain community-led checkpoints.</w:t>
            </w:r>
          </w:p>
          <w:p w:rsidR="00BC402E" w:rsidRPr="00163E90" w:rsidRDefault="00BC402E" w:rsidP="00CF2AF2">
            <w:pPr>
              <w:pStyle w:val="ListParagraph"/>
              <w:spacing w:line="257" w:lineRule="auto"/>
              <w:rPr>
                <w:rStyle w:val="normaltextrun"/>
                <w:rFonts w:cstheme="minorHAnsi"/>
              </w:rPr>
            </w:pPr>
          </w:p>
        </w:tc>
        <w:tc>
          <w:tcPr>
            <w:tcW w:w="4393" w:type="dxa"/>
          </w:tcPr>
          <w:p w:rsidR="00BC402E" w:rsidRPr="00163E90" w:rsidRDefault="00BC402E" w:rsidP="00CF2AF2">
            <w:pPr>
              <w:spacing w:line="257" w:lineRule="auto"/>
              <w:rPr>
                <w:rStyle w:val="normaltextrun"/>
              </w:rPr>
            </w:pPr>
            <w:r w:rsidRPr="00163E90">
              <w:rPr>
                <w:rStyle w:val="normaltextrun"/>
              </w:rPr>
              <w:t xml:space="preserve">Inter-regional travel is permitted. </w:t>
            </w:r>
          </w:p>
          <w:p w:rsidR="00BC402E" w:rsidRDefault="00BC402E" w:rsidP="00CF2AF2">
            <w:pPr>
              <w:spacing w:line="257" w:lineRule="auto"/>
              <w:rPr>
                <w:rStyle w:val="normaltextrun"/>
              </w:rPr>
            </w:pPr>
          </w:p>
          <w:p w:rsidR="00BC402E" w:rsidRPr="00163E90" w:rsidRDefault="00BC402E" w:rsidP="00CF2AF2">
            <w:pPr>
              <w:spacing w:line="257" w:lineRule="auto"/>
              <w:rPr>
                <w:rStyle w:val="normaltextrun"/>
              </w:rPr>
            </w:pPr>
            <w:r w:rsidRPr="00163E90">
              <w:rPr>
                <w:rStyle w:val="normaltextrun"/>
              </w:rPr>
              <w:t>CDEM Groups may need to work with partners such as Police and Iwi to provide additional assurance to any community who seek to implement or maintain community-led checkpoints.</w:t>
            </w:r>
          </w:p>
          <w:p w:rsidR="00BC402E" w:rsidRDefault="00BC402E" w:rsidP="00CF2AF2">
            <w:pPr>
              <w:rPr>
                <w:rStyle w:val="normaltextrun"/>
              </w:rPr>
            </w:pPr>
          </w:p>
          <w:p w:rsidR="00BC402E" w:rsidRPr="00163E90" w:rsidRDefault="00BC402E" w:rsidP="00CF2AF2">
            <w:pPr>
              <w:rPr>
                <w:rStyle w:val="normaltextrun"/>
              </w:rPr>
            </w:pPr>
            <w:r w:rsidRPr="00163E90">
              <w:rPr>
                <w:rStyle w:val="normaltextrun"/>
              </w:rPr>
              <w:t>CDEM Groups to maintain, or refresh, contingency plans under normal readiness processes with partners including Police to re-escalate upon any resurgence of COVID-19.</w:t>
            </w:r>
          </w:p>
          <w:p w:rsidR="00BC402E" w:rsidRDefault="00BC402E" w:rsidP="00CF2AF2">
            <w:pPr>
              <w:spacing w:line="257" w:lineRule="auto"/>
              <w:rPr>
                <w:rStyle w:val="normaltextrun"/>
              </w:rPr>
            </w:pPr>
          </w:p>
          <w:p w:rsidR="00BC402E" w:rsidRPr="00163E90" w:rsidRDefault="00BC402E" w:rsidP="00CF2AF2">
            <w:pPr>
              <w:spacing w:line="257" w:lineRule="auto"/>
              <w:rPr>
                <w:rStyle w:val="normaltextrun"/>
                <w:rFonts w:cstheme="minorHAnsi"/>
              </w:rPr>
            </w:pPr>
            <w:r w:rsidRPr="00163E90">
              <w:rPr>
                <w:rStyle w:val="normaltextrun"/>
              </w:rPr>
              <w:t>Where one region may be at Alert Level 2, there may be an adjacent region at a higher Alert Level. As a regional border control issue, it will therefore be important that the need for cross-border coordination and management of consequences in the lower Alert Level area are considered and, where required, acted upon.</w:t>
            </w:r>
          </w:p>
          <w:p w:rsidR="00BC402E" w:rsidRPr="00163E90" w:rsidRDefault="00BC402E" w:rsidP="00CF2AF2">
            <w:pPr>
              <w:spacing w:line="257" w:lineRule="auto"/>
              <w:rPr>
                <w:rFonts w:eastAsia="Calibri" w:cstheme="minorHAnsi"/>
                <w:color w:val="231F20"/>
              </w:rPr>
            </w:pPr>
          </w:p>
        </w:tc>
      </w:tr>
      <w:tr w:rsidR="00BC402E" w:rsidRPr="00BB669C" w:rsidTr="00CF2AF2">
        <w:trPr>
          <w:trHeight w:val="458"/>
        </w:trPr>
        <w:tc>
          <w:tcPr>
            <w:tcW w:w="2410" w:type="dxa"/>
            <w:noWrap/>
          </w:tcPr>
          <w:p w:rsidR="00BC402E" w:rsidRPr="00163E90" w:rsidRDefault="00BC402E" w:rsidP="00CF2AF2">
            <w:pPr>
              <w:rPr>
                <w:rFonts w:cstheme="minorHAnsi"/>
                <w:i/>
                <w:iCs/>
                <w:color w:val="FF0000"/>
              </w:rPr>
            </w:pPr>
            <w:r w:rsidRPr="00163E90">
              <w:rPr>
                <w:rStyle w:val="normaltextrun"/>
                <w:rFonts w:cstheme="minorHAnsi"/>
                <w:b/>
                <w:bCs/>
              </w:rPr>
              <w:t>Recovery</w:t>
            </w:r>
            <w:r w:rsidRPr="00163E90">
              <w:rPr>
                <w:rFonts w:cstheme="minorHAnsi"/>
                <w:i/>
                <w:iCs/>
                <w:color w:val="FF0000"/>
              </w:rPr>
              <w:t xml:space="preserve"> </w:t>
            </w:r>
          </w:p>
          <w:p w:rsidR="00BC402E" w:rsidRPr="00163E90" w:rsidRDefault="00BC402E" w:rsidP="00CF2AF2">
            <w:pPr>
              <w:rPr>
                <w:rFonts w:cstheme="minorHAnsi"/>
                <w:bCs/>
                <w:i/>
                <w:color w:val="FF0000"/>
              </w:rPr>
            </w:pPr>
          </w:p>
          <w:p w:rsidR="00BC402E" w:rsidRPr="00163E90" w:rsidRDefault="00BC402E" w:rsidP="00CF2AF2">
            <w:pPr>
              <w:rPr>
                <w:rFonts w:cstheme="minorHAnsi"/>
                <w:b/>
                <w:bCs/>
              </w:rPr>
            </w:pPr>
          </w:p>
        </w:tc>
        <w:tc>
          <w:tcPr>
            <w:tcW w:w="4392" w:type="dxa"/>
            <w:noWrap/>
          </w:tcPr>
          <w:p w:rsidR="00BC402E" w:rsidRPr="00163E90" w:rsidRDefault="00BC402E" w:rsidP="00CF2AF2">
            <w:pPr>
              <w:rPr>
                <w:rStyle w:val="normaltextrun"/>
                <w:rFonts w:eastAsiaTheme="minorEastAsia" w:cstheme="minorHAnsi"/>
              </w:rPr>
            </w:pPr>
            <w:r w:rsidRPr="00163E90">
              <w:rPr>
                <w:rStyle w:val="normaltextrun"/>
                <w:rFonts w:cstheme="minorHAnsi"/>
              </w:rPr>
              <w:t>Engagement with local and regional recovery leadership, using RLG structures applicable to the region and C4C arrangements, on economic and social recovery.</w:t>
            </w:r>
          </w:p>
        </w:tc>
        <w:tc>
          <w:tcPr>
            <w:tcW w:w="4392" w:type="dxa"/>
            <w:noWrap/>
          </w:tcPr>
          <w:p w:rsidR="00BC402E" w:rsidRPr="00163E90" w:rsidRDefault="00BC402E" w:rsidP="00CF2AF2">
            <w:pPr>
              <w:spacing w:line="257" w:lineRule="auto"/>
              <w:rPr>
                <w:rStyle w:val="normaltextrun"/>
                <w:rFonts w:eastAsiaTheme="minorEastAsia" w:cstheme="minorHAnsi"/>
              </w:rPr>
            </w:pPr>
            <w:r w:rsidRPr="00163E90">
              <w:rPr>
                <w:rStyle w:val="normaltextrun"/>
                <w:rFonts w:cstheme="minorHAnsi"/>
              </w:rPr>
              <w:t>Engagement with local and regional recovery leadership, using RLG structures applicable to the region and C4C arrangements, on economic and social recovery.</w:t>
            </w:r>
          </w:p>
          <w:p w:rsidR="00BC402E" w:rsidRDefault="00BC402E" w:rsidP="00CF2AF2">
            <w:pPr>
              <w:spacing w:line="257" w:lineRule="auto"/>
              <w:rPr>
                <w:rStyle w:val="normaltextrun"/>
                <w:rFonts w:cstheme="minorHAnsi"/>
              </w:rPr>
            </w:pPr>
          </w:p>
          <w:p w:rsidR="00BC402E" w:rsidRPr="00163E90" w:rsidRDefault="00BC402E" w:rsidP="00CF2AF2">
            <w:pPr>
              <w:spacing w:line="257" w:lineRule="auto"/>
              <w:rPr>
                <w:rStyle w:val="normaltextrun"/>
                <w:rFonts w:eastAsiaTheme="minorEastAsia" w:cstheme="minorHAnsi"/>
              </w:rPr>
            </w:pPr>
            <w:r w:rsidRPr="00163E90">
              <w:rPr>
                <w:rStyle w:val="normaltextrun"/>
                <w:rFonts w:cstheme="minorHAnsi"/>
              </w:rPr>
              <w:t>Ensure iwi partners and key stakeholders are engaged and connected as part of recovery planning.</w:t>
            </w:r>
          </w:p>
          <w:p w:rsidR="00BC402E" w:rsidRDefault="00BC402E" w:rsidP="00CF2AF2">
            <w:pPr>
              <w:spacing w:line="257" w:lineRule="auto"/>
              <w:rPr>
                <w:rStyle w:val="normaltextrun"/>
                <w:rFonts w:cstheme="minorHAnsi"/>
              </w:rPr>
            </w:pPr>
          </w:p>
          <w:p w:rsidR="00BC402E" w:rsidRPr="00163E90" w:rsidRDefault="00BC402E" w:rsidP="00CF2AF2">
            <w:pPr>
              <w:spacing w:line="257" w:lineRule="auto"/>
              <w:rPr>
                <w:rStyle w:val="normaltextrun"/>
                <w:rFonts w:eastAsiaTheme="minorEastAsia" w:cstheme="minorHAnsi"/>
              </w:rPr>
            </w:pPr>
            <w:r w:rsidRPr="00163E90">
              <w:rPr>
                <w:rStyle w:val="normaltextrun"/>
                <w:rFonts w:cstheme="minorHAnsi"/>
              </w:rPr>
              <w:t xml:space="preserve">If necessary, review, build on and share detailed intelligence picture of regional </w:t>
            </w:r>
            <w:proofErr w:type="gramStart"/>
            <w:r w:rsidRPr="00163E90">
              <w:rPr>
                <w:rStyle w:val="normaltextrun"/>
                <w:rFonts w:cstheme="minorHAnsi"/>
              </w:rPr>
              <w:t>impacts  with</w:t>
            </w:r>
            <w:proofErr w:type="gramEnd"/>
            <w:r w:rsidRPr="00163E90">
              <w:rPr>
                <w:rStyle w:val="normaltextrun"/>
                <w:rFonts w:cstheme="minorHAnsi"/>
              </w:rPr>
              <w:t xml:space="preserve"> a focus on community (especially those </w:t>
            </w:r>
            <w:r w:rsidRPr="00163E90">
              <w:rPr>
                <w:rFonts w:cstheme="minorHAnsi"/>
              </w:rPr>
              <w:t>at risk of severe illness should they contract COVID-19</w:t>
            </w:r>
            <w:r w:rsidRPr="00163E90">
              <w:rPr>
                <w:rStyle w:val="normaltextrun"/>
                <w:rFonts w:cstheme="minorHAnsi"/>
              </w:rPr>
              <w:t xml:space="preserve">) and economic recovery. </w:t>
            </w:r>
          </w:p>
          <w:p w:rsidR="00BC402E" w:rsidRDefault="00BC402E" w:rsidP="00CF2AF2">
            <w:pPr>
              <w:spacing w:line="257" w:lineRule="auto"/>
              <w:rPr>
                <w:rStyle w:val="normaltextrun"/>
                <w:rFonts w:cstheme="minorHAnsi"/>
              </w:rPr>
            </w:pPr>
          </w:p>
          <w:p w:rsidR="00BC402E" w:rsidRPr="00163E90" w:rsidRDefault="00BC402E" w:rsidP="00CF2AF2">
            <w:pPr>
              <w:spacing w:line="257" w:lineRule="auto"/>
              <w:rPr>
                <w:rStyle w:val="normaltextrun"/>
                <w:rFonts w:eastAsiaTheme="minorEastAsia" w:cstheme="minorHAnsi"/>
              </w:rPr>
            </w:pPr>
            <w:r w:rsidRPr="00163E90">
              <w:rPr>
                <w:rStyle w:val="normaltextrun"/>
                <w:rFonts w:cstheme="minorHAnsi"/>
              </w:rPr>
              <w:t xml:space="preserve">If appropriate, support and engage on any discussions to </w:t>
            </w:r>
            <w:proofErr w:type="gramStart"/>
            <w:r w:rsidRPr="00163E90">
              <w:rPr>
                <w:rStyle w:val="normaltextrun"/>
                <w:rFonts w:cstheme="minorHAnsi"/>
              </w:rPr>
              <w:t>review  key</w:t>
            </w:r>
            <w:proofErr w:type="gramEnd"/>
            <w:r w:rsidRPr="00163E90">
              <w:rPr>
                <w:rStyle w:val="normaltextrun"/>
                <w:rFonts w:cstheme="minorHAnsi"/>
              </w:rPr>
              <w:t xml:space="preserve"> regional recovery priorities in consultation with partners and stakeholders.</w:t>
            </w:r>
          </w:p>
        </w:tc>
        <w:tc>
          <w:tcPr>
            <w:tcW w:w="4393" w:type="dxa"/>
          </w:tcPr>
          <w:p w:rsidR="00BC402E" w:rsidRPr="00163E90" w:rsidRDefault="00BC402E" w:rsidP="00CF2AF2">
            <w:pPr>
              <w:spacing w:line="257" w:lineRule="auto"/>
              <w:rPr>
                <w:rStyle w:val="normaltextrun"/>
              </w:rPr>
            </w:pPr>
            <w:r w:rsidRPr="00163E90">
              <w:rPr>
                <w:rStyle w:val="normaltextrun"/>
              </w:rPr>
              <w:lastRenderedPageBreak/>
              <w:t xml:space="preserve">The CDEM Group to work together with agencies, organisations, member local councils, their communities and, as necessary, adjacent CDEM </w:t>
            </w:r>
            <w:proofErr w:type="gramStart"/>
            <w:r w:rsidRPr="00163E90">
              <w:rPr>
                <w:rStyle w:val="normaltextrun"/>
              </w:rPr>
              <w:t>Groups  to</w:t>
            </w:r>
            <w:proofErr w:type="gramEnd"/>
            <w:r w:rsidRPr="00163E90">
              <w:rPr>
                <w:rStyle w:val="normaltextrun"/>
              </w:rPr>
              <w:t xml:space="preserve"> establish and achieve shared goals, priorities, and deliver community development activities and services. </w:t>
            </w:r>
          </w:p>
          <w:p w:rsidR="00BC402E" w:rsidRDefault="00BC402E" w:rsidP="00CF2AF2">
            <w:pPr>
              <w:spacing w:line="257" w:lineRule="auto"/>
              <w:rPr>
                <w:rStyle w:val="normaltextrun"/>
              </w:rPr>
            </w:pPr>
          </w:p>
          <w:p w:rsidR="00BC402E" w:rsidRPr="00163E90" w:rsidRDefault="00BC402E" w:rsidP="00CF2AF2">
            <w:pPr>
              <w:spacing w:line="257" w:lineRule="auto"/>
              <w:rPr>
                <w:rStyle w:val="normaltextrun"/>
              </w:rPr>
            </w:pPr>
            <w:r w:rsidRPr="00163E90">
              <w:rPr>
                <w:rStyle w:val="normaltextrun"/>
              </w:rPr>
              <w:lastRenderedPageBreak/>
              <w:t xml:space="preserve">Supporting and enabling New Zealand to regenerate from the effects of COVID-19 needs to be in partnership with Iwi and Māori. </w:t>
            </w:r>
          </w:p>
          <w:p w:rsidR="00BC402E" w:rsidRDefault="00BC402E" w:rsidP="00CF2AF2">
            <w:pPr>
              <w:spacing w:line="257" w:lineRule="auto"/>
              <w:rPr>
                <w:rStyle w:val="normaltextrun"/>
              </w:rPr>
            </w:pPr>
          </w:p>
          <w:p w:rsidR="00BC402E" w:rsidRPr="00163E90" w:rsidRDefault="00BC402E" w:rsidP="00CF2AF2">
            <w:pPr>
              <w:spacing w:line="257" w:lineRule="auto"/>
              <w:rPr>
                <w:rStyle w:val="normaltextrun"/>
              </w:rPr>
            </w:pPr>
            <w:r w:rsidRPr="00163E90">
              <w:rPr>
                <w:rStyle w:val="normaltextrun"/>
              </w:rPr>
              <w:t xml:space="preserve">Community rebuilding activities should consider all aspects of the local community (social, economic, natural and built environments). Culture, cultural practices and tikanga need to be considered and factored into all aspects of community regeneration and enhancement. Activity needs to be flexible and scalable to meet the needs of all communities. </w:t>
            </w:r>
          </w:p>
          <w:p w:rsidR="00BC402E" w:rsidRDefault="00BC402E" w:rsidP="00CF2AF2">
            <w:pPr>
              <w:rPr>
                <w:rStyle w:val="normaltextrun"/>
              </w:rPr>
            </w:pPr>
          </w:p>
          <w:p w:rsidR="00BC402E" w:rsidRPr="00163E90" w:rsidRDefault="00BC402E" w:rsidP="00CF2AF2">
            <w:pPr>
              <w:rPr>
                <w:rStyle w:val="normaltextrun"/>
              </w:rPr>
            </w:pPr>
            <w:r w:rsidRPr="00163E90">
              <w:rPr>
                <w:rStyle w:val="normaltextrun"/>
              </w:rPr>
              <w:t xml:space="preserve">CDEM Groups should work with member local councils and should encourage innovative thinking and solutions and approaches. Activity should consider if individuals, communities and sectors will need support for a longer </w:t>
            </w:r>
            <w:proofErr w:type="gramStart"/>
            <w:r w:rsidRPr="00163E90">
              <w:rPr>
                <w:rStyle w:val="normaltextrun"/>
              </w:rPr>
              <w:t>period of time</w:t>
            </w:r>
            <w:proofErr w:type="gramEnd"/>
            <w:r w:rsidRPr="00163E90">
              <w:rPr>
                <w:rStyle w:val="normaltextrun"/>
              </w:rPr>
              <w:t xml:space="preserve"> than would normally be expected following an emergency to enable these </w:t>
            </w:r>
            <w:r w:rsidRPr="00163E90">
              <w:rPr>
                <w:rStyle w:val="normaltextrun"/>
                <w:rFonts w:cstheme="minorHAnsi"/>
              </w:rPr>
              <w:t xml:space="preserve">communities to adapt to the new normal. </w:t>
            </w:r>
          </w:p>
          <w:p w:rsidR="00BC402E" w:rsidRDefault="00BC402E" w:rsidP="00CF2AF2">
            <w:pPr>
              <w:spacing w:line="257" w:lineRule="auto"/>
              <w:rPr>
                <w:rStyle w:val="normaltextrun"/>
              </w:rPr>
            </w:pPr>
          </w:p>
          <w:p w:rsidR="00BC402E" w:rsidRPr="00163E90" w:rsidRDefault="00BC402E" w:rsidP="00CF2AF2">
            <w:pPr>
              <w:spacing w:line="257" w:lineRule="auto"/>
              <w:rPr>
                <w:rFonts w:cstheme="minorHAnsi"/>
              </w:rPr>
            </w:pPr>
            <w:r w:rsidRPr="00163E90">
              <w:rPr>
                <w:rStyle w:val="normaltextrun"/>
              </w:rPr>
              <w:t>The CDEM Group and member local councils should ensure their plans, arrangements and activities are flexible and agile to enable them to respond to change and uncertainty.</w:t>
            </w:r>
            <w:r w:rsidRPr="00163E90">
              <w:rPr>
                <w:rFonts w:eastAsia="Calibri" w:cstheme="minorHAnsi"/>
              </w:rPr>
              <w:t xml:space="preserve"> </w:t>
            </w:r>
          </w:p>
        </w:tc>
      </w:tr>
      <w:tr w:rsidR="00BC402E" w:rsidRPr="00BB669C" w:rsidTr="00CF2AF2">
        <w:trPr>
          <w:trHeight w:val="458"/>
        </w:trPr>
        <w:tc>
          <w:tcPr>
            <w:tcW w:w="2410" w:type="dxa"/>
            <w:noWrap/>
          </w:tcPr>
          <w:p w:rsidR="00BC402E" w:rsidRPr="00163E90" w:rsidRDefault="00BC402E" w:rsidP="00CF2AF2">
            <w:pPr>
              <w:rPr>
                <w:rFonts w:cstheme="minorHAnsi"/>
                <w:b/>
                <w:bCs/>
              </w:rPr>
            </w:pPr>
            <w:r w:rsidRPr="00163E90">
              <w:rPr>
                <w:rStyle w:val="normaltextrun"/>
                <w:rFonts w:cstheme="minorHAnsi"/>
                <w:b/>
                <w:bCs/>
              </w:rPr>
              <w:lastRenderedPageBreak/>
              <w:t>CEG and Joint Committee </w:t>
            </w:r>
          </w:p>
          <w:p w:rsidR="00BC402E" w:rsidRPr="00163E90" w:rsidRDefault="00BC402E" w:rsidP="00CF2AF2">
            <w:pPr>
              <w:rPr>
                <w:rStyle w:val="normaltextrun"/>
                <w:rFonts w:cstheme="minorHAnsi"/>
                <w:b/>
                <w:bCs/>
              </w:rPr>
            </w:pPr>
          </w:p>
        </w:tc>
        <w:tc>
          <w:tcPr>
            <w:tcW w:w="4392" w:type="dxa"/>
            <w:noWrap/>
          </w:tcPr>
          <w:p w:rsidR="00BC402E" w:rsidRPr="00163E90" w:rsidRDefault="00BC402E" w:rsidP="00CF2AF2">
            <w:pPr>
              <w:spacing w:line="257" w:lineRule="auto"/>
              <w:rPr>
                <w:rFonts w:cstheme="minorHAnsi"/>
              </w:rPr>
            </w:pPr>
            <w:r w:rsidRPr="00163E90">
              <w:rPr>
                <w:rStyle w:val="normaltextrun"/>
                <w:rFonts w:cstheme="minorHAnsi"/>
              </w:rPr>
              <w:t>Changes made under modification orders linked to the Epidemic Notice allow for Joint Committee meetings to be conducted remotely. (The order enabling this runs until 24 September</w:t>
            </w:r>
            <w:r>
              <w:rPr>
                <w:rStyle w:val="normaltextrun"/>
                <w:rFonts w:cstheme="minorHAnsi"/>
              </w:rPr>
              <w:t xml:space="preserve"> 2020</w:t>
            </w:r>
            <w:r w:rsidRPr="00163E90">
              <w:rPr>
                <w:rStyle w:val="normaltextrun"/>
                <w:rFonts w:cstheme="minorHAnsi"/>
              </w:rPr>
              <w:t>, at that point the Government may choose to extend the order)</w:t>
            </w:r>
          </w:p>
          <w:p w:rsidR="00BC402E" w:rsidRPr="00163E90" w:rsidRDefault="00BC402E" w:rsidP="00CF2AF2">
            <w:pPr>
              <w:pStyle w:val="paragraph"/>
              <w:rPr>
                <w:rStyle w:val="normaltextrun"/>
                <w:rFonts w:asciiTheme="minorHAnsi" w:hAnsiTheme="minorHAnsi" w:cstheme="minorHAnsi"/>
                <w:sz w:val="22"/>
                <w:szCs w:val="22"/>
              </w:rPr>
            </w:pPr>
          </w:p>
        </w:tc>
        <w:tc>
          <w:tcPr>
            <w:tcW w:w="4392" w:type="dxa"/>
            <w:noWrap/>
          </w:tcPr>
          <w:p w:rsidR="00BC402E" w:rsidRPr="00163E90" w:rsidRDefault="00BC402E" w:rsidP="00CF2AF2">
            <w:pPr>
              <w:spacing w:line="257" w:lineRule="auto"/>
              <w:rPr>
                <w:rFonts w:cstheme="minorHAnsi"/>
              </w:rPr>
            </w:pPr>
            <w:r w:rsidRPr="00163E90">
              <w:rPr>
                <w:rStyle w:val="normaltextrun"/>
                <w:rFonts w:cstheme="minorHAnsi"/>
              </w:rPr>
              <w:t>Changes made under modification orders linked to the Epidemic Notice allow for Joint Committee meetings to be conducted remotely.  (The order enabling this runs until 24 September</w:t>
            </w:r>
            <w:r>
              <w:rPr>
                <w:rStyle w:val="normaltextrun"/>
                <w:rFonts w:cstheme="minorHAnsi"/>
              </w:rPr>
              <w:t xml:space="preserve"> 2020</w:t>
            </w:r>
            <w:r w:rsidRPr="00163E90">
              <w:rPr>
                <w:rStyle w:val="normaltextrun"/>
                <w:rFonts w:cstheme="minorHAnsi"/>
              </w:rPr>
              <w:t>, at that point the Government may choose to extend the order)</w:t>
            </w:r>
          </w:p>
          <w:p w:rsidR="00BC402E" w:rsidRPr="00163E90" w:rsidRDefault="00BC402E" w:rsidP="00CF2AF2">
            <w:pPr>
              <w:spacing w:line="257" w:lineRule="auto"/>
              <w:rPr>
                <w:rFonts w:cstheme="minorHAnsi"/>
              </w:rPr>
            </w:pPr>
          </w:p>
          <w:p w:rsidR="00BC402E" w:rsidRPr="00163E90" w:rsidRDefault="00BC402E" w:rsidP="00CF2AF2">
            <w:pPr>
              <w:rPr>
                <w:rStyle w:val="normaltextrun"/>
                <w:rFonts w:cstheme="minorHAnsi"/>
              </w:rPr>
            </w:pPr>
          </w:p>
        </w:tc>
        <w:tc>
          <w:tcPr>
            <w:tcW w:w="4393" w:type="dxa"/>
          </w:tcPr>
          <w:p w:rsidR="00BC402E" w:rsidRPr="00163E90" w:rsidRDefault="00BC402E" w:rsidP="00CF2AF2">
            <w:pPr>
              <w:spacing w:line="256" w:lineRule="auto"/>
              <w:rPr>
                <w:rFonts w:cstheme="minorHAnsi"/>
              </w:rPr>
            </w:pPr>
            <w:r w:rsidRPr="00163E90">
              <w:rPr>
                <w:rFonts w:cstheme="minorHAnsi"/>
              </w:rPr>
              <w:t>Physical meetings resumed where they can operate safely, and:</w:t>
            </w:r>
          </w:p>
          <w:p w:rsidR="00BC402E" w:rsidRPr="00631CD0" w:rsidRDefault="00BC402E" w:rsidP="00BC402E">
            <w:pPr>
              <w:pStyle w:val="ListParagraph"/>
              <w:numPr>
                <w:ilvl w:val="0"/>
                <w:numId w:val="2"/>
              </w:numPr>
              <w:spacing w:after="0" w:line="257" w:lineRule="auto"/>
              <w:ind w:left="414" w:hanging="357"/>
              <w:rPr>
                <w:rFonts w:eastAsia="Calibri" w:cstheme="minorHAnsi"/>
              </w:rPr>
            </w:pPr>
            <w:r w:rsidRPr="00163E90">
              <w:rPr>
                <w:rFonts w:eastAsia="Calibri" w:cstheme="minorHAnsi"/>
              </w:rPr>
              <w:t xml:space="preserve">Physical distancing of 2 meters is </w:t>
            </w:r>
            <w:r w:rsidRPr="00163E90">
              <w:rPr>
                <w:rStyle w:val="normaltextrun"/>
              </w:rPr>
              <w:t>maintained</w:t>
            </w:r>
            <w:r w:rsidRPr="00163E90">
              <w:rPr>
                <w:rFonts w:eastAsia="Calibri" w:cstheme="minorHAnsi"/>
              </w:rPr>
              <w:t xml:space="preserve"> between members of the </w:t>
            </w:r>
            <w:r w:rsidRPr="00631CD0">
              <w:rPr>
                <w:rFonts w:eastAsia="Calibri" w:cstheme="minorHAnsi"/>
              </w:rPr>
              <w:t xml:space="preserve">public and with councillors and staff * </w:t>
            </w:r>
          </w:p>
          <w:p w:rsidR="00BC402E" w:rsidRPr="00631CD0" w:rsidRDefault="00BC402E" w:rsidP="00BC402E">
            <w:pPr>
              <w:pStyle w:val="ListParagraph"/>
              <w:numPr>
                <w:ilvl w:val="0"/>
                <w:numId w:val="2"/>
              </w:numPr>
              <w:spacing w:after="0" w:line="257" w:lineRule="auto"/>
              <w:ind w:left="414" w:hanging="357"/>
              <w:rPr>
                <w:rFonts w:eastAsia="Calibri" w:cstheme="minorHAnsi"/>
              </w:rPr>
            </w:pPr>
            <w:r w:rsidRPr="00631CD0">
              <w:rPr>
                <w:rStyle w:val="normaltextrun"/>
              </w:rPr>
              <w:t>Infection</w:t>
            </w:r>
            <w:r w:rsidRPr="00631CD0">
              <w:rPr>
                <w:rFonts w:eastAsia="Calibri" w:cstheme="minorHAnsi"/>
              </w:rPr>
              <w:t xml:space="preserve"> prevention and control requirements must be met </w:t>
            </w:r>
          </w:p>
          <w:p w:rsidR="00BC402E" w:rsidRPr="00631CD0" w:rsidRDefault="00BC402E" w:rsidP="00BC402E">
            <w:pPr>
              <w:pStyle w:val="ListParagraph"/>
              <w:numPr>
                <w:ilvl w:val="0"/>
                <w:numId w:val="2"/>
              </w:numPr>
              <w:spacing w:after="0" w:line="257" w:lineRule="auto"/>
              <w:ind w:left="414" w:hanging="357"/>
              <w:rPr>
                <w:rFonts w:eastAsia="Calibri" w:cstheme="minorHAnsi"/>
              </w:rPr>
            </w:pPr>
            <w:r w:rsidRPr="00631CD0">
              <w:rPr>
                <w:rStyle w:val="normaltextrun"/>
              </w:rPr>
              <w:lastRenderedPageBreak/>
              <w:t>Must</w:t>
            </w:r>
            <w:r w:rsidRPr="00631CD0">
              <w:rPr>
                <w:rFonts w:eastAsia="Calibri" w:cstheme="minorHAnsi"/>
              </w:rPr>
              <w:t xml:space="preserve"> keep records to enable contact tracing of all workers who enter the workplace or carry out work for the business or service.</w:t>
            </w:r>
          </w:p>
          <w:p w:rsidR="00BC402E" w:rsidRPr="00631CD0" w:rsidRDefault="00BC402E" w:rsidP="00BC402E">
            <w:pPr>
              <w:pStyle w:val="ListParagraph"/>
              <w:numPr>
                <w:ilvl w:val="0"/>
                <w:numId w:val="2"/>
              </w:numPr>
              <w:spacing w:after="0" w:line="257" w:lineRule="auto"/>
              <w:ind w:left="414" w:hanging="357"/>
              <w:rPr>
                <w:rFonts w:eastAsiaTheme="minorEastAsia" w:cstheme="minorHAnsi"/>
              </w:rPr>
            </w:pPr>
            <w:r w:rsidRPr="00631CD0">
              <w:rPr>
                <w:rFonts w:eastAsia="Calibri" w:cstheme="minorHAnsi"/>
              </w:rPr>
              <w:t>With effect 11:59am on Wednesday 19 August, al</w:t>
            </w:r>
            <w:r w:rsidRPr="00631CD0">
              <w:rPr>
                <w:rStyle w:val="Hyperlink"/>
                <w:rFonts w:eastAsia="Calibri" w:cstheme="minorHAnsi"/>
                <w:color w:val="auto"/>
                <w:u w:val="none"/>
              </w:rPr>
              <w:t>l businesses must display a NZ COVID-19 Tracer QR code</w:t>
            </w:r>
            <w:r w:rsidRPr="00631CD0">
              <w:rPr>
                <w:rFonts w:eastAsia="Calibri" w:cstheme="minorHAnsi"/>
              </w:rPr>
              <w:t xml:space="preserve"> for each business location. This </w:t>
            </w:r>
            <w:r w:rsidRPr="00631CD0">
              <w:rPr>
                <w:rStyle w:val="normaltextrun"/>
              </w:rPr>
              <w:t>includes</w:t>
            </w:r>
            <w:r w:rsidRPr="00631CD0">
              <w:rPr>
                <w:rFonts w:eastAsia="Calibri" w:cstheme="minorHAnsi"/>
              </w:rPr>
              <w:t xml:space="preserve"> locations where CEGs and Joint Committees may meet.</w:t>
            </w:r>
          </w:p>
          <w:p w:rsidR="00BC402E" w:rsidRPr="00631CD0" w:rsidRDefault="00BC402E" w:rsidP="00BC402E">
            <w:pPr>
              <w:pStyle w:val="ListParagraph"/>
              <w:numPr>
                <w:ilvl w:val="0"/>
                <w:numId w:val="2"/>
              </w:numPr>
              <w:spacing w:after="0" w:line="257" w:lineRule="auto"/>
              <w:ind w:left="414" w:hanging="357"/>
              <w:rPr>
                <w:rFonts w:eastAsia="Calibri" w:cstheme="minorHAnsi"/>
              </w:rPr>
            </w:pPr>
            <w:r w:rsidRPr="00631CD0">
              <w:rPr>
                <w:rFonts w:eastAsia="Calibri" w:cstheme="minorHAnsi"/>
              </w:rPr>
              <w:t xml:space="preserve">Arrangements will still be needed for councillors, staff and public who are at risk of severe illness should they contract </w:t>
            </w:r>
            <w:r w:rsidRPr="00631CD0">
              <w:rPr>
                <w:rStyle w:val="normaltextrun"/>
              </w:rPr>
              <w:t>COVID</w:t>
            </w:r>
            <w:r w:rsidRPr="00631CD0">
              <w:rPr>
                <w:rFonts w:eastAsia="Calibri" w:cstheme="minorHAnsi"/>
              </w:rPr>
              <w:t>-19 to participate remotely, if required (e.g. people aged 70 and over)</w:t>
            </w:r>
          </w:p>
          <w:p w:rsidR="00BC402E" w:rsidRPr="00631CD0" w:rsidRDefault="00BC402E" w:rsidP="00CF2AF2">
            <w:pPr>
              <w:spacing w:line="257" w:lineRule="auto"/>
              <w:rPr>
                <w:rFonts w:cstheme="minorHAnsi"/>
              </w:rPr>
            </w:pPr>
            <w:r w:rsidRPr="00631CD0">
              <w:rPr>
                <w:rFonts w:cstheme="minorHAnsi"/>
              </w:rPr>
              <w:t>If public meetings cannot be held safely they may be held remotely</w:t>
            </w:r>
          </w:p>
          <w:p w:rsidR="00BC402E" w:rsidRPr="00163E90" w:rsidRDefault="00BC402E" w:rsidP="00CF2AF2">
            <w:pPr>
              <w:rPr>
                <w:rFonts w:eastAsia="Calibri" w:cstheme="minorHAnsi"/>
              </w:rPr>
            </w:pPr>
            <w:r w:rsidRPr="00631CD0">
              <w:rPr>
                <w:rFonts w:cstheme="minorHAnsi"/>
              </w:rPr>
              <w:t>*where physical distancing is maintained restrictions on gatherings do not apply</w:t>
            </w:r>
            <w:r w:rsidRPr="00631CD0">
              <w:rPr>
                <w:rFonts w:eastAsia="Calibri" w:cstheme="minorHAnsi"/>
              </w:rPr>
              <w:t>. 1m separation applies within CDEM workplaces.</w:t>
            </w:r>
          </w:p>
        </w:tc>
      </w:tr>
      <w:tr w:rsidR="00BC402E" w:rsidRPr="00BB669C" w:rsidTr="00CF2AF2">
        <w:trPr>
          <w:trHeight w:val="458"/>
        </w:trPr>
        <w:tc>
          <w:tcPr>
            <w:tcW w:w="2410" w:type="dxa"/>
            <w:noWrap/>
          </w:tcPr>
          <w:p w:rsidR="00BC402E" w:rsidRPr="00163E90" w:rsidRDefault="00BC402E" w:rsidP="00CF2AF2">
            <w:pPr>
              <w:rPr>
                <w:rStyle w:val="normaltextrun"/>
                <w:rFonts w:cstheme="minorHAnsi"/>
                <w:b/>
                <w:bCs/>
              </w:rPr>
            </w:pPr>
            <w:r w:rsidRPr="00163E90">
              <w:rPr>
                <w:rStyle w:val="normaltextrun"/>
                <w:rFonts w:cstheme="minorHAnsi"/>
                <w:b/>
                <w:bCs/>
              </w:rPr>
              <w:lastRenderedPageBreak/>
              <w:t xml:space="preserve">National meetings and working groups </w:t>
            </w:r>
          </w:p>
        </w:tc>
        <w:tc>
          <w:tcPr>
            <w:tcW w:w="4392" w:type="dxa"/>
            <w:noWrap/>
          </w:tcPr>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Style w:val="normaltextrun"/>
                <w:rFonts w:asciiTheme="minorHAnsi" w:hAnsiTheme="minorHAnsi" w:cstheme="minorHAnsi"/>
                <w:sz w:val="22"/>
                <w:szCs w:val="22"/>
              </w:rPr>
              <w:t>Not meeting. Staff allocated to response.</w:t>
            </w:r>
          </w:p>
        </w:tc>
        <w:tc>
          <w:tcPr>
            <w:tcW w:w="4392" w:type="dxa"/>
            <w:noWrap/>
          </w:tcPr>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Style w:val="normaltextrun"/>
                <w:rFonts w:asciiTheme="minorHAnsi" w:hAnsiTheme="minorHAnsi" w:cstheme="minorHAnsi"/>
                <w:sz w:val="22"/>
                <w:szCs w:val="22"/>
              </w:rPr>
              <w:t>Not meeting. Staff allocated to response.</w:t>
            </w:r>
          </w:p>
        </w:tc>
        <w:tc>
          <w:tcPr>
            <w:tcW w:w="4393" w:type="dxa"/>
          </w:tcPr>
          <w:p w:rsidR="00BC402E" w:rsidRPr="00163E90" w:rsidRDefault="00BC402E" w:rsidP="00CF2AF2">
            <w:pPr>
              <w:jc w:val="center"/>
              <w:rPr>
                <w:rFonts w:cstheme="minorHAnsi"/>
              </w:rPr>
            </w:pPr>
            <w:r w:rsidRPr="00163E90">
              <w:rPr>
                <w:rFonts w:cstheme="minorHAnsi"/>
              </w:rPr>
              <w:t>All CDEM Group and NEMA Readiness meetings at AL2 to be conducted virtually unless authorised by Director CDEM.</w:t>
            </w:r>
          </w:p>
        </w:tc>
      </w:tr>
      <w:tr w:rsidR="00BC402E" w:rsidRPr="00BB669C" w:rsidTr="00CF2AF2">
        <w:trPr>
          <w:trHeight w:val="458"/>
        </w:trPr>
        <w:tc>
          <w:tcPr>
            <w:tcW w:w="2410" w:type="dxa"/>
            <w:noWrap/>
          </w:tcPr>
          <w:p w:rsidR="00BC402E" w:rsidRPr="00163E90" w:rsidRDefault="00BC402E" w:rsidP="00CF2AF2">
            <w:pPr>
              <w:rPr>
                <w:rStyle w:val="normaltextrun"/>
                <w:rFonts w:cstheme="minorHAnsi"/>
                <w:b/>
                <w:bCs/>
              </w:rPr>
            </w:pPr>
            <w:r w:rsidRPr="00163E90">
              <w:rPr>
                <w:rStyle w:val="normaltextrun"/>
                <w:rFonts w:cstheme="minorHAnsi"/>
                <w:b/>
                <w:bCs/>
              </w:rPr>
              <w:t xml:space="preserve">Local and regional meetings, working groups, training and exercising </w:t>
            </w:r>
          </w:p>
          <w:p w:rsidR="00BC402E" w:rsidRPr="00163E90" w:rsidRDefault="00BC402E" w:rsidP="00CF2AF2">
            <w:pPr>
              <w:rPr>
                <w:rStyle w:val="normaltextrun"/>
                <w:rFonts w:cstheme="minorHAnsi"/>
                <w:b/>
                <w:bCs/>
              </w:rPr>
            </w:pPr>
          </w:p>
        </w:tc>
        <w:tc>
          <w:tcPr>
            <w:tcW w:w="4392" w:type="dxa"/>
            <w:noWrap/>
          </w:tcPr>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Style w:val="normaltextrun"/>
                <w:rFonts w:asciiTheme="minorHAnsi" w:hAnsiTheme="minorHAnsi" w:cstheme="minorHAnsi"/>
                <w:sz w:val="22"/>
                <w:szCs w:val="22"/>
              </w:rPr>
              <w:t>Not meeting. Staff allocated to response.</w:t>
            </w:r>
          </w:p>
        </w:tc>
        <w:tc>
          <w:tcPr>
            <w:tcW w:w="4392" w:type="dxa"/>
            <w:noWrap/>
          </w:tcPr>
          <w:p w:rsidR="00BC402E" w:rsidRPr="00163E90" w:rsidRDefault="00BC402E" w:rsidP="00CF2AF2">
            <w:pPr>
              <w:pStyle w:val="paragraph"/>
              <w:spacing w:before="0" w:beforeAutospacing="0" w:after="0" w:afterAutospacing="0"/>
              <w:textAlignment w:val="baseline"/>
              <w:rPr>
                <w:rStyle w:val="normaltextrun"/>
                <w:rFonts w:asciiTheme="minorHAnsi" w:hAnsiTheme="minorHAnsi" w:cstheme="minorHAnsi"/>
                <w:sz w:val="22"/>
                <w:szCs w:val="22"/>
              </w:rPr>
            </w:pPr>
            <w:r w:rsidRPr="00163E90">
              <w:rPr>
                <w:rStyle w:val="normaltextrun"/>
                <w:rFonts w:asciiTheme="minorHAnsi" w:hAnsiTheme="minorHAnsi" w:cstheme="minorHAnsi"/>
                <w:sz w:val="22"/>
                <w:szCs w:val="22"/>
              </w:rPr>
              <w:t>Not meeting. Staff allocated to response.</w:t>
            </w:r>
          </w:p>
        </w:tc>
        <w:tc>
          <w:tcPr>
            <w:tcW w:w="4393" w:type="dxa"/>
          </w:tcPr>
          <w:p w:rsidR="00BC402E" w:rsidRPr="00163E90" w:rsidRDefault="00BC402E" w:rsidP="00CF2AF2">
            <w:pPr>
              <w:spacing w:line="256" w:lineRule="auto"/>
              <w:rPr>
                <w:rFonts w:cstheme="minorHAnsi"/>
              </w:rPr>
            </w:pPr>
            <w:r w:rsidRPr="00163E90">
              <w:rPr>
                <w:rFonts w:cstheme="minorHAnsi"/>
              </w:rPr>
              <w:t>Physical meetings resumed where they can operate safely, and:</w:t>
            </w:r>
          </w:p>
          <w:p w:rsidR="00BC402E" w:rsidRPr="00163E90" w:rsidRDefault="00BC402E" w:rsidP="00BC402E">
            <w:pPr>
              <w:pStyle w:val="ListParagraph"/>
              <w:numPr>
                <w:ilvl w:val="0"/>
                <w:numId w:val="2"/>
              </w:numPr>
              <w:spacing w:after="0" w:line="257" w:lineRule="auto"/>
              <w:ind w:left="414" w:hanging="357"/>
              <w:rPr>
                <w:rFonts w:eastAsia="Calibri" w:cstheme="minorHAnsi"/>
              </w:rPr>
            </w:pPr>
            <w:r w:rsidRPr="00163E90">
              <w:rPr>
                <w:rFonts w:eastAsia="Calibri" w:cstheme="minorHAnsi"/>
              </w:rPr>
              <w:t xml:space="preserve">Physical distancing of 2 meters is maintained between members of the public and with councillors and staff * </w:t>
            </w:r>
          </w:p>
          <w:p w:rsidR="00BC402E" w:rsidRPr="00163E90" w:rsidRDefault="00BC402E" w:rsidP="00BC402E">
            <w:pPr>
              <w:pStyle w:val="ListParagraph"/>
              <w:numPr>
                <w:ilvl w:val="0"/>
                <w:numId w:val="2"/>
              </w:numPr>
              <w:spacing w:after="0" w:line="257" w:lineRule="auto"/>
              <w:ind w:left="414" w:hanging="357"/>
              <w:rPr>
                <w:rFonts w:eastAsia="Calibri" w:cstheme="minorHAnsi"/>
              </w:rPr>
            </w:pPr>
            <w:r w:rsidRPr="00163E90">
              <w:rPr>
                <w:rFonts w:eastAsia="Calibri" w:cstheme="minorHAnsi"/>
              </w:rPr>
              <w:t>Infection prevention and control requirements must be met.</w:t>
            </w:r>
          </w:p>
          <w:p w:rsidR="00BC402E" w:rsidRPr="00163E90" w:rsidRDefault="00BC402E" w:rsidP="00BC402E">
            <w:pPr>
              <w:pStyle w:val="ListParagraph"/>
              <w:numPr>
                <w:ilvl w:val="0"/>
                <w:numId w:val="2"/>
              </w:numPr>
              <w:spacing w:after="0" w:line="257" w:lineRule="auto"/>
              <w:ind w:left="414" w:hanging="357"/>
              <w:rPr>
                <w:rFonts w:eastAsia="Calibri" w:cstheme="minorHAnsi"/>
              </w:rPr>
            </w:pPr>
            <w:r w:rsidRPr="00163E90">
              <w:rPr>
                <w:rFonts w:eastAsia="Calibri" w:cstheme="minorHAnsi"/>
              </w:rPr>
              <w:t xml:space="preserve">Must display a government issued QR code for use with the NZ COVID Tracer App at each facility (and provide an alternative method to sign in for those without the app) to enable contact </w:t>
            </w:r>
            <w:r w:rsidRPr="00163E90">
              <w:rPr>
                <w:rFonts w:eastAsia="Calibri" w:cstheme="minorHAnsi"/>
              </w:rPr>
              <w:lastRenderedPageBreak/>
              <w:t>tracing This includes CDEM locations such as ECCs and EOCs.</w:t>
            </w:r>
          </w:p>
          <w:p w:rsidR="00BC402E" w:rsidRPr="00163E90" w:rsidRDefault="00BC402E" w:rsidP="00BC402E">
            <w:pPr>
              <w:pStyle w:val="ListParagraph"/>
              <w:numPr>
                <w:ilvl w:val="0"/>
                <w:numId w:val="2"/>
              </w:numPr>
              <w:spacing w:after="0" w:line="257" w:lineRule="auto"/>
              <w:ind w:left="414" w:hanging="357"/>
              <w:rPr>
                <w:rFonts w:eastAsia="Calibri" w:cstheme="minorHAnsi"/>
              </w:rPr>
            </w:pPr>
            <w:r w:rsidRPr="00163E90">
              <w:rPr>
                <w:rFonts w:eastAsia="Calibri" w:cstheme="minorHAnsi"/>
              </w:rPr>
              <w:t>Arrangements will be needed for councillors, staff and public who are at risk of severe illness, should they contract COVID-19, to participate remotely if required (e.g. people aged 70 and over).</w:t>
            </w:r>
          </w:p>
          <w:p w:rsidR="00BC402E" w:rsidRPr="00163E90" w:rsidRDefault="00BC402E" w:rsidP="00CF2AF2">
            <w:pPr>
              <w:spacing w:line="257" w:lineRule="auto"/>
              <w:rPr>
                <w:rFonts w:cstheme="minorHAnsi"/>
              </w:rPr>
            </w:pPr>
            <w:r w:rsidRPr="00163E90">
              <w:rPr>
                <w:rFonts w:cstheme="minorHAnsi"/>
              </w:rPr>
              <w:t>If public meetings cannot be held safely they may be held remotely.</w:t>
            </w:r>
          </w:p>
          <w:p w:rsidR="00BC402E" w:rsidRDefault="00BC402E" w:rsidP="00CF2AF2">
            <w:pPr>
              <w:rPr>
                <w:rFonts w:cstheme="minorHAnsi"/>
              </w:rPr>
            </w:pPr>
          </w:p>
          <w:p w:rsidR="00BC402E" w:rsidRPr="00163E90" w:rsidRDefault="00BC402E" w:rsidP="00CF2AF2">
            <w:pPr>
              <w:rPr>
                <w:rFonts w:cstheme="minorHAnsi"/>
              </w:rPr>
            </w:pPr>
            <w:r w:rsidRPr="00163E90">
              <w:rPr>
                <w:rFonts w:cstheme="minorHAnsi"/>
              </w:rPr>
              <w:t>*where physical distancing is maintained restrictions on gatherings do not apply. 1m separation applies within CDEM workplaces.</w:t>
            </w:r>
          </w:p>
          <w:p w:rsidR="00BC402E" w:rsidRPr="00163E90" w:rsidRDefault="00BC402E" w:rsidP="00BC402E">
            <w:pPr>
              <w:pStyle w:val="ListParagraph"/>
              <w:numPr>
                <w:ilvl w:val="0"/>
                <w:numId w:val="2"/>
              </w:numPr>
              <w:spacing w:after="0" w:line="254" w:lineRule="auto"/>
              <w:ind w:left="414" w:hanging="357"/>
              <w:rPr>
                <w:rFonts w:cstheme="minorHAnsi"/>
              </w:rPr>
            </w:pPr>
            <w:r w:rsidRPr="00163E90">
              <w:rPr>
                <w:rFonts w:cstheme="minorHAnsi"/>
              </w:rPr>
              <w:t xml:space="preserve">Complying with </w:t>
            </w:r>
            <w:hyperlink r:id="rId45" w:anchor="alert-level-2-%E2%80%94-reduce" w:history="1">
              <w:r w:rsidRPr="00163E90">
                <w:rPr>
                  <w:rStyle w:val="Hyperlink"/>
                  <w:rFonts w:cstheme="minorHAnsi"/>
                </w:rPr>
                <w:t>Alert Level 2 settings</w:t>
              </w:r>
            </w:hyperlink>
            <w:r w:rsidRPr="00163E90">
              <w:rPr>
                <w:rFonts w:cstheme="minorHAnsi"/>
              </w:rPr>
              <w:t>.</w:t>
            </w:r>
          </w:p>
          <w:p w:rsidR="00BC402E" w:rsidRPr="00163E90" w:rsidRDefault="00BC402E" w:rsidP="00BC402E">
            <w:pPr>
              <w:pStyle w:val="ListParagraph"/>
              <w:numPr>
                <w:ilvl w:val="0"/>
                <w:numId w:val="2"/>
              </w:numPr>
              <w:spacing w:after="0" w:line="254" w:lineRule="auto"/>
              <w:ind w:left="414" w:hanging="357"/>
              <w:rPr>
                <w:rFonts w:cstheme="minorHAnsi"/>
              </w:rPr>
            </w:pPr>
            <w:r w:rsidRPr="00163E90">
              <w:rPr>
                <w:rFonts w:cstheme="minorHAnsi"/>
              </w:rPr>
              <w:t xml:space="preserve">Meeting </w:t>
            </w:r>
            <w:hyperlink r:id="rId46" w:history="1">
              <w:r w:rsidRPr="00163E90">
                <w:rPr>
                  <w:rStyle w:val="Hyperlink"/>
                  <w:rFonts w:cstheme="minorHAnsi"/>
                </w:rPr>
                <w:t>appropriate public health requirements for their workplace</w:t>
              </w:r>
            </w:hyperlink>
            <w:r w:rsidRPr="00163E90">
              <w:rPr>
                <w:rFonts w:cstheme="minorHAnsi"/>
              </w:rPr>
              <w:t xml:space="preserve"> (e.g. having contact tracing systems and physical distancing).</w:t>
            </w:r>
          </w:p>
          <w:p w:rsidR="00BC402E" w:rsidRPr="00163E90" w:rsidRDefault="00BC402E" w:rsidP="00BC402E">
            <w:pPr>
              <w:pStyle w:val="ListParagraph"/>
              <w:numPr>
                <w:ilvl w:val="0"/>
                <w:numId w:val="2"/>
              </w:numPr>
              <w:spacing w:after="0" w:line="254" w:lineRule="auto"/>
              <w:ind w:left="414" w:hanging="357"/>
              <w:rPr>
                <w:rFonts w:cstheme="minorHAnsi"/>
              </w:rPr>
            </w:pPr>
            <w:r w:rsidRPr="00163E90">
              <w:rPr>
                <w:rFonts w:cstheme="minorHAnsi"/>
              </w:rPr>
              <w:t xml:space="preserve">Fulfilling all other </w:t>
            </w:r>
            <w:hyperlink r:id="rId47" w:history="1">
              <w:r w:rsidRPr="00163E90">
                <w:rPr>
                  <w:rStyle w:val="Hyperlink"/>
                  <w:rFonts w:cstheme="minorHAnsi"/>
                </w:rPr>
                <w:t>health and safety obligations</w:t>
              </w:r>
            </w:hyperlink>
            <w:r w:rsidRPr="00163E90">
              <w:rPr>
                <w:rFonts w:cstheme="minorHAnsi"/>
              </w:rPr>
              <w:t>.</w:t>
            </w:r>
          </w:p>
        </w:tc>
      </w:tr>
    </w:tbl>
    <w:p w:rsidR="00BC402E" w:rsidRPr="00BB669C" w:rsidRDefault="00BC402E" w:rsidP="00BC402E">
      <w:pPr>
        <w:rPr>
          <w:rFonts w:cstheme="minorHAnsi"/>
        </w:rPr>
      </w:pPr>
    </w:p>
    <w:p w:rsidR="00BC402E" w:rsidRDefault="00BC402E" w:rsidP="00BC402E">
      <w:pPr>
        <w:rPr>
          <w:rFonts w:cstheme="minorHAnsi"/>
          <w:b/>
          <w:bCs/>
        </w:rPr>
      </w:pPr>
      <w:r w:rsidRPr="00BB669C">
        <w:rPr>
          <w:rFonts w:cstheme="minorHAnsi"/>
          <w:b/>
          <w:bCs/>
        </w:rPr>
        <w:t xml:space="preserve">Descriptions of EOC (ECC) Activation Status adapted from DGL06 Response Management, Table 6. Available at: </w:t>
      </w:r>
      <w:hyperlink r:id="rId48">
        <w:r w:rsidRPr="00BB669C">
          <w:rPr>
            <w:rStyle w:val="Hyperlink"/>
            <w:rFonts w:cstheme="minorHAnsi"/>
            <w:b/>
            <w:bCs/>
          </w:rPr>
          <w:t>https://www.civildefence.govt.nz/assets/Uploads/publications/Response-management-DGL06-08-Oct14-Revisions.pdf</w:t>
        </w:r>
      </w:hyperlink>
      <w:r w:rsidRPr="00BB669C">
        <w:rPr>
          <w:rFonts w:cstheme="minorHAnsi"/>
          <w:b/>
          <w:bCs/>
        </w:rPr>
        <w:t xml:space="preserve"> </w:t>
      </w:r>
    </w:p>
    <w:p w:rsidR="00BC402E" w:rsidRDefault="00BC402E" w:rsidP="00BC402E">
      <w:pPr>
        <w:rPr>
          <w:rFonts w:cstheme="minorHAnsi"/>
          <w:b/>
          <w:bCs/>
        </w:rPr>
      </w:pPr>
      <w:r>
        <w:rPr>
          <w:rFonts w:cstheme="minorHAnsi"/>
          <w:b/>
          <w:bCs/>
        </w:rPr>
        <w:t xml:space="preserve">The Group Controller should determine the most appropriate coordination mechanism and structures to respond to an escalation of alert levels within their region. Coordination may be achieved through a variety of mechanisms and will be supported by governance functions. A clear trigger for escalation to a coordination centre function should be identified. </w:t>
      </w:r>
    </w:p>
    <w:p w:rsidR="00BC402E" w:rsidRDefault="00BC402E" w:rsidP="00BC402E">
      <w:pPr>
        <w:rPr>
          <w:rFonts w:cstheme="minorHAnsi"/>
          <w:b/>
          <w:bCs/>
        </w:rPr>
      </w:pPr>
      <w:r>
        <w:rPr>
          <w:rFonts w:cstheme="minorHAnsi"/>
          <w:b/>
          <w:bCs/>
        </w:rPr>
        <w:br w:type="column"/>
      </w:r>
    </w:p>
    <w:tbl>
      <w:tblPr>
        <w:tblStyle w:val="TableGrid"/>
        <w:tblW w:w="13958" w:type="dxa"/>
        <w:tblLayout w:type="fixed"/>
        <w:tblLook w:val="06A0" w:firstRow="1" w:lastRow="0" w:firstColumn="1" w:lastColumn="0" w:noHBand="1" w:noVBand="1"/>
      </w:tblPr>
      <w:tblGrid>
        <w:gridCol w:w="6979"/>
        <w:gridCol w:w="6979"/>
      </w:tblGrid>
      <w:tr w:rsidR="00BC402E" w:rsidRPr="00BB669C" w:rsidTr="00BC402E">
        <w:tc>
          <w:tcPr>
            <w:tcW w:w="6979" w:type="dxa"/>
          </w:tcPr>
          <w:p w:rsidR="00BC402E" w:rsidRPr="00163E90" w:rsidRDefault="00BC402E" w:rsidP="00CF2AF2">
            <w:pPr>
              <w:rPr>
                <w:rFonts w:eastAsia="Calibri" w:cstheme="minorHAnsi"/>
                <w:b/>
                <w:bCs/>
                <w:i/>
                <w:iCs/>
              </w:rPr>
            </w:pPr>
            <w:r>
              <w:rPr>
                <w:rFonts w:cstheme="minorHAnsi"/>
                <w:b/>
                <w:bCs/>
              </w:rPr>
              <w:br w:type="column"/>
            </w:r>
            <w:r>
              <w:rPr>
                <w:rFonts w:eastAsia="Calibri" w:cstheme="minorHAnsi"/>
                <w:b/>
                <w:bCs/>
                <w:i/>
                <w:iCs/>
              </w:rPr>
              <w:t>ECC/</w:t>
            </w:r>
            <w:r w:rsidRPr="00163E90">
              <w:rPr>
                <w:rFonts w:eastAsia="Calibri" w:cstheme="minorHAnsi"/>
                <w:b/>
                <w:bCs/>
                <w:i/>
                <w:iCs/>
              </w:rPr>
              <w:t>EOC Activation Status 1</w:t>
            </w:r>
          </w:p>
          <w:p w:rsidR="00BC402E" w:rsidRPr="00BB669C" w:rsidRDefault="00BC402E" w:rsidP="00BC402E">
            <w:pPr>
              <w:pStyle w:val="ListParagraph"/>
              <w:numPr>
                <w:ilvl w:val="0"/>
                <w:numId w:val="32"/>
              </w:numPr>
              <w:rPr>
                <w:rFonts w:eastAsiaTheme="minorEastAsia" w:cstheme="minorHAnsi"/>
              </w:rPr>
            </w:pPr>
            <w:r w:rsidRPr="00163E90">
              <w:rPr>
                <w:rFonts w:eastAsia="Calibri" w:cstheme="minorHAnsi"/>
              </w:rPr>
              <w:t xml:space="preserve">EOC monitors incidents/events that may lead to an emergency or that may require support. </w:t>
            </w:r>
          </w:p>
          <w:p w:rsidR="00BC402E" w:rsidRPr="00BB669C" w:rsidRDefault="00BC402E" w:rsidP="00BC402E">
            <w:pPr>
              <w:pStyle w:val="ListParagraph"/>
              <w:numPr>
                <w:ilvl w:val="0"/>
                <w:numId w:val="32"/>
              </w:numPr>
              <w:rPr>
                <w:rFonts w:eastAsiaTheme="minorEastAsia" w:cstheme="minorHAnsi"/>
              </w:rPr>
            </w:pPr>
            <w:r w:rsidRPr="00163E90">
              <w:rPr>
                <w:rFonts w:eastAsia="Calibri" w:cstheme="minorHAnsi"/>
              </w:rPr>
              <w:t xml:space="preserve">Controller informed. </w:t>
            </w:r>
          </w:p>
          <w:p w:rsidR="00BC402E" w:rsidRPr="00BB669C" w:rsidRDefault="00BC402E" w:rsidP="00BC402E">
            <w:pPr>
              <w:pStyle w:val="ListParagraph"/>
              <w:numPr>
                <w:ilvl w:val="0"/>
                <w:numId w:val="32"/>
              </w:numPr>
              <w:rPr>
                <w:rFonts w:eastAsiaTheme="minorEastAsia" w:cstheme="minorHAnsi"/>
              </w:rPr>
            </w:pPr>
            <w:r w:rsidRPr="00163E90">
              <w:rPr>
                <w:rFonts w:eastAsia="Calibri" w:cstheme="minorHAnsi"/>
              </w:rPr>
              <w:t xml:space="preserve">Limited staffing. </w:t>
            </w:r>
          </w:p>
          <w:p w:rsidR="00BC402E" w:rsidRPr="00BB669C" w:rsidRDefault="00BC402E" w:rsidP="00BC402E">
            <w:pPr>
              <w:pStyle w:val="ListParagraph"/>
              <w:numPr>
                <w:ilvl w:val="0"/>
                <w:numId w:val="32"/>
              </w:numPr>
              <w:rPr>
                <w:rFonts w:eastAsiaTheme="minorEastAsia" w:cstheme="minorHAnsi"/>
              </w:rPr>
            </w:pPr>
            <w:r w:rsidRPr="00163E90">
              <w:rPr>
                <w:rFonts w:eastAsia="Calibri" w:cstheme="minorHAnsi"/>
              </w:rPr>
              <w:t xml:space="preserve">Other CDEM stakeholders </w:t>
            </w:r>
            <w:proofErr w:type="gramStart"/>
            <w:r w:rsidRPr="00163E90">
              <w:rPr>
                <w:rFonts w:eastAsia="Calibri" w:cstheme="minorHAnsi"/>
              </w:rPr>
              <w:t>informed.*</w:t>
            </w:r>
            <w:proofErr w:type="gramEnd"/>
            <w:r w:rsidRPr="00163E90">
              <w:rPr>
                <w:rFonts w:eastAsia="Calibri" w:cstheme="minorHAnsi"/>
              </w:rPr>
              <w:t xml:space="preserve"> </w:t>
            </w:r>
          </w:p>
          <w:p w:rsidR="00BC402E" w:rsidRPr="00BB669C" w:rsidRDefault="00BC402E" w:rsidP="00BC402E">
            <w:pPr>
              <w:pStyle w:val="ListParagraph"/>
              <w:numPr>
                <w:ilvl w:val="0"/>
                <w:numId w:val="32"/>
              </w:numPr>
              <w:rPr>
                <w:rFonts w:eastAsiaTheme="minorEastAsia" w:cstheme="minorHAnsi"/>
              </w:rPr>
            </w:pPr>
            <w:r w:rsidRPr="00163E90">
              <w:rPr>
                <w:rFonts w:eastAsia="Calibri" w:cstheme="minorHAnsi"/>
              </w:rPr>
              <w:t>Public may be informed (consider public information needs</w:t>
            </w:r>
            <w:proofErr w:type="gramStart"/>
            <w:r w:rsidRPr="00163E90">
              <w:rPr>
                <w:rFonts w:eastAsia="Calibri" w:cstheme="minorHAnsi"/>
              </w:rPr>
              <w:t>).^</w:t>
            </w:r>
            <w:proofErr w:type="gramEnd"/>
          </w:p>
          <w:p w:rsidR="00BC402E" w:rsidRPr="00163E90" w:rsidRDefault="00BC402E" w:rsidP="00CF2AF2">
            <w:pPr>
              <w:rPr>
                <w:rFonts w:eastAsia="Calibri" w:cstheme="minorHAnsi"/>
              </w:rPr>
            </w:pPr>
          </w:p>
          <w:p w:rsidR="00BC402E" w:rsidRPr="00BB669C" w:rsidRDefault="00BC402E" w:rsidP="00CF2AF2">
            <w:pPr>
              <w:rPr>
                <w:rFonts w:cstheme="minorHAnsi"/>
              </w:rPr>
            </w:pPr>
            <w:r w:rsidRPr="00163E90">
              <w:rPr>
                <w:rFonts w:eastAsia="Calibri" w:cstheme="minorHAnsi"/>
              </w:rPr>
              <w:t xml:space="preserve"> *Other CDEM stakeholders are the agencies that have roles and responsibilities under the response plan that </w:t>
            </w:r>
            <w:proofErr w:type="gramStart"/>
            <w:r w:rsidRPr="00163E90">
              <w:rPr>
                <w:rFonts w:eastAsia="Calibri" w:cstheme="minorHAnsi"/>
              </w:rPr>
              <w:t>applies, and</w:t>
            </w:r>
            <w:proofErr w:type="gramEnd"/>
            <w:r w:rsidRPr="00163E90">
              <w:rPr>
                <w:rFonts w:eastAsia="Calibri" w:cstheme="minorHAnsi"/>
              </w:rPr>
              <w:t xml:space="preserve"> include the members of the particular CDEM Group and MCDEM. </w:t>
            </w:r>
          </w:p>
          <w:p w:rsidR="00BC402E" w:rsidRPr="00BB669C" w:rsidRDefault="00BC402E" w:rsidP="00CF2AF2">
            <w:pPr>
              <w:rPr>
                <w:rFonts w:cstheme="minorHAnsi"/>
              </w:rPr>
            </w:pPr>
            <w:r w:rsidRPr="00163E90">
              <w:rPr>
                <w:rFonts w:eastAsia="Calibri" w:cstheme="minorHAnsi"/>
              </w:rPr>
              <w:t>^ Consider whether the response is likely to move to a higher status – it will be easier to work with the public and media if their awareness has been raised early.</w:t>
            </w:r>
          </w:p>
        </w:tc>
        <w:tc>
          <w:tcPr>
            <w:tcW w:w="6979" w:type="dxa"/>
          </w:tcPr>
          <w:p w:rsidR="00BC402E" w:rsidRPr="00163E90" w:rsidRDefault="00BC402E" w:rsidP="00CF2AF2">
            <w:pPr>
              <w:rPr>
                <w:rFonts w:eastAsia="Calibri" w:cstheme="minorHAnsi"/>
                <w:b/>
                <w:bCs/>
                <w:i/>
                <w:iCs/>
              </w:rPr>
            </w:pPr>
            <w:r>
              <w:rPr>
                <w:rFonts w:eastAsia="Calibri" w:cstheme="minorHAnsi"/>
                <w:b/>
                <w:bCs/>
                <w:i/>
                <w:iCs/>
              </w:rPr>
              <w:t>ECC/</w:t>
            </w:r>
            <w:r w:rsidRPr="00163E90">
              <w:rPr>
                <w:rFonts w:eastAsia="Calibri" w:cstheme="minorHAnsi"/>
                <w:b/>
                <w:bCs/>
                <w:i/>
                <w:iCs/>
              </w:rPr>
              <w:t xml:space="preserve">EOC Activation Status 2 </w:t>
            </w:r>
          </w:p>
          <w:p w:rsidR="00BC402E" w:rsidRPr="00BB669C" w:rsidRDefault="00BC402E" w:rsidP="00BC402E">
            <w:pPr>
              <w:pStyle w:val="ListParagraph"/>
              <w:numPr>
                <w:ilvl w:val="0"/>
                <w:numId w:val="31"/>
              </w:numPr>
              <w:rPr>
                <w:rFonts w:eastAsiaTheme="minorEastAsia" w:cstheme="minorHAnsi"/>
              </w:rPr>
            </w:pPr>
            <w:r w:rsidRPr="00163E90">
              <w:rPr>
                <w:rFonts w:eastAsia="Calibri" w:cstheme="minorHAnsi"/>
              </w:rPr>
              <w:t xml:space="preserve">EOC supports the response. </w:t>
            </w:r>
          </w:p>
          <w:p w:rsidR="00BC402E" w:rsidRPr="00BB669C" w:rsidRDefault="00BC402E" w:rsidP="00BC402E">
            <w:pPr>
              <w:pStyle w:val="ListParagraph"/>
              <w:numPr>
                <w:ilvl w:val="0"/>
                <w:numId w:val="31"/>
              </w:numPr>
              <w:rPr>
                <w:rFonts w:eastAsiaTheme="minorEastAsia" w:cstheme="minorHAnsi"/>
              </w:rPr>
            </w:pPr>
            <w:r w:rsidRPr="00163E90">
              <w:rPr>
                <w:rFonts w:eastAsia="Calibri" w:cstheme="minorHAnsi"/>
              </w:rPr>
              <w:t xml:space="preserve">Controller involved. </w:t>
            </w:r>
          </w:p>
          <w:p w:rsidR="00BC402E" w:rsidRPr="00BB669C" w:rsidRDefault="00BC402E" w:rsidP="00BC402E">
            <w:pPr>
              <w:pStyle w:val="ListParagraph"/>
              <w:numPr>
                <w:ilvl w:val="0"/>
                <w:numId w:val="31"/>
              </w:numPr>
              <w:rPr>
                <w:rFonts w:eastAsiaTheme="minorEastAsia" w:cstheme="minorHAnsi"/>
              </w:rPr>
            </w:pPr>
            <w:r w:rsidRPr="00163E90">
              <w:rPr>
                <w:rFonts w:eastAsia="Calibri" w:cstheme="minorHAnsi"/>
              </w:rPr>
              <w:t xml:space="preserve">Increased staffing. </w:t>
            </w:r>
          </w:p>
          <w:p w:rsidR="00BC402E" w:rsidRPr="00BB669C" w:rsidRDefault="00BC402E" w:rsidP="00BC402E">
            <w:pPr>
              <w:pStyle w:val="ListParagraph"/>
              <w:numPr>
                <w:ilvl w:val="0"/>
                <w:numId w:val="31"/>
              </w:numPr>
              <w:rPr>
                <w:rFonts w:eastAsiaTheme="minorEastAsia" w:cstheme="minorHAnsi"/>
              </w:rPr>
            </w:pPr>
            <w:r w:rsidRPr="00163E90">
              <w:rPr>
                <w:rFonts w:eastAsia="Calibri" w:cstheme="minorHAnsi"/>
              </w:rPr>
              <w:t xml:space="preserve">Other CDEM stakeholders informed and may be involved. </w:t>
            </w:r>
          </w:p>
          <w:p w:rsidR="00BC402E" w:rsidRPr="00BB669C" w:rsidRDefault="00BC402E" w:rsidP="00BC402E">
            <w:pPr>
              <w:pStyle w:val="ListParagraph"/>
              <w:numPr>
                <w:ilvl w:val="0"/>
                <w:numId w:val="31"/>
              </w:numPr>
              <w:rPr>
                <w:rFonts w:eastAsiaTheme="minorEastAsia" w:cstheme="minorHAnsi"/>
              </w:rPr>
            </w:pPr>
            <w:r w:rsidRPr="00163E90">
              <w:rPr>
                <w:rFonts w:eastAsia="Calibri" w:cstheme="minorHAnsi"/>
              </w:rPr>
              <w:t>Political stakeholders informed.</w:t>
            </w:r>
          </w:p>
          <w:p w:rsidR="00BC402E" w:rsidRPr="00BB669C" w:rsidRDefault="00BC402E" w:rsidP="00BC402E">
            <w:pPr>
              <w:pStyle w:val="ListParagraph"/>
              <w:numPr>
                <w:ilvl w:val="0"/>
                <w:numId w:val="31"/>
              </w:numPr>
              <w:rPr>
                <w:rFonts w:eastAsiaTheme="minorEastAsia" w:cstheme="minorHAnsi"/>
              </w:rPr>
            </w:pPr>
            <w:r w:rsidRPr="00163E90">
              <w:rPr>
                <w:rFonts w:eastAsia="Calibri" w:cstheme="minorHAnsi"/>
              </w:rPr>
              <w:t>Public informed.</w:t>
            </w:r>
          </w:p>
          <w:p w:rsidR="00BC402E" w:rsidRPr="00BB669C" w:rsidRDefault="00BC402E" w:rsidP="00CF2AF2">
            <w:pPr>
              <w:rPr>
                <w:rFonts w:cstheme="minorHAnsi"/>
              </w:rPr>
            </w:pPr>
          </w:p>
        </w:tc>
      </w:tr>
      <w:tr w:rsidR="00BC402E" w:rsidRPr="00BB669C" w:rsidTr="00BC402E">
        <w:tc>
          <w:tcPr>
            <w:tcW w:w="6979" w:type="dxa"/>
          </w:tcPr>
          <w:p w:rsidR="00BC402E" w:rsidRPr="00BB669C" w:rsidRDefault="00BC402E" w:rsidP="00CF2AF2">
            <w:pPr>
              <w:rPr>
                <w:rFonts w:cstheme="minorHAnsi"/>
              </w:rPr>
            </w:pPr>
            <w:r>
              <w:rPr>
                <w:rFonts w:eastAsia="Calibri" w:cstheme="minorHAnsi"/>
                <w:b/>
                <w:bCs/>
                <w:i/>
                <w:iCs/>
              </w:rPr>
              <w:t>ECC/</w:t>
            </w:r>
            <w:r w:rsidRPr="00163E90">
              <w:rPr>
                <w:rFonts w:eastAsia="Calibri" w:cstheme="minorHAnsi"/>
                <w:b/>
                <w:bCs/>
                <w:i/>
                <w:iCs/>
              </w:rPr>
              <w:t xml:space="preserve">EOC Activation Status 3 </w:t>
            </w:r>
          </w:p>
          <w:p w:rsidR="00BC402E" w:rsidRPr="00BB669C" w:rsidRDefault="00BC402E" w:rsidP="00BC402E">
            <w:pPr>
              <w:pStyle w:val="ListParagraph"/>
              <w:numPr>
                <w:ilvl w:val="0"/>
                <w:numId w:val="29"/>
              </w:numPr>
              <w:rPr>
                <w:rFonts w:eastAsiaTheme="minorEastAsia" w:cstheme="minorHAnsi"/>
              </w:rPr>
            </w:pPr>
            <w:r w:rsidRPr="00163E90">
              <w:rPr>
                <w:rFonts w:eastAsia="Calibri" w:cstheme="minorHAnsi"/>
              </w:rPr>
              <w:t xml:space="preserve">EOC coordinates the response. </w:t>
            </w:r>
          </w:p>
          <w:p w:rsidR="00BC402E" w:rsidRPr="00BB669C" w:rsidRDefault="00BC402E" w:rsidP="00BC402E">
            <w:pPr>
              <w:pStyle w:val="ListParagraph"/>
              <w:numPr>
                <w:ilvl w:val="0"/>
                <w:numId w:val="29"/>
              </w:numPr>
              <w:rPr>
                <w:rFonts w:eastAsiaTheme="minorEastAsia" w:cstheme="minorHAnsi"/>
              </w:rPr>
            </w:pPr>
            <w:r w:rsidRPr="00163E90">
              <w:rPr>
                <w:rFonts w:eastAsia="Calibri" w:cstheme="minorHAnsi"/>
              </w:rPr>
              <w:t xml:space="preserve">Controller coordinates. </w:t>
            </w:r>
          </w:p>
          <w:p w:rsidR="00BC402E" w:rsidRPr="00BB669C" w:rsidRDefault="00BC402E" w:rsidP="00BC402E">
            <w:pPr>
              <w:pStyle w:val="ListParagraph"/>
              <w:numPr>
                <w:ilvl w:val="0"/>
                <w:numId w:val="29"/>
              </w:numPr>
              <w:rPr>
                <w:rFonts w:eastAsiaTheme="minorEastAsia" w:cstheme="minorHAnsi"/>
              </w:rPr>
            </w:pPr>
            <w:r w:rsidRPr="00163E90">
              <w:rPr>
                <w:rFonts w:eastAsia="Calibri" w:cstheme="minorHAnsi"/>
              </w:rPr>
              <w:t xml:space="preserve">Full staffing. </w:t>
            </w:r>
          </w:p>
          <w:p w:rsidR="00BC402E" w:rsidRPr="00BB669C" w:rsidRDefault="00BC402E" w:rsidP="00BC402E">
            <w:pPr>
              <w:pStyle w:val="ListParagraph"/>
              <w:numPr>
                <w:ilvl w:val="0"/>
                <w:numId w:val="29"/>
              </w:numPr>
              <w:rPr>
                <w:rFonts w:eastAsiaTheme="minorEastAsia" w:cstheme="minorHAnsi"/>
              </w:rPr>
            </w:pPr>
            <w:r w:rsidRPr="00163E90">
              <w:rPr>
                <w:rFonts w:eastAsia="Calibri" w:cstheme="minorHAnsi"/>
              </w:rPr>
              <w:t xml:space="preserve">Other CDEM stakeholders informed and involved. </w:t>
            </w:r>
          </w:p>
          <w:p w:rsidR="00BC402E" w:rsidRPr="00BB669C" w:rsidRDefault="00BC402E" w:rsidP="00BC402E">
            <w:pPr>
              <w:pStyle w:val="ListParagraph"/>
              <w:numPr>
                <w:ilvl w:val="0"/>
                <w:numId w:val="29"/>
              </w:numPr>
              <w:rPr>
                <w:rFonts w:eastAsiaTheme="minorEastAsia" w:cstheme="minorHAnsi"/>
              </w:rPr>
            </w:pPr>
            <w:r w:rsidRPr="00163E90">
              <w:rPr>
                <w:rFonts w:eastAsia="Calibri" w:cstheme="minorHAnsi"/>
              </w:rPr>
              <w:t xml:space="preserve">Political stakeholders involved. </w:t>
            </w:r>
          </w:p>
          <w:p w:rsidR="00BC402E" w:rsidRPr="00BB669C" w:rsidRDefault="00BC402E" w:rsidP="00BC402E">
            <w:pPr>
              <w:pStyle w:val="ListParagraph"/>
              <w:numPr>
                <w:ilvl w:val="0"/>
                <w:numId w:val="29"/>
              </w:numPr>
              <w:rPr>
                <w:rFonts w:eastAsiaTheme="minorEastAsia" w:cstheme="minorHAnsi"/>
              </w:rPr>
            </w:pPr>
            <w:r w:rsidRPr="00163E90">
              <w:rPr>
                <w:rFonts w:eastAsia="Calibri" w:cstheme="minorHAnsi"/>
              </w:rPr>
              <w:t>Public informed.</w:t>
            </w:r>
          </w:p>
          <w:p w:rsidR="00BC402E" w:rsidRPr="00BB669C" w:rsidRDefault="00BC402E" w:rsidP="00CF2AF2">
            <w:pPr>
              <w:rPr>
                <w:rFonts w:cstheme="minorHAnsi"/>
              </w:rPr>
            </w:pPr>
          </w:p>
        </w:tc>
        <w:tc>
          <w:tcPr>
            <w:tcW w:w="6979" w:type="dxa"/>
          </w:tcPr>
          <w:p w:rsidR="00BC402E" w:rsidRPr="00163E90" w:rsidRDefault="00BC402E" w:rsidP="00CF2AF2">
            <w:pPr>
              <w:rPr>
                <w:rFonts w:eastAsia="Calibri" w:cstheme="minorHAnsi"/>
                <w:b/>
                <w:i/>
                <w:iCs/>
              </w:rPr>
            </w:pPr>
            <w:r>
              <w:rPr>
                <w:rFonts w:eastAsia="Calibri" w:cstheme="minorHAnsi"/>
                <w:b/>
                <w:i/>
                <w:iCs/>
              </w:rPr>
              <w:t>ECC/</w:t>
            </w:r>
            <w:r w:rsidRPr="00163E90">
              <w:rPr>
                <w:rFonts w:eastAsia="Calibri" w:cstheme="minorHAnsi"/>
                <w:b/>
                <w:i/>
                <w:iCs/>
              </w:rPr>
              <w:t xml:space="preserve">EOC Activation Status 4 </w:t>
            </w:r>
          </w:p>
          <w:p w:rsidR="00BC402E" w:rsidRPr="00BB669C" w:rsidRDefault="00BC402E" w:rsidP="00BC402E">
            <w:pPr>
              <w:pStyle w:val="ListParagraph"/>
              <w:numPr>
                <w:ilvl w:val="0"/>
                <w:numId w:val="30"/>
              </w:numPr>
              <w:rPr>
                <w:rFonts w:eastAsiaTheme="minorEastAsia" w:cstheme="minorHAnsi"/>
              </w:rPr>
            </w:pPr>
            <w:r w:rsidRPr="00163E90">
              <w:rPr>
                <w:rFonts w:eastAsia="Calibri" w:cstheme="minorHAnsi"/>
              </w:rPr>
              <w:t xml:space="preserve">EOC directs the response. </w:t>
            </w:r>
          </w:p>
          <w:p w:rsidR="00BC402E" w:rsidRPr="00BB669C" w:rsidRDefault="00BC402E" w:rsidP="00BC402E">
            <w:pPr>
              <w:pStyle w:val="ListParagraph"/>
              <w:numPr>
                <w:ilvl w:val="0"/>
                <w:numId w:val="30"/>
              </w:numPr>
              <w:rPr>
                <w:rFonts w:eastAsiaTheme="minorEastAsia" w:cstheme="minorHAnsi"/>
              </w:rPr>
            </w:pPr>
            <w:r w:rsidRPr="00163E90">
              <w:rPr>
                <w:rFonts w:eastAsia="Calibri" w:cstheme="minorHAnsi"/>
              </w:rPr>
              <w:t xml:space="preserve">Controller directs. </w:t>
            </w:r>
          </w:p>
          <w:p w:rsidR="00BC402E" w:rsidRPr="00BB669C" w:rsidRDefault="00BC402E" w:rsidP="00BC402E">
            <w:pPr>
              <w:pStyle w:val="ListParagraph"/>
              <w:numPr>
                <w:ilvl w:val="0"/>
                <w:numId w:val="30"/>
              </w:numPr>
              <w:rPr>
                <w:rFonts w:eastAsiaTheme="minorEastAsia" w:cstheme="minorHAnsi"/>
              </w:rPr>
            </w:pPr>
            <w:r w:rsidRPr="00163E90">
              <w:rPr>
                <w:rFonts w:eastAsia="Calibri" w:cstheme="minorHAnsi"/>
              </w:rPr>
              <w:t xml:space="preserve">Full staffing. </w:t>
            </w:r>
          </w:p>
          <w:p w:rsidR="00BC402E" w:rsidRPr="00BB669C" w:rsidRDefault="00BC402E" w:rsidP="00BC402E">
            <w:pPr>
              <w:pStyle w:val="ListParagraph"/>
              <w:numPr>
                <w:ilvl w:val="0"/>
                <w:numId w:val="30"/>
              </w:numPr>
              <w:rPr>
                <w:rFonts w:eastAsiaTheme="minorEastAsia" w:cstheme="minorHAnsi"/>
              </w:rPr>
            </w:pPr>
            <w:r w:rsidRPr="00163E90">
              <w:rPr>
                <w:rFonts w:eastAsia="Calibri" w:cstheme="minorHAnsi"/>
              </w:rPr>
              <w:t xml:space="preserve">Other CDEM stakeholders informed and involved. </w:t>
            </w:r>
          </w:p>
          <w:p w:rsidR="00BC402E" w:rsidRPr="00BB669C" w:rsidRDefault="00BC402E" w:rsidP="00BC402E">
            <w:pPr>
              <w:pStyle w:val="ListParagraph"/>
              <w:numPr>
                <w:ilvl w:val="0"/>
                <w:numId w:val="30"/>
              </w:numPr>
              <w:rPr>
                <w:rFonts w:eastAsiaTheme="minorEastAsia" w:cstheme="minorHAnsi"/>
              </w:rPr>
            </w:pPr>
            <w:r w:rsidRPr="00163E90">
              <w:rPr>
                <w:rFonts w:eastAsia="Calibri" w:cstheme="minorHAnsi"/>
              </w:rPr>
              <w:t xml:space="preserve">Political stakeholders involved. </w:t>
            </w:r>
          </w:p>
          <w:p w:rsidR="00BC402E" w:rsidRPr="00BB669C" w:rsidRDefault="00BC402E" w:rsidP="00BC402E">
            <w:pPr>
              <w:pStyle w:val="ListParagraph"/>
              <w:numPr>
                <w:ilvl w:val="0"/>
                <w:numId w:val="30"/>
              </w:numPr>
              <w:rPr>
                <w:rFonts w:eastAsiaTheme="minorEastAsia" w:cstheme="minorHAnsi"/>
              </w:rPr>
            </w:pPr>
            <w:r w:rsidRPr="00163E90">
              <w:rPr>
                <w:rFonts w:eastAsia="Calibri" w:cstheme="minorHAnsi"/>
              </w:rPr>
              <w:t>Public informed.</w:t>
            </w:r>
          </w:p>
          <w:p w:rsidR="00BC402E" w:rsidRPr="00BB669C" w:rsidRDefault="00BC402E" w:rsidP="00CF2AF2">
            <w:pPr>
              <w:rPr>
                <w:rFonts w:cstheme="minorHAnsi"/>
              </w:rPr>
            </w:pPr>
          </w:p>
        </w:tc>
      </w:tr>
    </w:tbl>
    <w:p w:rsidR="00BC402E" w:rsidRPr="00382E09" w:rsidRDefault="00BC402E" w:rsidP="00BC402E">
      <w:pPr>
        <w:rPr>
          <w:sz w:val="2"/>
        </w:rPr>
      </w:pPr>
    </w:p>
    <w:p w:rsidR="000D0D18" w:rsidRPr="00382E09" w:rsidRDefault="000D0D18" w:rsidP="00BC402E">
      <w:pPr>
        <w:rPr>
          <w:sz w:val="2"/>
        </w:rPr>
      </w:pPr>
    </w:p>
    <w:sectPr w:rsidR="000D0D18" w:rsidRPr="00382E09" w:rsidSect="00550082">
      <w:footerReference w:type="default" r:id="rId49"/>
      <w:headerReference w:type="first" r:id="rId50"/>
      <w:footerReference w:type="first" r:id="rId51"/>
      <w:pgSz w:w="16838" w:h="11906" w:orient="landscape" w:code="9"/>
      <w:pgMar w:top="851" w:right="1440" w:bottom="284" w:left="1440" w:header="709" w:footer="29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791CE" w16cex:dateUtc="2020-08-18T23:55:00Z"/>
  <w16cex:commentExtensible w16cex:durableId="22E78E1F" w16cex:dateUtc="2020-08-18T23: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FEA" w:rsidRDefault="00902FEA" w:rsidP="00F1121B">
      <w:pPr>
        <w:spacing w:after="0" w:line="240" w:lineRule="auto"/>
      </w:pPr>
      <w:r>
        <w:separator/>
      </w:r>
    </w:p>
  </w:endnote>
  <w:endnote w:type="continuationSeparator" w:id="0">
    <w:p w:rsidR="00902FEA" w:rsidRDefault="00902FEA" w:rsidP="00F1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mnes Medium">
    <w:altName w:val="Calibri"/>
    <w:panose1 w:val="00000000000000000000"/>
    <w:charset w:val="00"/>
    <w:family w:val="swiss"/>
    <w:notTrueType/>
    <w:pitch w:val="default"/>
    <w:sig w:usb0="00000003" w:usb1="00000000" w:usb2="00000000" w:usb3="00000000" w:csb0="00000001" w:csb1="00000000"/>
  </w:font>
  <w:font w:name="OmnesMedium">
    <w:altName w:val="Calibri"/>
    <w:panose1 w:val="00000000000000000000"/>
    <w:charset w:val="EE"/>
    <w:family w:val="swiss"/>
    <w:notTrueType/>
    <w:pitch w:val="default"/>
    <w:sig w:usb0="00000005" w:usb1="00000000" w:usb2="00000000" w:usb3="00000000" w:csb0="00000002"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085" w:rsidRPr="00197D81" w:rsidRDefault="00F34085" w:rsidP="00197D81">
    <w:pPr>
      <w:pStyle w:val="Footer"/>
      <w:ind w:left="4513"/>
      <w:jc w:val="right"/>
      <w:rPr>
        <w:i/>
      </w:rPr>
    </w:pPr>
    <w:r>
      <w:tab/>
    </w:r>
    <w:r w:rsidRPr="00197D81">
      <w:rPr>
        <w:i/>
        <w:color w:val="FF0000"/>
      </w:rPr>
      <w:t xml:space="preserve">Guidance as at </w:t>
    </w:r>
    <w:r w:rsidR="009A1992">
      <w:rPr>
        <w:i/>
        <w:color w:val="FF0000"/>
      </w:rPr>
      <w:t>14</w:t>
    </w:r>
    <w:r>
      <w:rPr>
        <w:i/>
        <w:color w:val="FF0000"/>
      </w:rPr>
      <w:t xml:space="preserve"> September</w:t>
    </w:r>
    <w:r w:rsidRPr="00197D81">
      <w:rPr>
        <w:i/>
        <w:color w:val="FF0000"/>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085" w:rsidRPr="00197D81" w:rsidRDefault="00F34085" w:rsidP="00197D81">
    <w:pPr>
      <w:pStyle w:val="Footer"/>
      <w:ind w:left="4513"/>
      <w:jc w:val="right"/>
      <w:rPr>
        <w:i/>
      </w:rPr>
    </w:pPr>
    <w:r>
      <w:rPr>
        <w:i/>
        <w:color w:val="FF0000"/>
      </w:rPr>
      <w:t>Guidance</w:t>
    </w:r>
    <w:r w:rsidRPr="00197D81">
      <w:rPr>
        <w:i/>
        <w:color w:val="FF0000"/>
      </w:rPr>
      <w:t xml:space="preserve"> as at </w:t>
    </w:r>
    <w:r w:rsidR="009A1992">
      <w:rPr>
        <w:i/>
        <w:color w:val="FF0000"/>
      </w:rPr>
      <w:t>14</w:t>
    </w:r>
    <w:r>
      <w:rPr>
        <w:i/>
        <w:color w:val="FF0000"/>
      </w:rPr>
      <w:t xml:space="preserve"> September</w:t>
    </w:r>
    <w:r w:rsidRPr="00197D81">
      <w:rPr>
        <w:i/>
        <w:color w:val="FF0000"/>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FEA" w:rsidRDefault="00902FEA" w:rsidP="00F1121B">
      <w:pPr>
        <w:spacing w:after="0" w:line="240" w:lineRule="auto"/>
      </w:pPr>
      <w:r>
        <w:separator/>
      </w:r>
    </w:p>
  </w:footnote>
  <w:footnote w:type="continuationSeparator" w:id="0">
    <w:p w:rsidR="00902FEA" w:rsidRDefault="00902FEA" w:rsidP="00F11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085" w:rsidRDefault="00F34085" w:rsidP="00F12F62">
    <w:pPr>
      <w:spacing w:after="0"/>
    </w:pPr>
    <w:r w:rsidRPr="00F12F62">
      <w:rPr>
        <w:i/>
      </w:rPr>
      <w:t xml:space="preserve">This guidance has been developed with the local government sector based on the decisions </w:t>
    </w:r>
    <w:r>
      <w:rPr>
        <w:i/>
      </w:rPr>
      <w:t xml:space="preserve">for COVID-19 Alert Levels from </w:t>
    </w:r>
    <w:r w:rsidRPr="00F12F62">
      <w:rPr>
        <w:i/>
      </w:rPr>
      <w:t xml:space="preserve">the Government. </w:t>
    </w:r>
    <w:r>
      <w:rPr>
        <w:i/>
      </w:rPr>
      <w:t xml:space="preserve"> </w:t>
    </w:r>
    <w:r w:rsidRPr="00F12F62">
      <w:rPr>
        <w:i/>
      </w:rPr>
      <w:t>It is intended to support consistency across New Zealand in the delivery of council services.</w:t>
    </w:r>
    <w:r>
      <w:t xml:space="preserve"> </w:t>
    </w:r>
    <w:r>
      <w:tab/>
    </w:r>
    <w:r>
      <w:tab/>
    </w:r>
    <w:r>
      <w:tab/>
    </w:r>
    <w:r>
      <w:tab/>
    </w:r>
    <w:r>
      <w:tab/>
    </w:r>
  </w:p>
  <w:p w:rsidR="00F34085" w:rsidRPr="007F323B" w:rsidRDefault="00F34085" w:rsidP="00F12F62">
    <w:pPr>
      <w:spacing w:after="0"/>
      <w:rPr>
        <w:i/>
      </w:rPr>
    </w:pPr>
    <w:r w:rsidRPr="007F323B">
      <w:rPr>
        <w:i/>
      </w:rPr>
      <w:t>This is a living document and may be updated to reflect future decisions and guidance from other sectors.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4EA66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8AE3E42"/>
    <w:multiLevelType w:val="hybridMultilevel"/>
    <w:tmpl w:val="767CFC32"/>
    <w:lvl w:ilvl="0" w:tplc="14090001">
      <w:start w:val="1"/>
      <w:numFmt w:val="bullet"/>
      <w:lvlText w:val=""/>
      <w:lvlJc w:val="left"/>
      <w:pPr>
        <w:ind w:left="876" w:hanging="360"/>
      </w:pPr>
      <w:rPr>
        <w:rFonts w:ascii="Symbol" w:hAnsi="Symbol" w:hint="default"/>
      </w:rPr>
    </w:lvl>
    <w:lvl w:ilvl="1" w:tplc="14090003">
      <w:start w:val="1"/>
      <w:numFmt w:val="bullet"/>
      <w:lvlText w:val="o"/>
      <w:lvlJc w:val="left"/>
      <w:pPr>
        <w:ind w:left="1596" w:hanging="360"/>
      </w:pPr>
      <w:rPr>
        <w:rFonts w:ascii="Courier New" w:hAnsi="Courier New" w:cs="Courier New" w:hint="default"/>
      </w:rPr>
    </w:lvl>
    <w:lvl w:ilvl="2" w:tplc="14090005">
      <w:start w:val="1"/>
      <w:numFmt w:val="bullet"/>
      <w:lvlText w:val=""/>
      <w:lvlJc w:val="left"/>
      <w:pPr>
        <w:ind w:left="2316" w:hanging="360"/>
      </w:pPr>
      <w:rPr>
        <w:rFonts w:ascii="Wingdings" w:hAnsi="Wingdings" w:hint="default"/>
      </w:rPr>
    </w:lvl>
    <w:lvl w:ilvl="3" w:tplc="14090001">
      <w:start w:val="1"/>
      <w:numFmt w:val="bullet"/>
      <w:lvlText w:val=""/>
      <w:lvlJc w:val="left"/>
      <w:pPr>
        <w:ind w:left="3036" w:hanging="360"/>
      </w:pPr>
      <w:rPr>
        <w:rFonts w:ascii="Symbol" w:hAnsi="Symbol" w:hint="default"/>
      </w:rPr>
    </w:lvl>
    <w:lvl w:ilvl="4" w:tplc="14090003">
      <w:start w:val="1"/>
      <w:numFmt w:val="bullet"/>
      <w:lvlText w:val="o"/>
      <w:lvlJc w:val="left"/>
      <w:pPr>
        <w:ind w:left="3756" w:hanging="360"/>
      </w:pPr>
      <w:rPr>
        <w:rFonts w:ascii="Courier New" w:hAnsi="Courier New" w:cs="Courier New" w:hint="default"/>
      </w:rPr>
    </w:lvl>
    <w:lvl w:ilvl="5" w:tplc="14090005">
      <w:start w:val="1"/>
      <w:numFmt w:val="bullet"/>
      <w:lvlText w:val=""/>
      <w:lvlJc w:val="left"/>
      <w:pPr>
        <w:ind w:left="4476" w:hanging="360"/>
      </w:pPr>
      <w:rPr>
        <w:rFonts w:ascii="Wingdings" w:hAnsi="Wingdings" w:hint="default"/>
      </w:rPr>
    </w:lvl>
    <w:lvl w:ilvl="6" w:tplc="14090001">
      <w:start w:val="1"/>
      <w:numFmt w:val="bullet"/>
      <w:lvlText w:val=""/>
      <w:lvlJc w:val="left"/>
      <w:pPr>
        <w:ind w:left="5196" w:hanging="360"/>
      </w:pPr>
      <w:rPr>
        <w:rFonts w:ascii="Symbol" w:hAnsi="Symbol" w:hint="default"/>
      </w:rPr>
    </w:lvl>
    <w:lvl w:ilvl="7" w:tplc="14090003">
      <w:start w:val="1"/>
      <w:numFmt w:val="bullet"/>
      <w:lvlText w:val="o"/>
      <w:lvlJc w:val="left"/>
      <w:pPr>
        <w:ind w:left="5916" w:hanging="360"/>
      </w:pPr>
      <w:rPr>
        <w:rFonts w:ascii="Courier New" w:hAnsi="Courier New" w:cs="Courier New" w:hint="default"/>
      </w:rPr>
    </w:lvl>
    <w:lvl w:ilvl="8" w:tplc="14090005">
      <w:start w:val="1"/>
      <w:numFmt w:val="bullet"/>
      <w:lvlText w:val=""/>
      <w:lvlJc w:val="left"/>
      <w:pPr>
        <w:ind w:left="6636" w:hanging="360"/>
      </w:pPr>
      <w:rPr>
        <w:rFonts w:ascii="Wingdings" w:hAnsi="Wingdings" w:hint="default"/>
      </w:rPr>
    </w:lvl>
  </w:abstractNum>
  <w:abstractNum w:abstractNumId="2" w15:restartNumberingAfterBreak="0">
    <w:nsid w:val="0C9C6FE3"/>
    <w:multiLevelType w:val="hybridMultilevel"/>
    <w:tmpl w:val="5572702A"/>
    <w:lvl w:ilvl="0" w:tplc="1409000F">
      <w:start w:val="1"/>
      <w:numFmt w:val="decimal"/>
      <w:lvlText w:val="%1."/>
      <w:lvlJc w:val="left"/>
      <w:pPr>
        <w:ind w:left="720" w:hanging="360"/>
      </w:pPr>
      <w:rPr>
        <w:rFonts w:hint="default"/>
      </w:rPr>
    </w:lvl>
    <w:lvl w:ilvl="1" w:tplc="1409000F">
      <w:start w:val="1"/>
      <w:numFmt w:val="decimal"/>
      <w:lvlText w:val="%2."/>
      <w:lvlJc w:val="left"/>
      <w:pPr>
        <w:ind w:left="1440" w:hanging="360"/>
      </w:pPr>
      <w:rPr>
        <w:rFont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0E1608FC"/>
    <w:multiLevelType w:val="hybridMultilevel"/>
    <w:tmpl w:val="A3126300"/>
    <w:lvl w:ilvl="0" w:tplc="581CAC1E">
      <w:start w:val="1"/>
      <w:numFmt w:val="bullet"/>
      <w:lvlText w:val=""/>
      <w:lvlJc w:val="left"/>
      <w:pPr>
        <w:ind w:left="360" w:hanging="360"/>
      </w:pPr>
      <w:rPr>
        <w:rFonts w:ascii="Symbol" w:hAnsi="Symbol" w:hint="default"/>
      </w:rPr>
    </w:lvl>
    <w:lvl w:ilvl="1" w:tplc="94EA59F2">
      <w:start w:val="1"/>
      <w:numFmt w:val="bullet"/>
      <w:lvlText w:val="o"/>
      <w:lvlJc w:val="left"/>
      <w:pPr>
        <w:ind w:left="1080" w:hanging="360"/>
      </w:pPr>
      <w:rPr>
        <w:rFonts w:ascii="Courier New" w:hAnsi="Courier New" w:hint="default"/>
      </w:rPr>
    </w:lvl>
    <w:lvl w:ilvl="2" w:tplc="0F186A4C">
      <w:start w:val="1"/>
      <w:numFmt w:val="bullet"/>
      <w:lvlText w:val=""/>
      <w:lvlJc w:val="left"/>
      <w:pPr>
        <w:ind w:left="1800" w:hanging="360"/>
      </w:pPr>
      <w:rPr>
        <w:rFonts w:ascii="Wingdings" w:hAnsi="Wingdings" w:hint="default"/>
      </w:rPr>
    </w:lvl>
    <w:lvl w:ilvl="3" w:tplc="48E00992">
      <w:start w:val="1"/>
      <w:numFmt w:val="bullet"/>
      <w:lvlText w:val=""/>
      <w:lvlJc w:val="left"/>
      <w:pPr>
        <w:ind w:left="2520" w:hanging="360"/>
      </w:pPr>
      <w:rPr>
        <w:rFonts w:ascii="Symbol" w:hAnsi="Symbol" w:hint="default"/>
      </w:rPr>
    </w:lvl>
    <w:lvl w:ilvl="4" w:tplc="72EA096C">
      <w:start w:val="1"/>
      <w:numFmt w:val="bullet"/>
      <w:lvlText w:val="o"/>
      <w:lvlJc w:val="left"/>
      <w:pPr>
        <w:ind w:left="3240" w:hanging="360"/>
      </w:pPr>
      <w:rPr>
        <w:rFonts w:ascii="Courier New" w:hAnsi="Courier New" w:hint="default"/>
      </w:rPr>
    </w:lvl>
    <w:lvl w:ilvl="5" w:tplc="C52CAA80">
      <w:start w:val="1"/>
      <w:numFmt w:val="bullet"/>
      <w:lvlText w:val=""/>
      <w:lvlJc w:val="left"/>
      <w:pPr>
        <w:ind w:left="3960" w:hanging="360"/>
      </w:pPr>
      <w:rPr>
        <w:rFonts w:ascii="Wingdings" w:hAnsi="Wingdings" w:hint="default"/>
      </w:rPr>
    </w:lvl>
    <w:lvl w:ilvl="6" w:tplc="6988DEFA">
      <w:start w:val="1"/>
      <w:numFmt w:val="bullet"/>
      <w:lvlText w:val=""/>
      <w:lvlJc w:val="left"/>
      <w:pPr>
        <w:ind w:left="4680" w:hanging="360"/>
      </w:pPr>
      <w:rPr>
        <w:rFonts w:ascii="Symbol" w:hAnsi="Symbol" w:hint="default"/>
      </w:rPr>
    </w:lvl>
    <w:lvl w:ilvl="7" w:tplc="D80E45E4">
      <w:start w:val="1"/>
      <w:numFmt w:val="bullet"/>
      <w:lvlText w:val="o"/>
      <w:lvlJc w:val="left"/>
      <w:pPr>
        <w:ind w:left="5400" w:hanging="360"/>
      </w:pPr>
      <w:rPr>
        <w:rFonts w:ascii="Courier New" w:hAnsi="Courier New" w:hint="default"/>
      </w:rPr>
    </w:lvl>
    <w:lvl w:ilvl="8" w:tplc="8AFE96F6">
      <w:start w:val="1"/>
      <w:numFmt w:val="bullet"/>
      <w:lvlText w:val=""/>
      <w:lvlJc w:val="left"/>
      <w:pPr>
        <w:ind w:left="6120" w:hanging="360"/>
      </w:pPr>
      <w:rPr>
        <w:rFonts w:ascii="Wingdings" w:hAnsi="Wingdings" w:hint="default"/>
      </w:rPr>
    </w:lvl>
  </w:abstractNum>
  <w:abstractNum w:abstractNumId="4" w15:restartNumberingAfterBreak="0">
    <w:nsid w:val="0E3C3F53"/>
    <w:multiLevelType w:val="multilevel"/>
    <w:tmpl w:val="0930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7688A"/>
    <w:multiLevelType w:val="hybridMultilevel"/>
    <w:tmpl w:val="4A561B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03A24AF"/>
    <w:multiLevelType w:val="hybridMultilevel"/>
    <w:tmpl w:val="30D01B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10D9109C"/>
    <w:multiLevelType w:val="multilevel"/>
    <w:tmpl w:val="E2D8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186976"/>
    <w:multiLevelType w:val="hybridMultilevel"/>
    <w:tmpl w:val="47CCE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8EA08CD"/>
    <w:multiLevelType w:val="hybridMultilevel"/>
    <w:tmpl w:val="0CB615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A933228"/>
    <w:multiLevelType w:val="hybridMultilevel"/>
    <w:tmpl w:val="A81812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2000623"/>
    <w:multiLevelType w:val="hybridMultilevel"/>
    <w:tmpl w:val="3B78D0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8F91B8C"/>
    <w:multiLevelType w:val="multilevel"/>
    <w:tmpl w:val="19008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4730D"/>
    <w:multiLevelType w:val="multilevel"/>
    <w:tmpl w:val="1F487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627881"/>
    <w:multiLevelType w:val="hybridMultilevel"/>
    <w:tmpl w:val="ECDE8142"/>
    <w:lvl w:ilvl="0" w:tplc="8CE246A0">
      <w:numFmt w:val="bullet"/>
      <w:lvlText w:val="•"/>
      <w:lvlJc w:val="left"/>
      <w:pPr>
        <w:ind w:left="360" w:hanging="360"/>
      </w:pPr>
      <w:rPr>
        <w:rFonts w:ascii="Calibri" w:eastAsiaTheme="minorHAns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C74294F"/>
    <w:multiLevelType w:val="hybridMultilevel"/>
    <w:tmpl w:val="061A74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1B473A7"/>
    <w:multiLevelType w:val="hybridMultilevel"/>
    <w:tmpl w:val="5E3C8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3D4164C"/>
    <w:multiLevelType w:val="hybridMultilevel"/>
    <w:tmpl w:val="0C44F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DB7496D"/>
    <w:multiLevelType w:val="multilevel"/>
    <w:tmpl w:val="5526E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860FD"/>
    <w:multiLevelType w:val="hybridMultilevel"/>
    <w:tmpl w:val="2ADED448"/>
    <w:lvl w:ilvl="0" w:tplc="469AD874">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41B75D39"/>
    <w:multiLevelType w:val="hybridMultilevel"/>
    <w:tmpl w:val="2CB6B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1EB0F61"/>
    <w:multiLevelType w:val="hybridMultilevel"/>
    <w:tmpl w:val="68D06CF0"/>
    <w:lvl w:ilvl="0" w:tplc="14090001">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58534D0"/>
    <w:multiLevelType w:val="hybridMultilevel"/>
    <w:tmpl w:val="4EE87AFC"/>
    <w:lvl w:ilvl="0" w:tplc="93246426">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4C837F4E"/>
    <w:multiLevelType w:val="hybridMultilevel"/>
    <w:tmpl w:val="4CC69652"/>
    <w:lvl w:ilvl="0" w:tplc="6CF6889A">
      <w:start w:val="1"/>
      <w:numFmt w:val="bullet"/>
      <w:lvlText w:val=""/>
      <w:lvlJc w:val="left"/>
      <w:pPr>
        <w:ind w:left="720" w:hanging="360"/>
      </w:pPr>
      <w:rPr>
        <w:rFonts w:ascii="Symbol" w:hAnsi="Symbol" w:hint="default"/>
      </w:rPr>
    </w:lvl>
    <w:lvl w:ilvl="1" w:tplc="1030743E">
      <w:start w:val="1"/>
      <w:numFmt w:val="bullet"/>
      <w:lvlText w:val="o"/>
      <w:lvlJc w:val="left"/>
      <w:pPr>
        <w:ind w:left="1440" w:hanging="360"/>
      </w:pPr>
      <w:rPr>
        <w:rFonts w:ascii="Courier New" w:hAnsi="Courier New" w:hint="default"/>
      </w:rPr>
    </w:lvl>
    <w:lvl w:ilvl="2" w:tplc="FB34C42A">
      <w:start w:val="1"/>
      <w:numFmt w:val="bullet"/>
      <w:lvlText w:val=""/>
      <w:lvlJc w:val="left"/>
      <w:pPr>
        <w:ind w:left="2160" w:hanging="360"/>
      </w:pPr>
      <w:rPr>
        <w:rFonts w:ascii="Wingdings" w:hAnsi="Wingdings" w:hint="default"/>
      </w:rPr>
    </w:lvl>
    <w:lvl w:ilvl="3" w:tplc="35D21574">
      <w:start w:val="1"/>
      <w:numFmt w:val="bullet"/>
      <w:lvlText w:val=""/>
      <w:lvlJc w:val="left"/>
      <w:pPr>
        <w:ind w:left="2880" w:hanging="360"/>
      </w:pPr>
      <w:rPr>
        <w:rFonts w:ascii="Symbol" w:hAnsi="Symbol" w:hint="default"/>
      </w:rPr>
    </w:lvl>
    <w:lvl w:ilvl="4" w:tplc="70246DFC">
      <w:start w:val="1"/>
      <w:numFmt w:val="bullet"/>
      <w:lvlText w:val="o"/>
      <w:lvlJc w:val="left"/>
      <w:pPr>
        <w:ind w:left="3600" w:hanging="360"/>
      </w:pPr>
      <w:rPr>
        <w:rFonts w:ascii="Courier New" w:hAnsi="Courier New" w:hint="default"/>
      </w:rPr>
    </w:lvl>
    <w:lvl w:ilvl="5" w:tplc="B9D493A2">
      <w:start w:val="1"/>
      <w:numFmt w:val="bullet"/>
      <w:lvlText w:val=""/>
      <w:lvlJc w:val="left"/>
      <w:pPr>
        <w:ind w:left="4320" w:hanging="360"/>
      </w:pPr>
      <w:rPr>
        <w:rFonts w:ascii="Wingdings" w:hAnsi="Wingdings" w:hint="default"/>
      </w:rPr>
    </w:lvl>
    <w:lvl w:ilvl="6" w:tplc="579C7768">
      <w:start w:val="1"/>
      <w:numFmt w:val="bullet"/>
      <w:lvlText w:val=""/>
      <w:lvlJc w:val="left"/>
      <w:pPr>
        <w:ind w:left="5040" w:hanging="360"/>
      </w:pPr>
      <w:rPr>
        <w:rFonts w:ascii="Symbol" w:hAnsi="Symbol" w:hint="default"/>
      </w:rPr>
    </w:lvl>
    <w:lvl w:ilvl="7" w:tplc="60007126">
      <w:start w:val="1"/>
      <w:numFmt w:val="bullet"/>
      <w:lvlText w:val="o"/>
      <w:lvlJc w:val="left"/>
      <w:pPr>
        <w:ind w:left="5760" w:hanging="360"/>
      </w:pPr>
      <w:rPr>
        <w:rFonts w:ascii="Courier New" w:hAnsi="Courier New" w:hint="default"/>
      </w:rPr>
    </w:lvl>
    <w:lvl w:ilvl="8" w:tplc="25B4E4D0">
      <w:start w:val="1"/>
      <w:numFmt w:val="bullet"/>
      <w:lvlText w:val=""/>
      <w:lvlJc w:val="left"/>
      <w:pPr>
        <w:ind w:left="6480" w:hanging="360"/>
      </w:pPr>
      <w:rPr>
        <w:rFonts w:ascii="Wingdings" w:hAnsi="Wingdings" w:hint="default"/>
      </w:rPr>
    </w:lvl>
  </w:abstractNum>
  <w:abstractNum w:abstractNumId="24" w15:restartNumberingAfterBreak="0">
    <w:nsid w:val="4CC276E6"/>
    <w:multiLevelType w:val="hybridMultilevel"/>
    <w:tmpl w:val="34447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1031B88"/>
    <w:multiLevelType w:val="hybridMultilevel"/>
    <w:tmpl w:val="D99EFE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52375811"/>
    <w:multiLevelType w:val="hybridMultilevel"/>
    <w:tmpl w:val="40F4353C"/>
    <w:lvl w:ilvl="0" w:tplc="14090001">
      <w:start w:val="1"/>
      <w:numFmt w:val="bullet"/>
      <w:lvlText w:val=""/>
      <w:lvlJc w:val="left"/>
      <w:pPr>
        <w:ind w:left="777" w:hanging="360"/>
      </w:pPr>
      <w:rPr>
        <w:rFonts w:ascii="Symbol" w:hAnsi="Symbol" w:hint="default"/>
      </w:rPr>
    </w:lvl>
    <w:lvl w:ilvl="1" w:tplc="14090003">
      <w:start w:val="1"/>
      <w:numFmt w:val="bullet"/>
      <w:lvlText w:val="o"/>
      <w:lvlJc w:val="left"/>
      <w:pPr>
        <w:ind w:left="1497" w:hanging="360"/>
      </w:pPr>
      <w:rPr>
        <w:rFonts w:ascii="Courier New" w:hAnsi="Courier New" w:cs="Courier New" w:hint="default"/>
      </w:rPr>
    </w:lvl>
    <w:lvl w:ilvl="2" w:tplc="14090005">
      <w:start w:val="1"/>
      <w:numFmt w:val="bullet"/>
      <w:lvlText w:val=""/>
      <w:lvlJc w:val="left"/>
      <w:pPr>
        <w:ind w:left="2217" w:hanging="360"/>
      </w:pPr>
      <w:rPr>
        <w:rFonts w:ascii="Wingdings" w:hAnsi="Wingdings" w:hint="default"/>
      </w:rPr>
    </w:lvl>
    <w:lvl w:ilvl="3" w:tplc="14090001">
      <w:start w:val="1"/>
      <w:numFmt w:val="bullet"/>
      <w:lvlText w:val=""/>
      <w:lvlJc w:val="left"/>
      <w:pPr>
        <w:ind w:left="2937" w:hanging="360"/>
      </w:pPr>
      <w:rPr>
        <w:rFonts w:ascii="Symbol" w:hAnsi="Symbol" w:hint="default"/>
      </w:rPr>
    </w:lvl>
    <w:lvl w:ilvl="4" w:tplc="14090003">
      <w:start w:val="1"/>
      <w:numFmt w:val="bullet"/>
      <w:lvlText w:val="o"/>
      <w:lvlJc w:val="left"/>
      <w:pPr>
        <w:ind w:left="3657" w:hanging="360"/>
      </w:pPr>
      <w:rPr>
        <w:rFonts w:ascii="Courier New" w:hAnsi="Courier New" w:cs="Courier New" w:hint="default"/>
      </w:rPr>
    </w:lvl>
    <w:lvl w:ilvl="5" w:tplc="14090005">
      <w:start w:val="1"/>
      <w:numFmt w:val="bullet"/>
      <w:lvlText w:val=""/>
      <w:lvlJc w:val="left"/>
      <w:pPr>
        <w:ind w:left="4377" w:hanging="360"/>
      </w:pPr>
      <w:rPr>
        <w:rFonts w:ascii="Wingdings" w:hAnsi="Wingdings" w:hint="default"/>
      </w:rPr>
    </w:lvl>
    <w:lvl w:ilvl="6" w:tplc="14090001">
      <w:start w:val="1"/>
      <w:numFmt w:val="bullet"/>
      <w:lvlText w:val=""/>
      <w:lvlJc w:val="left"/>
      <w:pPr>
        <w:ind w:left="5097" w:hanging="360"/>
      </w:pPr>
      <w:rPr>
        <w:rFonts w:ascii="Symbol" w:hAnsi="Symbol" w:hint="default"/>
      </w:rPr>
    </w:lvl>
    <w:lvl w:ilvl="7" w:tplc="14090003">
      <w:start w:val="1"/>
      <w:numFmt w:val="bullet"/>
      <w:lvlText w:val="o"/>
      <w:lvlJc w:val="left"/>
      <w:pPr>
        <w:ind w:left="5817" w:hanging="360"/>
      </w:pPr>
      <w:rPr>
        <w:rFonts w:ascii="Courier New" w:hAnsi="Courier New" w:cs="Courier New" w:hint="default"/>
      </w:rPr>
    </w:lvl>
    <w:lvl w:ilvl="8" w:tplc="14090005">
      <w:start w:val="1"/>
      <w:numFmt w:val="bullet"/>
      <w:lvlText w:val=""/>
      <w:lvlJc w:val="left"/>
      <w:pPr>
        <w:ind w:left="6537" w:hanging="360"/>
      </w:pPr>
      <w:rPr>
        <w:rFonts w:ascii="Wingdings" w:hAnsi="Wingdings" w:hint="default"/>
      </w:rPr>
    </w:lvl>
  </w:abstractNum>
  <w:abstractNum w:abstractNumId="27" w15:restartNumberingAfterBreak="0">
    <w:nsid w:val="56C471B5"/>
    <w:multiLevelType w:val="multilevel"/>
    <w:tmpl w:val="E9446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506834"/>
    <w:multiLevelType w:val="hybridMultilevel"/>
    <w:tmpl w:val="E52411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690F8B"/>
    <w:multiLevelType w:val="hybridMultilevel"/>
    <w:tmpl w:val="E0AA7356"/>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A1651E3"/>
    <w:multiLevelType w:val="multilevel"/>
    <w:tmpl w:val="4E9E7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9D78FB"/>
    <w:multiLevelType w:val="hybridMultilevel"/>
    <w:tmpl w:val="FA5C532A"/>
    <w:lvl w:ilvl="0" w:tplc="93246426">
      <w:start w:val="1"/>
      <w:numFmt w:val="bullet"/>
      <w:lvlText w:val=""/>
      <w:lvlJc w:val="left"/>
      <w:pPr>
        <w:ind w:left="417" w:hanging="360"/>
      </w:pPr>
      <w:rPr>
        <w:rFonts w:ascii="Symbol" w:hAnsi="Symbol" w:hint="default"/>
        <w:color w:val="auto"/>
      </w:rPr>
    </w:lvl>
    <w:lvl w:ilvl="1" w:tplc="14090003" w:tentative="1">
      <w:start w:val="1"/>
      <w:numFmt w:val="bullet"/>
      <w:lvlText w:val="o"/>
      <w:lvlJc w:val="left"/>
      <w:pPr>
        <w:ind w:left="1137" w:hanging="360"/>
      </w:pPr>
      <w:rPr>
        <w:rFonts w:ascii="Courier New" w:hAnsi="Courier New" w:cs="Courier New" w:hint="default"/>
      </w:rPr>
    </w:lvl>
    <w:lvl w:ilvl="2" w:tplc="14090005" w:tentative="1">
      <w:start w:val="1"/>
      <w:numFmt w:val="bullet"/>
      <w:lvlText w:val=""/>
      <w:lvlJc w:val="left"/>
      <w:pPr>
        <w:ind w:left="1857" w:hanging="360"/>
      </w:pPr>
      <w:rPr>
        <w:rFonts w:ascii="Wingdings" w:hAnsi="Wingdings" w:hint="default"/>
      </w:rPr>
    </w:lvl>
    <w:lvl w:ilvl="3" w:tplc="14090001" w:tentative="1">
      <w:start w:val="1"/>
      <w:numFmt w:val="bullet"/>
      <w:lvlText w:val=""/>
      <w:lvlJc w:val="left"/>
      <w:pPr>
        <w:ind w:left="2577" w:hanging="360"/>
      </w:pPr>
      <w:rPr>
        <w:rFonts w:ascii="Symbol" w:hAnsi="Symbol" w:hint="default"/>
      </w:rPr>
    </w:lvl>
    <w:lvl w:ilvl="4" w:tplc="14090003" w:tentative="1">
      <w:start w:val="1"/>
      <w:numFmt w:val="bullet"/>
      <w:lvlText w:val="o"/>
      <w:lvlJc w:val="left"/>
      <w:pPr>
        <w:ind w:left="3297" w:hanging="360"/>
      </w:pPr>
      <w:rPr>
        <w:rFonts w:ascii="Courier New" w:hAnsi="Courier New" w:cs="Courier New" w:hint="default"/>
      </w:rPr>
    </w:lvl>
    <w:lvl w:ilvl="5" w:tplc="14090005" w:tentative="1">
      <w:start w:val="1"/>
      <w:numFmt w:val="bullet"/>
      <w:lvlText w:val=""/>
      <w:lvlJc w:val="left"/>
      <w:pPr>
        <w:ind w:left="4017" w:hanging="360"/>
      </w:pPr>
      <w:rPr>
        <w:rFonts w:ascii="Wingdings" w:hAnsi="Wingdings" w:hint="default"/>
      </w:rPr>
    </w:lvl>
    <w:lvl w:ilvl="6" w:tplc="14090001" w:tentative="1">
      <w:start w:val="1"/>
      <w:numFmt w:val="bullet"/>
      <w:lvlText w:val=""/>
      <w:lvlJc w:val="left"/>
      <w:pPr>
        <w:ind w:left="4737" w:hanging="360"/>
      </w:pPr>
      <w:rPr>
        <w:rFonts w:ascii="Symbol" w:hAnsi="Symbol" w:hint="default"/>
      </w:rPr>
    </w:lvl>
    <w:lvl w:ilvl="7" w:tplc="14090003" w:tentative="1">
      <w:start w:val="1"/>
      <w:numFmt w:val="bullet"/>
      <w:lvlText w:val="o"/>
      <w:lvlJc w:val="left"/>
      <w:pPr>
        <w:ind w:left="5457" w:hanging="360"/>
      </w:pPr>
      <w:rPr>
        <w:rFonts w:ascii="Courier New" w:hAnsi="Courier New" w:cs="Courier New" w:hint="default"/>
      </w:rPr>
    </w:lvl>
    <w:lvl w:ilvl="8" w:tplc="14090005" w:tentative="1">
      <w:start w:val="1"/>
      <w:numFmt w:val="bullet"/>
      <w:lvlText w:val=""/>
      <w:lvlJc w:val="left"/>
      <w:pPr>
        <w:ind w:left="6177" w:hanging="360"/>
      </w:pPr>
      <w:rPr>
        <w:rFonts w:ascii="Wingdings" w:hAnsi="Wingdings" w:hint="default"/>
      </w:rPr>
    </w:lvl>
  </w:abstractNum>
  <w:abstractNum w:abstractNumId="32" w15:restartNumberingAfterBreak="0">
    <w:nsid w:val="5ED32243"/>
    <w:multiLevelType w:val="hybridMultilevel"/>
    <w:tmpl w:val="5492C726"/>
    <w:lvl w:ilvl="0" w:tplc="1409000F">
      <w:start w:val="1"/>
      <w:numFmt w:val="decimal"/>
      <w:lvlText w:val="%1."/>
      <w:lvlJc w:val="left"/>
      <w:pPr>
        <w:ind w:left="720" w:hanging="360"/>
      </w:pPr>
      <w:rPr>
        <w:rFonts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07E0537"/>
    <w:multiLevelType w:val="hybridMultilevel"/>
    <w:tmpl w:val="8D58EE4A"/>
    <w:lvl w:ilvl="0" w:tplc="0C7C5678">
      <w:start w:val="1"/>
      <w:numFmt w:val="bullet"/>
      <w:lvlText w:val=""/>
      <w:lvlJc w:val="left"/>
      <w:pPr>
        <w:ind w:left="720" w:hanging="360"/>
      </w:pPr>
      <w:rPr>
        <w:rFonts w:ascii="Symbol" w:hAnsi="Symbol" w:hint="default"/>
      </w:rPr>
    </w:lvl>
    <w:lvl w:ilvl="1" w:tplc="D04EC9BC">
      <w:start w:val="1"/>
      <w:numFmt w:val="bullet"/>
      <w:lvlText w:val="o"/>
      <w:lvlJc w:val="left"/>
      <w:pPr>
        <w:ind w:left="1440" w:hanging="360"/>
      </w:pPr>
      <w:rPr>
        <w:rFonts w:ascii="Courier New" w:hAnsi="Courier New" w:hint="default"/>
      </w:rPr>
    </w:lvl>
    <w:lvl w:ilvl="2" w:tplc="EA42AA88">
      <w:start w:val="1"/>
      <w:numFmt w:val="bullet"/>
      <w:lvlText w:val=""/>
      <w:lvlJc w:val="left"/>
      <w:pPr>
        <w:ind w:left="2160" w:hanging="360"/>
      </w:pPr>
      <w:rPr>
        <w:rFonts w:ascii="Wingdings" w:hAnsi="Wingdings" w:hint="default"/>
      </w:rPr>
    </w:lvl>
    <w:lvl w:ilvl="3" w:tplc="C1F8C730">
      <w:start w:val="1"/>
      <w:numFmt w:val="bullet"/>
      <w:lvlText w:val=""/>
      <w:lvlJc w:val="left"/>
      <w:pPr>
        <w:ind w:left="2880" w:hanging="360"/>
      </w:pPr>
      <w:rPr>
        <w:rFonts w:ascii="Symbol" w:hAnsi="Symbol" w:hint="default"/>
      </w:rPr>
    </w:lvl>
    <w:lvl w:ilvl="4" w:tplc="3244B450">
      <w:start w:val="1"/>
      <w:numFmt w:val="bullet"/>
      <w:lvlText w:val="o"/>
      <w:lvlJc w:val="left"/>
      <w:pPr>
        <w:ind w:left="3600" w:hanging="360"/>
      </w:pPr>
      <w:rPr>
        <w:rFonts w:ascii="Courier New" w:hAnsi="Courier New" w:hint="default"/>
      </w:rPr>
    </w:lvl>
    <w:lvl w:ilvl="5" w:tplc="F8543D18">
      <w:start w:val="1"/>
      <w:numFmt w:val="bullet"/>
      <w:lvlText w:val=""/>
      <w:lvlJc w:val="left"/>
      <w:pPr>
        <w:ind w:left="4320" w:hanging="360"/>
      </w:pPr>
      <w:rPr>
        <w:rFonts w:ascii="Wingdings" w:hAnsi="Wingdings" w:hint="default"/>
      </w:rPr>
    </w:lvl>
    <w:lvl w:ilvl="6" w:tplc="3E4E8010">
      <w:start w:val="1"/>
      <w:numFmt w:val="bullet"/>
      <w:lvlText w:val=""/>
      <w:lvlJc w:val="left"/>
      <w:pPr>
        <w:ind w:left="5040" w:hanging="360"/>
      </w:pPr>
      <w:rPr>
        <w:rFonts w:ascii="Symbol" w:hAnsi="Symbol" w:hint="default"/>
      </w:rPr>
    </w:lvl>
    <w:lvl w:ilvl="7" w:tplc="7B284EA8">
      <w:start w:val="1"/>
      <w:numFmt w:val="bullet"/>
      <w:lvlText w:val="o"/>
      <w:lvlJc w:val="left"/>
      <w:pPr>
        <w:ind w:left="5760" w:hanging="360"/>
      </w:pPr>
      <w:rPr>
        <w:rFonts w:ascii="Courier New" w:hAnsi="Courier New" w:hint="default"/>
      </w:rPr>
    </w:lvl>
    <w:lvl w:ilvl="8" w:tplc="D3B421B2">
      <w:start w:val="1"/>
      <w:numFmt w:val="bullet"/>
      <w:lvlText w:val=""/>
      <w:lvlJc w:val="left"/>
      <w:pPr>
        <w:ind w:left="6480" w:hanging="360"/>
      </w:pPr>
      <w:rPr>
        <w:rFonts w:ascii="Wingdings" w:hAnsi="Wingdings" w:hint="default"/>
      </w:rPr>
    </w:lvl>
  </w:abstractNum>
  <w:abstractNum w:abstractNumId="34" w15:restartNumberingAfterBreak="0">
    <w:nsid w:val="61956DAE"/>
    <w:multiLevelType w:val="hybridMultilevel"/>
    <w:tmpl w:val="14EC22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5" w15:restartNumberingAfterBreak="0">
    <w:nsid w:val="622329CB"/>
    <w:multiLevelType w:val="hybridMultilevel"/>
    <w:tmpl w:val="3D148B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6" w15:restartNumberingAfterBreak="0">
    <w:nsid w:val="6279112F"/>
    <w:multiLevelType w:val="hybridMultilevel"/>
    <w:tmpl w:val="A5E0F056"/>
    <w:lvl w:ilvl="0" w:tplc="AB30B9F4">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2F80F91"/>
    <w:multiLevelType w:val="hybridMultilevel"/>
    <w:tmpl w:val="DD244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3200BC2"/>
    <w:multiLevelType w:val="hybridMultilevel"/>
    <w:tmpl w:val="AC8060A2"/>
    <w:lvl w:ilvl="0" w:tplc="8CE246A0">
      <w:numFmt w:val="bullet"/>
      <w:lvlText w:val="•"/>
      <w:lvlJc w:val="left"/>
      <w:pPr>
        <w:ind w:left="36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89B5C46"/>
    <w:multiLevelType w:val="hybridMultilevel"/>
    <w:tmpl w:val="469C45A2"/>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40" w15:restartNumberingAfterBreak="0">
    <w:nsid w:val="6FBE2ECF"/>
    <w:multiLevelType w:val="hybridMultilevel"/>
    <w:tmpl w:val="B8CE2C3C"/>
    <w:lvl w:ilvl="0" w:tplc="7AC6A088">
      <w:start w:val="1"/>
      <w:numFmt w:val="bullet"/>
      <w:lvlText w:val=""/>
      <w:lvlJc w:val="left"/>
      <w:pPr>
        <w:ind w:left="720" w:hanging="360"/>
      </w:pPr>
      <w:rPr>
        <w:rFonts w:ascii="Symbol" w:hAnsi="Symbol" w:hint="default"/>
        <w:sz w:val="24"/>
        <w:szCs w:val="24"/>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2D34C6F"/>
    <w:multiLevelType w:val="hybridMultilevel"/>
    <w:tmpl w:val="35C65706"/>
    <w:lvl w:ilvl="0" w:tplc="0CC2BCD4">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512734D"/>
    <w:multiLevelType w:val="hybridMultilevel"/>
    <w:tmpl w:val="27C86674"/>
    <w:lvl w:ilvl="0" w:tplc="D1EA8B68">
      <w:start w:val="1"/>
      <w:numFmt w:val="bullet"/>
      <w:lvlText w:val=""/>
      <w:lvlJc w:val="left"/>
      <w:pPr>
        <w:ind w:left="720" w:hanging="360"/>
      </w:pPr>
      <w:rPr>
        <w:rFonts w:ascii="Symbol" w:hAnsi="Symbol" w:hint="default"/>
      </w:rPr>
    </w:lvl>
    <w:lvl w:ilvl="1" w:tplc="A7B8D40C">
      <w:start w:val="1"/>
      <w:numFmt w:val="bullet"/>
      <w:lvlText w:val="o"/>
      <w:lvlJc w:val="left"/>
      <w:pPr>
        <w:ind w:left="1440" w:hanging="360"/>
      </w:pPr>
      <w:rPr>
        <w:rFonts w:ascii="Courier New" w:hAnsi="Courier New" w:hint="default"/>
      </w:rPr>
    </w:lvl>
    <w:lvl w:ilvl="2" w:tplc="58D2F64C">
      <w:start w:val="1"/>
      <w:numFmt w:val="bullet"/>
      <w:lvlText w:val=""/>
      <w:lvlJc w:val="left"/>
      <w:pPr>
        <w:ind w:left="2160" w:hanging="360"/>
      </w:pPr>
      <w:rPr>
        <w:rFonts w:ascii="Wingdings" w:hAnsi="Wingdings" w:hint="default"/>
      </w:rPr>
    </w:lvl>
    <w:lvl w:ilvl="3" w:tplc="7DC8C712">
      <w:start w:val="1"/>
      <w:numFmt w:val="bullet"/>
      <w:lvlText w:val=""/>
      <w:lvlJc w:val="left"/>
      <w:pPr>
        <w:ind w:left="2880" w:hanging="360"/>
      </w:pPr>
      <w:rPr>
        <w:rFonts w:ascii="Symbol" w:hAnsi="Symbol" w:hint="default"/>
      </w:rPr>
    </w:lvl>
    <w:lvl w:ilvl="4" w:tplc="76446A1E">
      <w:start w:val="1"/>
      <w:numFmt w:val="bullet"/>
      <w:lvlText w:val="o"/>
      <w:lvlJc w:val="left"/>
      <w:pPr>
        <w:ind w:left="3600" w:hanging="360"/>
      </w:pPr>
      <w:rPr>
        <w:rFonts w:ascii="Courier New" w:hAnsi="Courier New" w:hint="default"/>
      </w:rPr>
    </w:lvl>
    <w:lvl w:ilvl="5" w:tplc="8C2E4AAA">
      <w:start w:val="1"/>
      <w:numFmt w:val="bullet"/>
      <w:lvlText w:val=""/>
      <w:lvlJc w:val="left"/>
      <w:pPr>
        <w:ind w:left="4320" w:hanging="360"/>
      </w:pPr>
      <w:rPr>
        <w:rFonts w:ascii="Wingdings" w:hAnsi="Wingdings" w:hint="default"/>
      </w:rPr>
    </w:lvl>
    <w:lvl w:ilvl="6" w:tplc="BDF0240A">
      <w:start w:val="1"/>
      <w:numFmt w:val="bullet"/>
      <w:lvlText w:val=""/>
      <w:lvlJc w:val="left"/>
      <w:pPr>
        <w:ind w:left="5040" w:hanging="360"/>
      </w:pPr>
      <w:rPr>
        <w:rFonts w:ascii="Symbol" w:hAnsi="Symbol" w:hint="default"/>
      </w:rPr>
    </w:lvl>
    <w:lvl w:ilvl="7" w:tplc="1090A700">
      <w:start w:val="1"/>
      <w:numFmt w:val="bullet"/>
      <w:lvlText w:val="o"/>
      <w:lvlJc w:val="left"/>
      <w:pPr>
        <w:ind w:left="5760" w:hanging="360"/>
      </w:pPr>
      <w:rPr>
        <w:rFonts w:ascii="Courier New" w:hAnsi="Courier New" w:hint="default"/>
      </w:rPr>
    </w:lvl>
    <w:lvl w:ilvl="8" w:tplc="47389DFE">
      <w:start w:val="1"/>
      <w:numFmt w:val="bullet"/>
      <w:lvlText w:val=""/>
      <w:lvlJc w:val="left"/>
      <w:pPr>
        <w:ind w:left="6480" w:hanging="360"/>
      </w:pPr>
      <w:rPr>
        <w:rFonts w:ascii="Wingdings" w:hAnsi="Wingdings" w:hint="default"/>
      </w:rPr>
    </w:lvl>
  </w:abstractNum>
  <w:abstractNum w:abstractNumId="43" w15:restartNumberingAfterBreak="0">
    <w:nsid w:val="77AF3C85"/>
    <w:multiLevelType w:val="hybridMultilevel"/>
    <w:tmpl w:val="E77E5028"/>
    <w:lvl w:ilvl="0" w:tplc="A90815AE">
      <w:start w:val="1"/>
      <w:numFmt w:val="bullet"/>
      <w:lvlText w:val=""/>
      <w:lvlJc w:val="left"/>
      <w:pPr>
        <w:ind w:left="360" w:hanging="360"/>
      </w:pPr>
      <w:rPr>
        <w:rFonts w:ascii="Symbol" w:hAnsi="Symbol" w:hint="default"/>
      </w:rPr>
    </w:lvl>
    <w:lvl w:ilvl="1" w:tplc="FC503636">
      <w:start w:val="1"/>
      <w:numFmt w:val="bullet"/>
      <w:lvlText w:val="o"/>
      <w:lvlJc w:val="left"/>
      <w:pPr>
        <w:ind w:left="1080" w:hanging="360"/>
      </w:pPr>
      <w:rPr>
        <w:rFonts w:ascii="Courier New" w:hAnsi="Courier New" w:hint="default"/>
      </w:rPr>
    </w:lvl>
    <w:lvl w:ilvl="2" w:tplc="37CAA170">
      <w:start w:val="1"/>
      <w:numFmt w:val="bullet"/>
      <w:lvlText w:val=""/>
      <w:lvlJc w:val="left"/>
      <w:pPr>
        <w:ind w:left="1800" w:hanging="360"/>
      </w:pPr>
      <w:rPr>
        <w:rFonts w:ascii="Wingdings" w:hAnsi="Wingdings" w:hint="default"/>
      </w:rPr>
    </w:lvl>
    <w:lvl w:ilvl="3" w:tplc="D27C7636">
      <w:start w:val="1"/>
      <w:numFmt w:val="bullet"/>
      <w:lvlText w:val=""/>
      <w:lvlJc w:val="left"/>
      <w:pPr>
        <w:ind w:left="2520" w:hanging="360"/>
      </w:pPr>
      <w:rPr>
        <w:rFonts w:ascii="Symbol" w:hAnsi="Symbol" w:hint="default"/>
      </w:rPr>
    </w:lvl>
    <w:lvl w:ilvl="4" w:tplc="9028F4D4">
      <w:start w:val="1"/>
      <w:numFmt w:val="bullet"/>
      <w:lvlText w:val="o"/>
      <w:lvlJc w:val="left"/>
      <w:pPr>
        <w:ind w:left="3240" w:hanging="360"/>
      </w:pPr>
      <w:rPr>
        <w:rFonts w:ascii="Courier New" w:hAnsi="Courier New" w:hint="default"/>
      </w:rPr>
    </w:lvl>
    <w:lvl w:ilvl="5" w:tplc="2102969E">
      <w:start w:val="1"/>
      <w:numFmt w:val="bullet"/>
      <w:lvlText w:val=""/>
      <w:lvlJc w:val="left"/>
      <w:pPr>
        <w:ind w:left="3960" w:hanging="360"/>
      </w:pPr>
      <w:rPr>
        <w:rFonts w:ascii="Wingdings" w:hAnsi="Wingdings" w:hint="default"/>
      </w:rPr>
    </w:lvl>
    <w:lvl w:ilvl="6" w:tplc="D0E8074C">
      <w:start w:val="1"/>
      <w:numFmt w:val="bullet"/>
      <w:lvlText w:val=""/>
      <w:lvlJc w:val="left"/>
      <w:pPr>
        <w:ind w:left="4680" w:hanging="360"/>
      </w:pPr>
      <w:rPr>
        <w:rFonts w:ascii="Symbol" w:hAnsi="Symbol" w:hint="default"/>
      </w:rPr>
    </w:lvl>
    <w:lvl w:ilvl="7" w:tplc="703E7B64">
      <w:start w:val="1"/>
      <w:numFmt w:val="bullet"/>
      <w:lvlText w:val="o"/>
      <w:lvlJc w:val="left"/>
      <w:pPr>
        <w:ind w:left="5400" w:hanging="360"/>
      </w:pPr>
      <w:rPr>
        <w:rFonts w:ascii="Courier New" w:hAnsi="Courier New" w:hint="default"/>
      </w:rPr>
    </w:lvl>
    <w:lvl w:ilvl="8" w:tplc="120232CA">
      <w:start w:val="1"/>
      <w:numFmt w:val="bullet"/>
      <w:lvlText w:val=""/>
      <w:lvlJc w:val="left"/>
      <w:pPr>
        <w:ind w:left="6120" w:hanging="360"/>
      </w:pPr>
      <w:rPr>
        <w:rFonts w:ascii="Wingdings" w:hAnsi="Wingdings" w:hint="default"/>
      </w:rPr>
    </w:lvl>
  </w:abstractNum>
  <w:abstractNum w:abstractNumId="44" w15:restartNumberingAfterBreak="0">
    <w:nsid w:val="7BCF1328"/>
    <w:multiLevelType w:val="hybridMultilevel"/>
    <w:tmpl w:val="1B8E5B62"/>
    <w:lvl w:ilvl="0" w:tplc="37729DE8">
      <w:start w:val="1"/>
      <w:numFmt w:val="bullet"/>
      <w:lvlText w:val=""/>
      <w:lvlJc w:val="left"/>
      <w:pPr>
        <w:ind w:left="720" w:hanging="360"/>
      </w:pPr>
      <w:rPr>
        <w:rFonts w:ascii="Symbol" w:hAnsi="Symbol" w:hint="default"/>
      </w:rPr>
    </w:lvl>
    <w:lvl w:ilvl="1" w:tplc="60E48606">
      <w:start w:val="1"/>
      <w:numFmt w:val="bullet"/>
      <w:lvlText w:val="o"/>
      <w:lvlJc w:val="left"/>
      <w:pPr>
        <w:ind w:left="1440" w:hanging="360"/>
      </w:pPr>
      <w:rPr>
        <w:rFonts w:ascii="Courier New" w:hAnsi="Courier New" w:hint="default"/>
      </w:rPr>
    </w:lvl>
    <w:lvl w:ilvl="2" w:tplc="203E7520">
      <w:start w:val="1"/>
      <w:numFmt w:val="bullet"/>
      <w:lvlText w:val=""/>
      <w:lvlJc w:val="left"/>
      <w:pPr>
        <w:ind w:left="2160" w:hanging="360"/>
      </w:pPr>
      <w:rPr>
        <w:rFonts w:ascii="Wingdings" w:hAnsi="Wingdings" w:hint="default"/>
      </w:rPr>
    </w:lvl>
    <w:lvl w:ilvl="3" w:tplc="C2D05C9C">
      <w:start w:val="1"/>
      <w:numFmt w:val="bullet"/>
      <w:lvlText w:val=""/>
      <w:lvlJc w:val="left"/>
      <w:pPr>
        <w:ind w:left="2880" w:hanging="360"/>
      </w:pPr>
      <w:rPr>
        <w:rFonts w:ascii="Symbol" w:hAnsi="Symbol" w:hint="default"/>
      </w:rPr>
    </w:lvl>
    <w:lvl w:ilvl="4" w:tplc="1F5A45C0">
      <w:start w:val="1"/>
      <w:numFmt w:val="bullet"/>
      <w:lvlText w:val="o"/>
      <w:lvlJc w:val="left"/>
      <w:pPr>
        <w:ind w:left="3600" w:hanging="360"/>
      </w:pPr>
      <w:rPr>
        <w:rFonts w:ascii="Courier New" w:hAnsi="Courier New" w:hint="default"/>
      </w:rPr>
    </w:lvl>
    <w:lvl w:ilvl="5" w:tplc="4FDAC5BE">
      <w:start w:val="1"/>
      <w:numFmt w:val="bullet"/>
      <w:lvlText w:val=""/>
      <w:lvlJc w:val="left"/>
      <w:pPr>
        <w:ind w:left="4320" w:hanging="360"/>
      </w:pPr>
      <w:rPr>
        <w:rFonts w:ascii="Wingdings" w:hAnsi="Wingdings" w:hint="default"/>
      </w:rPr>
    </w:lvl>
    <w:lvl w:ilvl="6" w:tplc="82743F48">
      <w:start w:val="1"/>
      <w:numFmt w:val="bullet"/>
      <w:lvlText w:val=""/>
      <w:lvlJc w:val="left"/>
      <w:pPr>
        <w:ind w:left="5040" w:hanging="360"/>
      </w:pPr>
      <w:rPr>
        <w:rFonts w:ascii="Symbol" w:hAnsi="Symbol" w:hint="default"/>
      </w:rPr>
    </w:lvl>
    <w:lvl w:ilvl="7" w:tplc="19B46E68">
      <w:start w:val="1"/>
      <w:numFmt w:val="bullet"/>
      <w:lvlText w:val="o"/>
      <w:lvlJc w:val="left"/>
      <w:pPr>
        <w:ind w:left="5760" w:hanging="360"/>
      </w:pPr>
      <w:rPr>
        <w:rFonts w:ascii="Courier New" w:hAnsi="Courier New" w:hint="default"/>
      </w:rPr>
    </w:lvl>
    <w:lvl w:ilvl="8" w:tplc="1E9A3E68">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34"/>
  </w:num>
  <w:num w:numId="4">
    <w:abstractNumId w:val="9"/>
  </w:num>
  <w:num w:numId="5">
    <w:abstractNumId w:val="36"/>
  </w:num>
  <w:num w:numId="6">
    <w:abstractNumId w:val="24"/>
  </w:num>
  <w:num w:numId="7">
    <w:abstractNumId w:val="17"/>
  </w:num>
  <w:num w:numId="8">
    <w:abstractNumId w:val="40"/>
  </w:num>
  <w:num w:numId="9">
    <w:abstractNumId w:val="5"/>
  </w:num>
  <w:num w:numId="10">
    <w:abstractNumId w:val="16"/>
  </w:num>
  <w:num w:numId="11">
    <w:abstractNumId w:val="28"/>
  </w:num>
  <w:num w:numId="12">
    <w:abstractNumId w:val="0"/>
  </w:num>
  <w:num w:numId="13">
    <w:abstractNumId w:val="26"/>
  </w:num>
  <w:num w:numId="14">
    <w:abstractNumId w:val="13"/>
  </w:num>
  <w:num w:numId="15">
    <w:abstractNumId w:val="22"/>
  </w:num>
  <w:num w:numId="16">
    <w:abstractNumId w:val="29"/>
  </w:num>
  <w:num w:numId="17">
    <w:abstractNumId w:val="22"/>
  </w:num>
  <w:num w:numId="18">
    <w:abstractNumId w:val="2"/>
  </w:num>
  <w:num w:numId="19">
    <w:abstractNumId w:val="1"/>
  </w:num>
  <w:num w:numId="20">
    <w:abstractNumId w:val="32"/>
  </w:num>
  <w:num w:numId="21">
    <w:abstractNumId w:val="22"/>
  </w:num>
  <w:num w:numId="22">
    <w:abstractNumId w:val="40"/>
  </w:num>
  <w:num w:numId="23">
    <w:abstractNumId w:val="22"/>
  </w:num>
  <w:num w:numId="24">
    <w:abstractNumId w:val="18"/>
  </w:num>
  <w:num w:numId="25">
    <w:abstractNumId w:val="20"/>
  </w:num>
  <w:num w:numId="26">
    <w:abstractNumId w:val="12"/>
  </w:num>
  <w:num w:numId="27">
    <w:abstractNumId w:val="41"/>
  </w:num>
  <w:num w:numId="28">
    <w:abstractNumId w:val="43"/>
  </w:num>
  <w:num w:numId="29">
    <w:abstractNumId w:val="42"/>
  </w:num>
  <w:num w:numId="30">
    <w:abstractNumId w:val="33"/>
  </w:num>
  <w:num w:numId="31">
    <w:abstractNumId w:val="44"/>
  </w:num>
  <w:num w:numId="32">
    <w:abstractNumId w:val="23"/>
  </w:num>
  <w:num w:numId="33">
    <w:abstractNumId w:val="3"/>
  </w:num>
  <w:num w:numId="34">
    <w:abstractNumId w:val="7"/>
  </w:num>
  <w:num w:numId="35">
    <w:abstractNumId w:val="11"/>
  </w:num>
  <w:num w:numId="36">
    <w:abstractNumId w:val="37"/>
  </w:num>
  <w:num w:numId="37">
    <w:abstractNumId w:val="10"/>
  </w:num>
  <w:num w:numId="38">
    <w:abstractNumId w:val="15"/>
  </w:num>
  <w:num w:numId="39">
    <w:abstractNumId w:val="39"/>
  </w:num>
  <w:num w:numId="40">
    <w:abstractNumId w:val="8"/>
  </w:num>
  <w:num w:numId="41">
    <w:abstractNumId w:val="30"/>
  </w:num>
  <w:num w:numId="42">
    <w:abstractNumId w:val="27"/>
  </w:num>
  <w:num w:numId="43">
    <w:abstractNumId w:val="25"/>
  </w:num>
  <w:num w:numId="44">
    <w:abstractNumId w:val="6"/>
  </w:num>
  <w:num w:numId="45">
    <w:abstractNumId w:val="4"/>
  </w:num>
  <w:num w:numId="46">
    <w:abstractNumId w:val="19"/>
  </w:num>
  <w:num w:numId="47">
    <w:abstractNumId w:val="14"/>
  </w:num>
  <w:num w:numId="48">
    <w:abstractNumId w:val="38"/>
  </w:num>
  <w:num w:numId="49">
    <w:abstractNumId w:val="22"/>
  </w:num>
  <w:num w:numId="50">
    <w:abstractNumId w:val="21"/>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3BA"/>
    <w:rsid w:val="000001CD"/>
    <w:rsid w:val="00004936"/>
    <w:rsid w:val="00007541"/>
    <w:rsid w:val="00010A94"/>
    <w:rsid w:val="00010C28"/>
    <w:rsid w:val="00011B39"/>
    <w:rsid w:val="000126F4"/>
    <w:rsid w:val="00022DC4"/>
    <w:rsid w:val="00022F4B"/>
    <w:rsid w:val="00024244"/>
    <w:rsid w:val="00024885"/>
    <w:rsid w:val="000318D0"/>
    <w:rsid w:val="0003245C"/>
    <w:rsid w:val="000439E9"/>
    <w:rsid w:val="00044B0E"/>
    <w:rsid w:val="000453EB"/>
    <w:rsid w:val="00050D7F"/>
    <w:rsid w:val="000543E7"/>
    <w:rsid w:val="00060D1D"/>
    <w:rsid w:val="00061392"/>
    <w:rsid w:val="00061CDC"/>
    <w:rsid w:val="00062C20"/>
    <w:rsid w:val="00063579"/>
    <w:rsid w:val="00066F19"/>
    <w:rsid w:val="00070C80"/>
    <w:rsid w:val="00072AA1"/>
    <w:rsid w:val="00074890"/>
    <w:rsid w:val="00077BA1"/>
    <w:rsid w:val="00086911"/>
    <w:rsid w:val="000949E6"/>
    <w:rsid w:val="00096F7A"/>
    <w:rsid w:val="000A3556"/>
    <w:rsid w:val="000A42AE"/>
    <w:rsid w:val="000A7B6A"/>
    <w:rsid w:val="000B2B11"/>
    <w:rsid w:val="000B2D8E"/>
    <w:rsid w:val="000B704B"/>
    <w:rsid w:val="000C05B8"/>
    <w:rsid w:val="000C1C27"/>
    <w:rsid w:val="000C1ED2"/>
    <w:rsid w:val="000C310F"/>
    <w:rsid w:val="000C3E59"/>
    <w:rsid w:val="000C4DD5"/>
    <w:rsid w:val="000C648B"/>
    <w:rsid w:val="000D087A"/>
    <w:rsid w:val="000D0D18"/>
    <w:rsid w:val="000D33C8"/>
    <w:rsid w:val="000D4B8E"/>
    <w:rsid w:val="000D756F"/>
    <w:rsid w:val="001031F4"/>
    <w:rsid w:val="00114049"/>
    <w:rsid w:val="0011755F"/>
    <w:rsid w:val="0011776C"/>
    <w:rsid w:val="0012098F"/>
    <w:rsid w:val="00130012"/>
    <w:rsid w:val="00133121"/>
    <w:rsid w:val="001359B1"/>
    <w:rsid w:val="00137C98"/>
    <w:rsid w:val="001437F5"/>
    <w:rsid w:val="00151D82"/>
    <w:rsid w:val="00152652"/>
    <w:rsid w:val="00152D35"/>
    <w:rsid w:val="00154FD0"/>
    <w:rsid w:val="00163AB1"/>
    <w:rsid w:val="0016591F"/>
    <w:rsid w:val="00166203"/>
    <w:rsid w:val="00174A01"/>
    <w:rsid w:val="0017717A"/>
    <w:rsid w:val="001802EF"/>
    <w:rsid w:val="00184E34"/>
    <w:rsid w:val="001853FF"/>
    <w:rsid w:val="00186B74"/>
    <w:rsid w:val="00187891"/>
    <w:rsid w:val="00195414"/>
    <w:rsid w:val="00197D81"/>
    <w:rsid w:val="001A6991"/>
    <w:rsid w:val="001A6E7B"/>
    <w:rsid w:val="001B1A5D"/>
    <w:rsid w:val="001B2433"/>
    <w:rsid w:val="001B75FB"/>
    <w:rsid w:val="001C0C61"/>
    <w:rsid w:val="001C6591"/>
    <w:rsid w:val="001C68EE"/>
    <w:rsid w:val="001C782A"/>
    <w:rsid w:val="001D3C33"/>
    <w:rsid w:val="001D674B"/>
    <w:rsid w:val="001E1A1F"/>
    <w:rsid w:val="001E7C61"/>
    <w:rsid w:val="001F44C4"/>
    <w:rsid w:val="002002EB"/>
    <w:rsid w:val="00200823"/>
    <w:rsid w:val="0020135B"/>
    <w:rsid w:val="00207511"/>
    <w:rsid w:val="00207560"/>
    <w:rsid w:val="00215A5D"/>
    <w:rsid w:val="0021739B"/>
    <w:rsid w:val="00217C1A"/>
    <w:rsid w:val="002202D2"/>
    <w:rsid w:val="00220894"/>
    <w:rsid w:val="002218CC"/>
    <w:rsid w:val="00222B03"/>
    <w:rsid w:val="00223F0A"/>
    <w:rsid w:val="00226CD2"/>
    <w:rsid w:val="0023085D"/>
    <w:rsid w:val="002317DB"/>
    <w:rsid w:val="00246678"/>
    <w:rsid w:val="00254413"/>
    <w:rsid w:val="00262666"/>
    <w:rsid w:val="00264520"/>
    <w:rsid w:val="00265CEC"/>
    <w:rsid w:val="0026634C"/>
    <w:rsid w:val="00274B08"/>
    <w:rsid w:val="0027603B"/>
    <w:rsid w:val="0027724F"/>
    <w:rsid w:val="002831BB"/>
    <w:rsid w:val="00284A41"/>
    <w:rsid w:val="002878AC"/>
    <w:rsid w:val="002940DF"/>
    <w:rsid w:val="00296E1C"/>
    <w:rsid w:val="002A2F2C"/>
    <w:rsid w:val="002A47D8"/>
    <w:rsid w:val="002A735C"/>
    <w:rsid w:val="002C0DBF"/>
    <w:rsid w:val="002C0F09"/>
    <w:rsid w:val="002C2A7C"/>
    <w:rsid w:val="002C5553"/>
    <w:rsid w:val="002C58A9"/>
    <w:rsid w:val="002C7748"/>
    <w:rsid w:val="002D3BFE"/>
    <w:rsid w:val="002F08CC"/>
    <w:rsid w:val="002F5878"/>
    <w:rsid w:val="002F5AFB"/>
    <w:rsid w:val="00301FF8"/>
    <w:rsid w:val="003101E4"/>
    <w:rsid w:val="00310C9C"/>
    <w:rsid w:val="00311AC7"/>
    <w:rsid w:val="00313DBC"/>
    <w:rsid w:val="00320E11"/>
    <w:rsid w:val="003224F0"/>
    <w:rsid w:val="00323476"/>
    <w:rsid w:val="0032486A"/>
    <w:rsid w:val="00327EA5"/>
    <w:rsid w:val="00331B73"/>
    <w:rsid w:val="00333F98"/>
    <w:rsid w:val="00334A45"/>
    <w:rsid w:val="00334F94"/>
    <w:rsid w:val="00335A2B"/>
    <w:rsid w:val="00341F99"/>
    <w:rsid w:val="0035037A"/>
    <w:rsid w:val="003547A7"/>
    <w:rsid w:val="00362434"/>
    <w:rsid w:val="0036285F"/>
    <w:rsid w:val="00366F8B"/>
    <w:rsid w:val="00370986"/>
    <w:rsid w:val="00371B54"/>
    <w:rsid w:val="00372097"/>
    <w:rsid w:val="0037253D"/>
    <w:rsid w:val="00375379"/>
    <w:rsid w:val="00375C11"/>
    <w:rsid w:val="00382A13"/>
    <w:rsid w:val="00382E09"/>
    <w:rsid w:val="0038331C"/>
    <w:rsid w:val="003904F0"/>
    <w:rsid w:val="00392F73"/>
    <w:rsid w:val="003950BB"/>
    <w:rsid w:val="00395268"/>
    <w:rsid w:val="003A4604"/>
    <w:rsid w:val="003A5066"/>
    <w:rsid w:val="003B0B44"/>
    <w:rsid w:val="003B7E91"/>
    <w:rsid w:val="003C0322"/>
    <w:rsid w:val="003C3CF1"/>
    <w:rsid w:val="003C514B"/>
    <w:rsid w:val="003D0133"/>
    <w:rsid w:val="003E1C3F"/>
    <w:rsid w:val="003E431A"/>
    <w:rsid w:val="003F2BB5"/>
    <w:rsid w:val="004013F7"/>
    <w:rsid w:val="0041446F"/>
    <w:rsid w:val="00415F17"/>
    <w:rsid w:val="004208A2"/>
    <w:rsid w:val="00432026"/>
    <w:rsid w:val="00442450"/>
    <w:rsid w:val="00444ADD"/>
    <w:rsid w:val="00445BA4"/>
    <w:rsid w:val="00464F2B"/>
    <w:rsid w:val="00466224"/>
    <w:rsid w:val="00467B1C"/>
    <w:rsid w:val="004837BC"/>
    <w:rsid w:val="004840EA"/>
    <w:rsid w:val="004914A7"/>
    <w:rsid w:val="00493433"/>
    <w:rsid w:val="00493790"/>
    <w:rsid w:val="0049388E"/>
    <w:rsid w:val="004A3367"/>
    <w:rsid w:val="004A4D3D"/>
    <w:rsid w:val="004A54ED"/>
    <w:rsid w:val="004A7DC0"/>
    <w:rsid w:val="004B3EFB"/>
    <w:rsid w:val="004B4BF6"/>
    <w:rsid w:val="004B51B7"/>
    <w:rsid w:val="004B5EEE"/>
    <w:rsid w:val="004B5F0A"/>
    <w:rsid w:val="004B5F27"/>
    <w:rsid w:val="004B70E3"/>
    <w:rsid w:val="004C1982"/>
    <w:rsid w:val="004C1EE7"/>
    <w:rsid w:val="004C41B9"/>
    <w:rsid w:val="004C7A2B"/>
    <w:rsid w:val="004D4189"/>
    <w:rsid w:val="004E38D9"/>
    <w:rsid w:val="004E52D8"/>
    <w:rsid w:val="004E5563"/>
    <w:rsid w:val="004E623F"/>
    <w:rsid w:val="004E79F9"/>
    <w:rsid w:val="005007AB"/>
    <w:rsid w:val="00503AA2"/>
    <w:rsid w:val="00503ADE"/>
    <w:rsid w:val="00503EE6"/>
    <w:rsid w:val="005040BC"/>
    <w:rsid w:val="00511684"/>
    <w:rsid w:val="00513E4C"/>
    <w:rsid w:val="00516102"/>
    <w:rsid w:val="00521E77"/>
    <w:rsid w:val="00525F6F"/>
    <w:rsid w:val="00526B8F"/>
    <w:rsid w:val="00535B49"/>
    <w:rsid w:val="00537B39"/>
    <w:rsid w:val="00540073"/>
    <w:rsid w:val="005400DE"/>
    <w:rsid w:val="005449C8"/>
    <w:rsid w:val="00550082"/>
    <w:rsid w:val="005600C2"/>
    <w:rsid w:val="00560C0B"/>
    <w:rsid w:val="00561F26"/>
    <w:rsid w:val="00564781"/>
    <w:rsid w:val="005728F2"/>
    <w:rsid w:val="00575EAE"/>
    <w:rsid w:val="00592D11"/>
    <w:rsid w:val="00594CD6"/>
    <w:rsid w:val="005A0E72"/>
    <w:rsid w:val="005A10A9"/>
    <w:rsid w:val="005A7E4B"/>
    <w:rsid w:val="005B5D7D"/>
    <w:rsid w:val="005C47D9"/>
    <w:rsid w:val="005E1B35"/>
    <w:rsid w:val="005E1EE0"/>
    <w:rsid w:val="005E68FC"/>
    <w:rsid w:val="005E7CA4"/>
    <w:rsid w:val="005F603E"/>
    <w:rsid w:val="00602E5D"/>
    <w:rsid w:val="00604076"/>
    <w:rsid w:val="006073DB"/>
    <w:rsid w:val="00612F26"/>
    <w:rsid w:val="0061519C"/>
    <w:rsid w:val="006155B1"/>
    <w:rsid w:val="006204E5"/>
    <w:rsid w:val="00625832"/>
    <w:rsid w:val="006304A8"/>
    <w:rsid w:val="0063128B"/>
    <w:rsid w:val="00633B2C"/>
    <w:rsid w:val="00635BFD"/>
    <w:rsid w:val="006370C6"/>
    <w:rsid w:val="00637C0C"/>
    <w:rsid w:val="00640AC8"/>
    <w:rsid w:val="00641CA7"/>
    <w:rsid w:val="00650739"/>
    <w:rsid w:val="0065297B"/>
    <w:rsid w:val="006558D9"/>
    <w:rsid w:val="006563C6"/>
    <w:rsid w:val="00664410"/>
    <w:rsid w:val="006649DC"/>
    <w:rsid w:val="00667589"/>
    <w:rsid w:val="006765AE"/>
    <w:rsid w:val="00676725"/>
    <w:rsid w:val="00677D9C"/>
    <w:rsid w:val="00680220"/>
    <w:rsid w:val="0068433C"/>
    <w:rsid w:val="00684431"/>
    <w:rsid w:val="00685864"/>
    <w:rsid w:val="006904A6"/>
    <w:rsid w:val="00693304"/>
    <w:rsid w:val="006938C7"/>
    <w:rsid w:val="00695054"/>
    <w:rsid w:val="006A14B2"/>
    <w:rsid w:val="006A2716"/>
    <w:rsid w:val="006A557F"/>
    <w:rsid w:val="006A5B00"/>
    <w:rsid w:val="006B1755"/>
    <w:rsid w:val="006C2F1A"/>
    <w:rsid w:val="006C38A3"/>
    <w:rsid w:val="006C3B42"/>
    <w:rsid w:val="006C6FB2"/>
    <w:rsid w:val="006D06E9"/>
    <w:rsid w:val="006D4AE2"/>
    <w:rsid w:val="006E08E6"/>
    <w:rsid w:val="006E5CF3"/>
    <w:rsid w:val="006F7457"/>
    <w:rsid w:val="00703C68"/>
    <w:rsid w:val="00704990"/>
    <w:rsid w:val="0070706E"/>
    <w:rsid w:val="007166F3"/>
    <w:rsid w:val="007178B6"/>
    <w:rsid w:val="007216FA"/>
    <w:rsid w:val="007231F1"/>
    <w:rsid w:val="00723A9F"/>
    <w:rsid w:val="00726799"/>
    <w:rsid w:val="007279EC"/>
    <w:rsid w:val="00727A33"/>
    <w:rsid w:val="007301EC"/>
    <w:rsid w:val="00731F28"/>
    <w:rsid w:val="00731F92"/>
    <w:rsid w:val="007401F2"/>
    <w:rsid w:val="00742156"/>
    <w:rsid w:val="0074569E"/>
    <w:rsid w:val="00745EFC"/>
    <w:rsid w:val="00751DBD"/>
    <w:rsid w:val="00751F5E"/>
    <w:rsid w:val="00754A5A"/>
    <w:rsid w:val="007551B4"/>
    <w:rsid w:val="00756340"/>
    <w:rsid w:val="0076372E"/>
    <w:rsid w:val="007648B5"/>
    <w:rsid w:val="00764D6B"/>
    <w:rsid w:val="0076617D"/>
    <w:rsid w:val="00770678"/>
    <w:rsid w:val="00774739"/>
    <w:rsid w:val="00774F8A"/>
    <w:rsid w:val="0077692F"/>
    <w:rsid w:val="0077782D"/>
    <w:rsid w:val="00781F4D"/>
    <w:rsid w:val="00783A89"/>
    <w:rsid w:val="0078655C"/>
    <w:rsid w:val="00787A1C"/>
    <w:rsid w:val="00794159"/>
    <w:rsid w:val="0079483E"/>
    <w:rsid w:val="00796440"/>
    <w:rsid w:val="007976B1"/>
    <w:rsid w:val="00797E8B"/>
    <w:rsid w:val="007B35BD"/>
    <w:rsid w:val="007B5186"/>
    <w:rsid w:val="007B5900"/>
    <w:rsid w:val="007C1DB6"/>
    <w:rsid w:val="007D6E01"/>
    <w:rsid w:val="007F0C35"/>
    <w:rsid w:val="007F1B53"/>
    <w:rsid w:val="007F2832"/>
    <w:rsid w:val="007F323B"/>
    <w:rsid w:val="0080358D"/>
    <w:rsid w:val="008169D8"/>
    <w:rsid w:val="008213E2"/>
    <w:rsid w:val="008216AD"/>
    <w:rsid w:val="00824ADD"/>
    <w:rsid w:val="00825312"/>
    <w:rsid w:val="00827143"/>
    <w:rsid w:val="00830379"/>
    <w:rsid w:val="00833518"/>
    <w:rsid w:val="00833ECE"/>
    <w:rsid w:val="00834363"/>
    <w:rsid w:val="00835691"/>
    <w:rsid w:val="00847BC6"/>
    <w:rsid w:val="0085262D"/>
    <w:rsid w:val="00853AED"/>
    <w:rsid w:val="00853F05"/>
    <w:rsid w:val="00854A26"/>
    <w:rsid w:val="008552EF"/>
    <w:rsid w:val="00856B55"/>
    <w:rsid w:val="00861A8E"/>
    <w:rsid w:val="0086391E"/>
    <w:rsid w:val="00865462"/>
    <w:rsid w:val="00874EB2"/>
    <w:rsid w:val="008824A9"/>
    <w:rsid w:val="00885F84"/>
    <w:rsid w:val="00887B58"/>
    <w:rsid w:val="008948F1"/>
    <w:rsid w:val="008A6475"/>
    <w:rsid w:val="008B1352"/>
    <w:rsid w:val="008B1AF3"/>
    <w:rsid w:val="008B1F29"/>
    <w:rsid w:val="008B33F7"/>
    <w:rsid w:val="008B362C"/>
    <w:rsid w:val="008B385D"/>
    <w:rsid w:val="008B7E62"/>
    <w:rsid w:val="008D267C"/>
    <w:rsid w:val="008D4BED"/>
    <w:rsid w:val="008E41D5"/>
    <w:rsid w:val="008E43BA"/>
    <w:rsid w:val="008E4E3C"/>
    <w:rsid w:val="008E775F"/>
    <w:rsid w:val="008E79A3"/>
    <w:rsid w:val="008F2602"/>
    <w:rsid w:val="008F3EB7"/>
    <w:rsid w:val="00902FEA"/>
    <w:rsid w:val="00906339"/>
    <w:rsid w:val="00914DF5"/>
    <w:rsid w:val="00920EBD"/>
    <w:rsid w:val="0093578A"/>
    <w:rsid w:val="00936F7B"/>
    <w:rsid w:val="00937157"/>
    <w:rsid w:val="00940871"/>
    <w:rsid w:val="00940FDD"/>
    <w:rsid w:val="00946691"/>
    <w:rsid w:val="00954DDF"/>
    <w:rsid w:val="00956FF0"/>
    <w:rsid w:val="00960F28"/>
    <w:rsid w:val="00962E7B"/>
    <w:rsid w:val="00966006"/>
    <w:rsid w:val="00967511"/>
    <w:rsid w:val="00970100"/>
    <w:rsid w:val="00976611"/>
    <w:rsid w:val="0098544E"/>
    <w:rsid w:val="00990F06"/>
    <w:rsid w:val="00995070"/>
    <w:rsid w:val="0099554B"/>
    <w:rsid w:val="009974A4"/>
    <w:rsid w:val="009A1992"/>
    <w:rsid w:val="009A407F"/>
    <w:rsid w:val="009A70B9"/>
    <w:rsid w:val="009B1352"/>
    <w:rsid w:val="009B19AA"/>
    <w:rsid w:val="009B2BAA"/>
    <w:rsid w:val="009B7D8B"/>
    <w:rsid w:val="009C1927"/>
    <w:rsid w:val="009C692A"/>
    <w:rsid w:val="009D0FE1"/>
    <w:rsid w:val="009D3E50"/>
    <w:rsid w:val="009D4075"/>
    <w:rsid w:val="009D5260"/>
    <w:rsid w:val="009D6B25"/>
    <w:rsid w:val="009E3D12"/>
    <w:rsid w:val="009E4341"/>
    <w:rsid w:val="009F1EC3"/>
    <w:rsid w:val="009F39EF"/>
    <w:rsid w:val="00A04E87"/>
    <w:rsid w:val="00A07CE2"/>
    <w:rsid w:val="00A1061C"/>
    <w:rsid w:val="00A13C8A"/>
    <w:rsid w:val="00A1543B"/>
    <w:rsid w:val="00A16B45"/>
    <w:rsid w:val="00A22D2A"/>
    <w:rsid w:val="00A27281"/>
    <w:rsid w:val="00A27D62"/>
    <w:rsid w:val="00A369BF"/>
    <w:rsid w:val="00A37C6D"/>
    <w:rsid w:val="00A52B87"/>
    <w:rsid w:val="00A5422E"/>
    <w:rsid w:val="00A552C9"/>
    <w:rsid w:val="00A566A9"/>
    <w:rsid w:val="00A705B5"/>
    <w:rsid w:val="00A706C6"/>
    <w:rsid w:val="00A71663"/>
    <w:rsid w:val="00A716F4"/>
    <w:rsid w:val="00A73B5B"/>
    <w:rsid w:val="00A73C90"/>
    <w:rsid w:val="00A74939"/>
    <w:rsid w:val="00A766BD"/>
    <w:rsid w:val="00A81A45"/>
    <w:rsid w:val="00A8296B"/>
    <w:rsid w:val="00A838C9"/>
    <w:rsid w:val="00A928F7"/>
    <w:rsid w:val="00A95486"/>
    <w:rsid w:val="00A9792C"/>
    <w:rsid w:val="00AA1F22"/>
    <w:rsid w:val="00AA2790"/>
    <w:rsid w:val="00AB5FDC"/>
    <w:rsid w:val="00AB6653"/>
    <w:rsid w:val="00AC0246"/>
    <w:rsid w:val="00AC2DDF"/>
    <w:rsid w:val="00AC2FE0"/>
    <w:rsid w:val="00AC42C2"/>
    <w:rsid w:val="00AC50AF"/>
    <w:rsid w:val="00AC53FB"/>
    <w:rsid w:val="00AD21BE"/>
    <w:rsid w:val="00AD5F7B"/>
    <w:rsid w:val="00AE0C9B"/>
    <w:rsid w:val="00AE1AA2"/>
    <w:rsid w:val="00AE2130"/>
    <w:rsid w:val="00AE56C9"/>
    <w:rsid w:val="00AF3581"/>
    <w:rsid w:val="00B0337B"/>
    <w:rsid w:val="00B049CC"/>
    <w:rsid w:val="00B112DF"/>
    <w:rsid w:val="00B12269"/>
    <w:rsid w:val="00B1238E"/>
    <w:rsid w:val="00B12F3D"/>
    <w:rsid w:val="00B14959"/>
    <w:rsid w:val="00B15A48"/>
    <w:rsid w:val="00B179BD"/>
    <w:rsid w:val="00B22390"/>
    <w:rsid w:val="00B23995"/>
    <w:rsid w:val="00B40788"/>
    <w:rsid w:val="00B4104E"/>
    <w:rsid w:val="00B429A1"/>
    <w:rsid w:val="00B4711B"/>
    <w:rsid w:val="00B47263"/>
    <w:rsid w:val="00B50FDC"/>
    <w:rsid w:val="00B51353"/>
    <w:rsid w:val="00B54C21"/>
    <w:rsid w:val="00B61432"/>
    <w:rsid w:val="00B70310"/>
    <w:rsid w:val="00B71928"/>
    <w:rsid w:val="00B71CB8"/>
    <w:rsid w:val="00B72A37"/>
    <w:rsid w:val="00B72DE4"/>
    <w:rsid w:val="00B732B3"/>
    <w:rsid w:val="00B80224"/>
    <w:rsid w:val="00B80879"/>
    <w:rsid w:val="00B83ED3"/>
    <w:rsid w:val="00B840FE"/>
    <w:rsid w:val="00B8536D"/>
    <w:rsid w:val="00B92C6E"/>
    <w:rsid w:val="00BA5477"/>
    <w:rsid w:val="00BA6E73"/>
    <w:rsid w:val="00BB1E2F"/>
    <w:rsid w:val="00BB221F"/>
    <w:rsid w:val="00BB31E9"/>
    <w:rsid w:val="00BB6163"/>
    <w:rsid w:val="00BB6554"/>
    <w:rsid w:val="00BB66CC"/>
    <w:rsid w:val="00BC1460"/>
    <w:rsid w:val="00BC1CB1"/>
    <w:rsid w:val="00BC2391"/>
    <w:rsid w:val="00BC402E"/>
    <w:rsid w:val="00BC4799"/>
    <w:rsid w:val="00BC5187"/>
    <w:rsid w:val="00BC6401"/>
    <w:rsid w:val="00BD431B"/>
    <w:rsid w:val="00BE0891"/>
    <w:rsid w:val="00BE1801"/>
    <w:rsid w:val="00BE3507"/>
    <w:rsid w:val="00BE4311"/>
    <w:rsid w:val="00BF01B7"/>
    <w:rsid w:val="00BF17B2"/>
    <w:rsid w:val="00C01048"/>
    <w:rsid w:val="00C018CF"/>
    <w:rsid w:val="00C100C3"/>
    <w:rsid w:val="00C21721"/>
    <w:rsid w:val="00C22DF6"/>
    <w:rsid w:val="00C24D60"/>
    <w:rsid w:val="00C25D44"/>
    <w:rsid w:val="00C439E3"/>
    <w:rsid w:val="00C43FB3"/>
    <w:rsid w:val="00C5406B"/>
    <w:rsid w:val="00C54C5D"/>
    <w:rsid w:val="00C64FE2"/>
    <w:rsid w:val="00C7072D"/>
    <w:rsid w:val="00C725F8"/>
    <w:rsid w:val="00C755DC"/>
    <w:rsid w:val="00C80A6B"/>
    <w:rsid w:val="00C81C3D"/>
    <w:rsid w:val="00C82945"/>
    <w:rsid w:val="00C82B1E"/>
    <w:rsid w:val="00C83F2C"/>
    <w:rsid w:val="00C848EF"/>
    <w:rsid w:val="00C94DDB"/>
    <w:rsid w:val="00C95F55"/>
    <w:rsid w:val="00C97624"/>
    <w:rsid w:val="00C97BA1"/>
    <w:rsid w:val="00CB2673"/>
    <w:rsid w:val="00CB4FD4"/>
    <w:rsid w:val="00CB6EFA"/>
    <w:rsid w:val="00CC3FF2"/>
    <w:rsid w:val="00CC6852"/>
    <w:rsid w:val="00CC711E"/>
    <w:rsid w:val="00CD0204"/>
    <w:rsid w:val="00CD2F03"/>
    <w:rsid w:val="00CD47EC"/>
    <w:rsid w:val="00CD549A"/>
    <w:rsid w:val="00CE46A6"/>
    <w:rsid w:val="00CE52C9"/>
    <w:rsid w:val="00CF2AF2"/>
    <w:rsid w:val="00CF324C"/>
    <w:rsid w:val="00CF57EC"/>
    <w:rsid w:val="00CF6D0B"/>
    <w:rsid w:val="00CF7069"/>
    <w:rsid w:val="00CF794D"/>
    <w:rsid w:val="00D01284"/>
    <w:rsid w:val="00D024A6"/>
    <w:rsid w:val="00D118FA"/>
    <w:rsid w:val="00D13072"/>
    <w:rsid w:val="00D16775"/>
    <w:rsid w:val="00D31379"/>
    <w:rsid w:val="00D34550"/>
    <w:rsid w:val="00D418BA"/>
    <w:rsid w:val="00D454DC"/>
    <w:rsid w:val="00D46467"/>
    <w:rsid w:val="00D51F85"/>
    <w:rsid w:val="00D57273"/>
    <w:rsid w:val="00D62199"/>
    <w:rsid w:val="00D6309F"/>
    <w:rsid w:val="00D66C3D"/>
    <w:rsid w:val="00D70550"/>
    <w:rsid w:val="00D72153"/>
    <w:rsid w:val="00D76C0A"/>
    <w:rsid w:val="00D773AC"/>
    <w:rsid w:val="00D774B6"/>
    <w:rsid w:val="00D91976"/>
    <w:rsid w:val="00D96FC8"/>
    <w:rsid w:val="00DB336C"/>
    <w:rsid w:val="00DB4EBA"/>
    <w:rsid w:val="00DB620E"/>
    <w:rsid w:val="00DC0526"/>
    <w:rsid w:val="00DC05B4"/>
    <w:rsid w:val="00DC29B0"/>
    <w:rsid w:val="00DD02D6"/>
    <w:rsid w:val="00DD20CF"/>
    <w:rsid w:val="00DF165D"/>
    <w:rsid w:val="00DF1E0E"/>
    <w:rsid w:val="00DF420F"/>
    <w:rsid w:val="00DF48CD"/>
    <w:rsid w:val="00DF77B8"/>
    <w:rsid w:val="00E0638D"/>
    <w:rsid w:val="00E125C6"/>
    <w:rsid w:val="00E15685"/>
    <w:rsid w:val="00E17140"/>
    <w:rsid w:val="00E20439"/>
    <w:rsid w:val="00E20E3D"/>
    <w:rsid w:val="00E31196"/>
    <w:rsid w:val="00E324EA"/>
    <w:rsid w:val="00E36E32"/>
    <w:rsid w:val="00E44914"/>
    <w:rsid w:val="00E44AA3"/>
    <w:rsid w:val="00E52225"/>
    <w:rsid w:val="00E52F78"/>
    <w:rsid w:val="00E5333C"/>
    <w:rsid w:val="00E558A9"/>
    <w:rsid w:val="00E732F3"/>
    <w:rsid w:val="00E740B4"/>
    <w:rsid w:val="00E800F2"/>
    <w:rsid w:val="00E814F0"/>
    <w:rsid w:val="00E92B0B"/>
    <w:rsid w:val="00E97B6B"/>
    <w:rsid w:val="00EA205D"/>
    <w:rsid w:val="00EA229B"/>
    <w:rsid w:val="00EB0062"/>
    <w:rsid w:val="00EB3B34"/>
    <w:rsid w:val="00EB69C6"/>
    <w:rsid w:val="00ED6124"/>
    <w:rsid w:val="00EE6261"/>
    <w:rsid w:val="00EF22A9"/>
    <w:rsid w:val="00EF37A6"/>
    <w:rsid w:val="00EF5992"/>
    <w:rsid w:val="00EF6EDE"/>
    <w:rsid w:val="00F02555"/>
    <w:rsid w:val="00F0754A"/>
    <w:rsid w:val="00F1121B"/>
    <w:rsid w:val="00F12869"/>
    <w:rsid w:val="00F12F62"/>
    <w:rsid w:val="00F15F9A"/>
    <w:rsid w:val="00F166C5"/>
    <w:rsid w:val="00F207E3"/>
    <w:rsid w:val="00F23532"/>
    <w:rsid w:val="00F34085"/>
    <w:rsid w:val="00F3495D"/>
    <w:rsid w:val="00F34F71"/>
    <w:rsid w:val="00F35E5A"/>
    <w:rsid w:val="00F37240"/>
    <w:rsid w:val="00F57371"/>
    <w:rsid w:val="00F6172D"/>
    <w:rsid w:val="00F6213F"/>
    <w:rsid w:val="00F63394"/>
    <w:rsid w:val="00F64A9F"/>
    <w:rsid w:val="00F66348"/>
    <w:rsid w:val="00F71031"/>
    <w:rsid w:val="00F73B06"/>
    <w:rsid w:val="00F74ED1"/>
    <w:rsid w:val="00F800BF"/>
    <w:rsid w:val="00F80F9F"/>
    <w:rsid w:val="00F87555"/>
    <w:rsid w:val="00F92581"/>
    <w:rsid w:val="00F94E71"/>
    <w:rsid w:val="00FA48C2"/>
    <w:rsid w:val="00FA6EC1"/>
    <w:rsid w:val="00FB1863"/>
    <w:rsid w:val="00FB1C94"/>
    <w:rsid w:val="00FB7DD3"/>
    <w:rsid w:val="00FC06BB"/>
    <w:rsid w:val="00FD1C05"/>
    <w:rsid w:val="00FD3AF5"/>
    <w:rsid w:val="00FD5E98"/>
    <w:rsid w:val="00FD63C8"/>
    <w:rsid w:val="00FD643C"/>
    <w:rsid w:val="00FE2E20"/>
    <w:rsid w:val="00FE335E"/>
    <w:rsid w:val="00FF54F4"/>
    <w:rsid w:val="00FF61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7E67122-A9BA-4D32-AF33-1C6DAAB6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F99"/>
  </w:style>
  <w:style w:type="paragraph" w:styleId="Heading1">
    <w:name w:val="heading 1"/>
    <w:basedOn w:val="Normal"/>
    <w:next w:val="Normal"/>
    <w:link w:val="Heading1Char"/>
    <w:uiPriority w:val="9"/>
    <w:qFormat/>
    <w:rsid w:val="000D0D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E4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 para,List Paragraph1,Recommendation,List Paragraph11,NFP GP Bulleted List,Dot pt,F5 List Paragraph,No Spacing1,List Paragraph Char Char Char,Indicator Text,Numbered Para 1,Colorful List - Accent 11,Bullet 1,MAIN CONTENT,bulleted list"/>
    <w:basedOn w:val="Normal"/>
    <w:link w:val="ListParagraphChar"/>
    <w:uiPriority w:val="34"/>
    <w:qFormat/>
    <w:rsid w:val="0099554B"/>
    <w:pPr>
      <w:spacing w:after="160" w:line="259" w:lineRule="auto"/>
      <w:ind w:left="720"/>
      <w:contextualSpacing/>
    </w:pPr>
  </w:style>
  <w:style w:type="character" w:customStyle="1" w:styleId="ListParagraphChar">
    <w:name w:val="List Paragraph Char"/>
    <w:aliases w:val="Rec para Char,List Paragraph1 Char,Recommendation Char,List Paragraph11 Char,NFP GP Bulleted List Char,Dot pt Char,F5 List Paragraph Char,No Spacing1 Char,List Paragraph Char Char Char Char,Indicator Text Char,Numbered Para 1 Char"/>
    <w:link w:val="ListParagraph"/>
    <w:uiPriority w:val="34"/>
    <w:locked/>
    <w:rsid w:val="0099554B"/>
  </w:style>
  <w:style w:type="character" w:customStyle="1" w:styleId="normaltextrun">
    <w:name w:val="normaltextrun"/>
    <w:basedOn w:val="DefaultParagraphFont"/>
    <w:rsid w:val="006A5B00"/>
  </w:style>
  <w:style w:type="table" w:customStyle="1" w:styleId="DIATable">
    <w:name w:val="_DIA Table"/>
    <w:basedOn w:val="TableNormal"/>
    <w:uiPriority w:val="99"/>
    <w:rsid w:val="009C692A"/>
    <w:pPr>
      <w:spacing w:before="56" w:after="32" w:line="240" w:lineRule="auto"/>
    </w:pPr>
    <w:rPr>
      <w:rFonts w:ascii="Calibri" w:hAnsi="Calibri"/>
      <w:szCs w:val="24"/>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styleId="ListBullet2">
    <w:name w:val="List Bullet 2"/>
    <w:basedOn w:val="Normal"/>
    <w:uiPriority w:val="99"/>
    <w:unhideWhenUsed/>
    <w:qFormat/>
    <w:rsid w:val="00A95486"/>
    <w:pPr>
      <w:spacing w:after="0" w:line="240" w:lineRule="auto"/>
      <w:ind w:left="1028" w:hanging="284"/>
    </w:pPr>
  </w:style>
  <w:style w:type="character" w:styleId="SubtleReference">
    <w:name w:val="Subtle Reference"/>
    <w:uiPriority w:val="31"/>
    <w:qFormat/>
    <w:rsid w:val="00A95486"/>
    <w:rPr>
      <w:rFonts w:asciiTheme="minorHAnsi" w:hAnsiTheme="minorHAnsi"/>
      <w:b/>
      <w:i/>
      <w:sz w:val="18"/>
    </w:rPr>
  </w:style>
  <w:style w:type="character" w:styleId="Hyperlink">
    <w:name w:val="Hyperlink"/>
    <w:basedOn w:val="DefaultParagraphFont"/>
    <w:uiPriority w:val="99"/>
    <w:unhideWhenUsed/>
    <w:rsid w:val="00BE1801"/>
    <w:rPr>
      <w:color w:val="0000FF"/>
      <w:u w:val="single"/>
    </w:rPr>
  </w:style>
  <w:style w:type="character" w:styleId="CommentReference">
    <w:name w:val="annotation reference"/>
    <w:basedOn w:val="DefaultParagraphFont"/>
    <w:uiPriority w:val="99"/>
    <w:semiHidden/>
    <w:unhideWhenUsed/>
    <w:rsid w:val="00217C1A"/>
    <w:rPr>
      <w:sz w:val="16"/>
      <w:szCs w:val="16"/>
    </w:rPr>
  </w:style>
  <w:style w:type="paragraph" w:styleId="CommentText">
    <w:name w:val="annotation text"/>
    <w:basedOn w:val="Normal"/>
    <w:link w:val="CommentTextChar"/>
    <w:uiPriority w:val="99"/>
    <w:semiHidden/>
    <w:unhideWhenUsed/>
    <w:rsid w:val="00217C1A"/>
    <w:pPr>
      <w:spacing w:line="240" w:lineRule="auto"/>
    </w:pPr>
    <w:rPr>
      <w:sz w:val="20"/>
      <w:szCs w:val="20"/>
    </w:rPr>
  </w:style>
  <w:style w:type="character" w:customStyle="1" w:styleId="CommentTextChar">
    <w:name w:val="Comment Text Char"/>
    <w:basedOn w:val="DefaultParagraphFont"/>
    <w:link w:val="CommentText"/>
    <w:uiPriority w:val="99"/>
    <w:semiHidden/>
    <w:rsid w:val="00217C1A"/>
    <w:rPr>
      <w:sz w:val="20"/>
      <w:szCs w:val="20"/>
    </w:rPr>
  </w:style>
  <w:style w:type="paragraph" w:styleId="BalloonText">
    <w:name w:val="Balloon Text"/>
    <w:basedOn w:val="Normal"/>
    <w:link w:val="BalloonTextChar"/>
    <w:uiPriority w:val="99"/>
    <w:unhideWhenUsed/>
    <w:rsid w:val="00217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17C1A"/>
    <w:rPr>
      <w:rFonts w:ascii="Segoe UI" w:hAnsi="Segoe UI" w:cs="Segoe UI"/>
      <w:sz w:val="18"/>
      <w:szCs w:val="18"/>
    </w:rPr>
  </w:style>
  <w:style w:type="paragraph" w:customStyle="1" w:styleId="Default">
    <w:name w:val="Default"/>
    <w:rsid w:val="00561F26"/>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4569E"/>
    <w:rPr>
      <w:b/>
      <w:bCs/>
    </w:rPr>
  </w:style>
  <w:style w:type="character" w:customStyle="1" w:styleId="CommentSubjectChar">
    <w:name w:val="Comment Subject Char"/>
    <w:basedOn w:val="CommentTextChar"/>
    <w:link w:val="CommentSubject"/>
    <w:uiPriority w:val="99"/>
    <w:semiHidden/>
    <w:rsid w:val="0074569E"/>
    <w:rPr>
      <w:b/>
      <w:bCs/>
      <w:sz w:val="20"/>
      <w:szCs w:val="20"/>
    </w:rPr>
  </w:style>
  <w:style w:type="paragraph" w:customStyle="1" w:styleId="xmsolistparagraph">
    <w:name w:val="x_msolistparagraph"/>
    <w:basedOn w:val="Normal"/>
    <w:rsid w:val="00F94E71"/>
    <w:pPr>
      <w:spacing w:after="160" w:line="252" w:lineRule="auto"/>
      <w:ind w:left="720"/>
    </w:pPr>
    <w:rPr>
      <w:rFonts w:ascii="Times New Roman" w:hAnsi="Times New Roman" w:cs="Times New Roman"/>
      <w:sz w:val="20"/>
      <w:szCs w:val="20"/>
      <w:lang w:eastAsia="en-NZ"/>
    </w:rPr>
  </w:style>
  <w:style w:type="paragraph" w:customStyle="1" w:styleId="xmsonormal">
    <w:name w:val="x_msonormal"/>
    <w:basedOn w:val="Normal"/>
    <w:uiPriority w:val="99"/>
    <w:rsid w:val="002C7748"/>
    <w:pPr>
      <w:spacing w:after="0" w:line="240" w:lineRule="auto"/>
    </w:pPr>
    <w:rPr>
      <w:rFonts w:ascii="Calibri" w:hAnsi="Calibri" w:cs="Calibri"/>
      <w:lang w:eastAsia="en-NZ"/>
    </w:rPr>
  </w:style>
  <w:style w:type="paragraph" w:customStyle="1" w:styleId="xxmsolistparagraph">
    <w:name w:val="x_xmsolistparagraph"/>
    <w:basedOn w:val="Normal"/>
    <w:uiPriority w:val="99"/>
    <w:rsid w:val="002C7748"/>
    <w:pPr>
      <w:spacing w:after="0" w:line="240" w:lineRule="auto"/>
    </w:pPr>
    <w:rPr>
      <w:rFonts w:ascii="Times New Roman" w:hAnsi="Times New Roman" w:cs="Times New Roman"/>
      <w:sz w:val="24"/>
      <w:szCs w:val="24"/>
      <w:lang w:eastAsia="en-NZ"/>
    </w:rPr>
  </w:style>
  <w:style w:type="paragraph" w:styleId="Header">
    <w:name w:val="header"/>
    <w:basedOn w:val="Normal"/>
    <w:link w:val="HeaderChar"/>
    <w:uiPriority w:val="99"/>
    <w:unhideWhenUsed/>
    <w:rsid w:val="00F112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21B"/>
  </w:style>
  <w:style w:type="paragraph" w:styleId="Footer">
    <w:name w:val="footer"/>
    <w:basedOn w:val="Normal"/>
    <w:link w:val="FooterChar"/>
    <w:uiPriority w:val="99"/>
    <w:unhideWhenUsed/>
    <w:rsid w:val="00F11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21B"/>
  </w:style>
  <w:style w:type="character" w:customStyle="1" w:styleId="UnresolvedMention1">
    <w:name w:val="Unresolved Mention1"/>
    <w:basedOn w:val="DefaultParagraphFont"/>
    <w:uiPriority w:val="99"/>
    <w:semiHidden/>
    <w:unhideWhenUsed/>
    <w:rsid w:val="008E79A3"/>
    <w:rPr>
      <w:color w:val="808080"/>
      <w:shd w:val="clear" w:color="auto" w:fill="E6E6E6"/>
    </w:rPr>
  </w:style>
  <w:style w:type="paragraph" w:styleId="Subtitle">
    <w:name w:val="Subtitle"/>
    <w:basedOn w:val="Normal"/>
    <w:next w:val="Normal"/>
    <w:link w:val="SubtitleChar"/>
    <w:uiPriority w:val="11"/>
    <w:qFormat/>
    <w:rsid w:val="00A706C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06C6"/>
    <w:rPr>
      <w:rFonts w:eastAsiaTheme="minorEastAsia"/>
      <w:color w:val="5A5A5A" w:themeColor="text1" w:themeTint="A5"/>
      <w:spacing w:val="15"/>
    </w:rPr>
  </w:style>
  <w:style w:type="character" w:customStyle="1" w:styleId="UnresolvedMention2">
    <w:name w:val="Unresolved Mention2"/>
    <w:basedOn w:val="DefaultParagraphFont"/>
    <w:uiPriority w:val="99"/>
    <w:semiHidden/>
    <w:unhideWhenUsed/>
    <w:rsid w:val="000001CD"/>
    <w:rPr>
      <w:color w:val="808080"/>
      <w:shd w:val="clear" w:color="auto" w:fill="E6E6E6"/>
    </w:rPr>
  </w:style>
  <w:style w:type="paragraph" w:styleId="Revision">
    <w:name w:val="Revision"/>
    <w:hidden/>
    <w:uiPriority w:val="99"/>
    <w:semiHidden/>
    <w:rsid w:val="00FD5E98"/>
    <w:pPr>
      <w:spacing w:after="0" w:line="240" w:lineRule="auto"/>
    </w:pPr>
  </w:style>
  <w:style w:type="character" w:customStyle="1" w:styleId="UnresolvedMention3">
    <w:name w:val="Unresolved Mention3"/>
    <w:basedOn w:val="DefaultParagraphFont"/>
    <w:uiPriority w:val="99"/>
    <w:semiHidden/>
    <w:unhideWhenUsed/>
    <w:rsid w:val="009C1927"/>
    <w:rPr>
      <w:color w:val="808080"/>
      <w:shd w:val="clear" w:color="auto" w:fill="E6E6E6"/>
    </w:rPr>
  </w:style>
  <w:style w:type="character" w:styleId="FollowedHyperlink">
    <w:name w:val="FollowedHyperlink"/>
    <w:basedOn w:val="DefaultParagraphFont"/>
    <w:uiPriority w:val="99"/>
    <w:semiHidden/>
    <w:unhideWhenUsed/>
    <w:rsid w:val="009C1927"/>
    <w:rPr>
      <w:color w:val="800080" w:themeColor="followedHyperlink"/>
      <w:u w:val="single"/>
    </w:rPr>
  </w:style>
  <w:style w:type="paragraph" w:customStyle="1" w:styleId="Bullet">
    <w:name w:val="Bullet"/>
    <w:basedOn w:val="ListParagraph"/>
    <w:link w:val="BulletChar"/>
    <w:qFormat/>
    <w:rsid w:val="00DC29B0"/>
    <w:pPr>
      <w:numPr>
        <w:numId w:val="27"/>
      </w:numPr>
      <w:spacing w:before="120" w:after="120" w:line="240" w:lineRule="auto"/>
      <w:ind w:left="340" w:hanging="340"/>
      <w:contextualSpacing w:val="0"/>
    </w:pPr>
    <w:rPr>
      <w:rFonts w:ascii="Arial" w:hAnsi="Arial" w:cs="Arial"/>
    </w:rPr>
  </w:style>
  <w:style w:type="character" w:customStyle="1" w:styleId="BulletChar">
    <w:name w:val="Bullet Char"/>
    <w:basedOn w:val="DefaultParagraphFont"/>
    <w:link w:val="Bullet"/>
    <w:rsid w:val="00DC29B0"/>
    <w:rPr>
      <w:rFonts w:ascii="Arial" w:hAnsi="Arial" w:cs="Arial"/>
    </w:rPr>
  </w:style>
  <w:style w:type="paragraph" w:customStyle="1" w:styleId="paragraph">
    <w:name w:val="paragraph"/>
    <w:basedOn w:val="Normal"/>
    <w:rsid w:val="0055008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0D0D18"/>
    <w:rPr>
      <w:rFonts w:asciiTheme="majorHAnsi" w:eastAsiaTheme="majorEastAsia" w:hAnsiTheme="majorHAnsi" w:cstheme="majorBidi"/>
      <w:color w:val="365F91" w:themeColor="accent1" w:themeShade="BF"/>
      <w:sz w:val="32"/>
      <w:szCs w:val="32"/>
    </w:rPr>
  </w:style>
  <w:style w:type="character" w:customStyle="1" w:styleId="eop">
    <w:name w:val="eop"/>
    <w:basedOn w:val="DefaultParagraphFont"/>
    <w:rsid w:val="000D0D18"/>
  </w:style>
  <w:style w:type="character" w:customStyle="1" w:styleId="advancedproofingissue">
    <w:name w:val="advancedproofingissue"/>
    <w:basedOn w:val="DefaultParagraphFont"/>
    <w:rsid w:val="000D0D18"/>
  </w:style>
  <w:style w:type="character" w:customStyle="1" w:styleId="spellingerror">
    <w:name w:val="spellingerror"/>
    <w:basedOn w:val="DefaultParagraphFont"/>
    <w:rsid w:val="000D0D18"/>
  </w:style>
  <w:style w:type="paragraph" w:customStyle="1" w:styleId="xxxmsonormal">
    <w:name w:val="x_xxmsonormal"/>
    <w:basedOn w:val="Normal"/>
    <w:rsid w:val="00B54C21"/>
    <w:pPr>
      <w:spacing w:after="0" w:line="240" w:lineRule="auto"/>
    </w:pPr>
    <w:rPr>
      <w:rFonts w:ascii="Calibri" w:hAnsi="Calibri" w:cs="Calibri"/>
      <w:lang w:eastAsia="en-NZ"/>
    </w:rPr>
  </w:style>
  <w:style w:type="character" w:styleId="UnresolvedMention">
    <w:name w:val="Unresolved Mention"/>
    <w:basedOn w:val="DefaultParagraphFont"/>
    <w:uiPriority w:val="99"/>
    <w:semiHidden/>
    <w:unhideWhenUsed/>
    <w:rsid w:val="00835691"/>
    <w:rPr>
      <w:color w:val="808080"/>
      <w:shd w:val="clear" w:color="auto" w:fill="E6E6E6"/>
    </w:rPr>
  </w:style>
  <w:style w:type="paragraph" w:customStyle="1" w:styleId="text5">
    <w:name w:val="text5"/>
    <w:basedOn w:val="Normal"/>
    <w:rsid w:val="00114049"/>
    <w:pPr>
      <w:spacing w:before="83" w:after="216" w:line="288" w:lineRule="atLeast"/>
    </w:pPr>
    <w:rPr>
      <w:rFonts w:ascii="Times New Roman" w:eastAsia="Times New Roman" w:hAnsi="Times New Roman" w:cs="Times New Roman"/>
      <w:sz w:val="24"/>
      <w:szCs w:val="24"/>
      <w:lang w:eastAsia="en-NZ"/>
    </w:rPr>
  </w:style>
  <w:style w:type="character" w:customStyle="1" w:styleId="nonvisual-indicator">
    <w:name w:val="nonvisual-indicator"/>
    <w:basedOn w:val="DefaultParagraphFont"/>
    <w:rsid w:val="00650739"/>
  </w:style>
  <w:style w:type="character" w:customStyle="1" w:styleId="A5">
    <w:name w:val="A5"/>
    <w:uiPriority w:val="99"/>
    <w:rsid w:val="00BC2391"/>
    <w:rPr>
      <w:rFonts w:cs="Omnes Medium"/>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7923">
      <w:bodyDiv w:val="1"/>
      <w:marLeft w:val="0"/>
      <w:marRight w:val="0"/>
      <w:marTop w:val="0"/>
      <w:marBottom w:val="0"/>
      <w:divBdr>
        <w:top w:val="none" w:sz="0" w:space="0" w:color="auto"/>
        <w:left w:val="none" w:sz="0" w:space="0" w:color="auto"/>
        <w:bottom w:val="none" w:sz="0" w:space="0" w:color="auto"/>
        <w:right w:val="none" w:sz="0" w:space="0" w:color="auto"/>
      </w:divBdr>
    </w:div>
    <w:div w:id="119878934">
      <w:bodyDiv w:val="1"/>
      <w:marLeft w:val="0"/>
      <w:marRight w:val="0"/>
      <w:marTop w:val="0"/>
      <w:marBottom w:val="0"/>
      <w:divBdr>
        <w:top w:val="none" w:sz="0" w:space="0" w:color="auto"/>
        <w:left w:val="none" w:sz="0" w:space="0" w:color="auto"/>
        <w:bottom w:val="none" w:sz="0" w:space="0" w:color="auto"/>
        <w:right w:val="none" w:sz="0" w:space="0" w:color="auto"/>
      </w:divBdr>
    </w:div>
    <w:div w:id="142352673">
      <w:bodyDiv w:val="1"/>
      <w:marLeft w:val="0"/>
      <w:marRight w:val="0"/>
      <w:marTop w:val="0"/>
      <w:marBottom w:val="0"/>
      <w:divBdr>
        <w:top w:val="none" w:sz="0" w:space="0" w:color="auto"/>
        <w:left w:val="none" w:sz="0" w:space="0" w:color="auto"/>
        <w:bottom w:val="none" w:sz="0" w:space="0" w:color="auto"/>
        <w:right w:val="none" w:sz="0" w:space="0" w:color="auto"/>
      </w:divBdr>
    </w:div>
    <w:div w:id="198398257">
      <w:bodyDiv w:val="1"/>
      <w:marLeft w:val="0"/>
      <w:marRight w:val="0"/>
      <w:marTop w:val="0"/>
      <w:marBottom w:val="0"/>
      <w:divBdr>
        <w:top w:val="none" w:sz="0" w:space="0" w:color="auto"/>
        <w:left w:val="none" w:sz="0" w:space="0" w:color="auto"/>
        <w:bottom w:val="none" w:sz="0" w:space="0" w:color="auto"/>
        <w:right w:val="none" w:sz="0" w:space="0" w:color="auto"/>
      </w:divBdr>
    </w:div>
    <w:div w:id="293756736">
      <w:bodyDiv w:val="1"/>
      <w:marLeft w:val="0"/>
      <w:marRight w:val="0"/>
      <w:marTop w:val="0"/>
      <w:marBottom w:val="0"/>
      <w:divBdr>
        <w:top w:val="none" w:sz="0" w:space="0" w:color="auto"/>
        <w:left w:val="none" w:sz="0" w:space="0" w:color="auto"/>
        <w:bottom w:val="none" w:sz="0" w:space="0" w:color="auto"/>
        <w:right w:val="none" w:sz="0" w:space="0" w:color="auto"/>
      </w:divBdr>
    </w:div>
    <w:div w:id="325666475">
      <w:bodyDiv w:val="1"/>
      <w:marLeft w:val="0"/>
      <w:marRight w:val="0"/>
      <w:marTop w:val="0"/>
      <w:marBottom w:val="0"/>
      <w:divBdr>
        <w:top w:val="none" w:sz="0" w:space="0" w:color="auto"/>
        <w:left w:val="none" w:sz="0" w:space="0" w:color="auto"/>
        <w:bottom w:val="none" w:sz="0" w:space="0" w:color="auto"/>
        <w:right w:val="none" w:sz="0" w:space="0" w:color="auto"/>
      </w:divBdr>
    </w:div>
    <w:div w:id="374548751">
      <w:bodyDiv w:val="1"/>
      <w:marLeft w:val="0"/>
      <w:marRight w:val="0"/>
      <w:marTop w:val="0"/>
      <w:marBottom w:val="0"/>
      <w:divBdr>
        <w:top w:val="none" w:sz="0" w:space="0" w:color="auto"/>
        <w:left w:val="none" w:sz="0" w:space="0" w:color="auto"/>
        <w:bottom w:val="none" w:sz="0" w:space="0" w:color="auto"/>
        <w:right w:val="none" w:sz="0" w:space="0" w:color="auto"/>
      </w:divBdr>
    </w:div>
    <w:div w:id="531915112">
      <w:bodyDiv w:val="1"/>
      <w:marLeft w:val="0"/>
      <w:marRight w:val="0"/>
      <w:marTop w:val="0"/>
      <w:marBottom w:val="0"/>
      <w:divBdr>
        <w:top w:val="none" w:sz="0" w:space="0" w:color="auto"/>
        <w:left w:val="none" w:sz="0" w:space="0" w:color="auto"/>
        <w:bottom w:val="none" w:sz="0" w:space="0" w:color="auto"/>
        <w:right w:val="none" w:sz="0" w:space="0" w:color="auto"/>
      </w:divBdr>
    </w:div>
    <w:div w:id="532427665">
      <w:bodyDiv w:val="1"/>
      <w:marLeft w:val="0"/>
      <w:marRight w:val="0"/>
      <w:marTop w:val="0"/>
      <w:marBottom w:val="0"/>
      <w:divBdr>
        <w:top w:val="none" w:sz="0" w:space="0" w:color="auto"/>
        <w:left w:val="none" w:sz="0" w:space="0" w:color="auto"/>
        <w:bottom w:val="none" w:sz="0" w:space="0" w:color="auto"/>
        <w:right w:val="none" w:sz="0" w:space="0" w:color="auto"/>
      </w:divBdr>
    </w:div>
    <w:div w:id="707880667">
      <w:bodyDiv w:val="1"/>
      <w:marLeft w:val="0"/>
      <w:marRight w:val="0"/>
      <w:marTop w:val="0"/>
      <w:marBottom w:val="0"/>
      <w:divBdr>
        <w:top w:val="none" w:sz="0" w:space="0" w:color="auto"/>
        <w:left w:val="none" w:sz="0" w:space="0" w:color="auto"/>
        <w:bottom w:val="none" w:sz="0" w:space="0" w:color="auto"/>
        <w:right w:val="none" w:sz="0" w:space="0" w:color="auto"/>
      </w:divBdr>
    </w:div>
    <w:div w:id="729619085">
      <w:bodyDiv w:val="1"/>
      <w:marLeft w:val="0"/>
      <w:marRight w:val="0"/>
      <w:marTop w:val="0"/>
      <w:marBottom w:val="0"/>
      <w:divBdr>
        <w:top w:val="none" w:sz="0" w:space="0" w:color="auto"/>
        <w:left w:val="none" w:sz="0" w:space="0" w:color="auto"/>
        <w:bottom w:val="none" w:sz="0" w:space="0" w:color="auto"/>
        <w:right w:val="none" w:sz="0" w:space="0" w:color="auto"/>
      </w:divBdr>
    </w:div>
    <w:div w:id="740248870">
      <w:bodyDiv w:val="1"/>
      <w:marLeft w:val="0"/>
      <w:marRight w:val="0"/>
      <w:marTop w:val="0"/>
      <w:marBottom w:val="0"/>
      <w:divBdr>
        <w:top w:val="none" w:sz="0" w:space="0" w:color="auto"/>
        <w:left w:val="none" w:sz="0" w:space="0" w:color="auto"/>
        <w:bottom w:val="none" w:sz="0" w:space="0" w:color="auto"/>
        <w:right w:val="none" w:sz="0" w:space="0" w:color="auto"/>
      </w:divBdr>
    </w:div>
    <w:div w:id="798954686">
      <w:bodyDiv w:val="1"/>
      <w:marLeft w:val="0"/>
      <w:marRight w:val="0"/>
      <w:marTop w:val="0"/>
      <w:marBottom w:val="0"/>
      <w:divBdr>
        <w:top w:val="none" w:sz="0" w:space="0" w:color="auto"/>
        <w:left w:val="none" w:sz="0" w:space="0" w:color="auto"/>
        <w:bottom w:val="none" w:sz="0" w:space="0" w:color="auto"/>
        <w:right w:val="none" w:sz="0" w:space="0" w:color="auto"/>
      </w:divBdr>
    </w:div>
    <w:div w:id="801580757">
      <w:bodyDiv w:val="1"/>
      <w:marLeft w:val="0"/>
      <w:marRight w:val="0"/>
      <w:marTop w:val="0"/>
      <w:marBottom w:val="0"/>
      <w:divBdr>
        <w:top w:val="none" w:sz="0" w:space="0" w:color="auto"/>
        <w:left w:val="none" w:sz="0" w:space="0" w:color="auto"/>
        <w:bottom w:val="none" w:sz="0" w:space="0" w:color="auto"/>
        <w:right w:val="none" w:sz="0" w:space="0" w:color="auto"/>
      </w:divBdr>
    </w:div>
    <w:div w:id="807361187">
      <w:bodyDiv w:val="1"/>
      <w:marLeft w:val="0"/>
      <w:marRight w:val="0"/>
      <w:marTop w:val="0"/>
      <w:marBottom w:val="0"/>
      <w:divBdr>
        <w:top w:val="none" w:sz="0" w:space="0" w:color="auto"/>
        <w:left w:val="none" w:sz="0" w:space="0" w:color="auto"/>
        <w:bottom w:val="none" w:sz="0" w:space="0" w:color="auto"/>
        <w:right w:val="none" w:sz="0" w:space="0" w:color="auto"/>
      </w:divBdr>
    </w:div>
    <w:div w:id="816265008">
      <w:bodyDiv w:val="1"/>
      <w:marLeft w:val="0"/>
      <w:marRight w:val="0"/>
      <w:marTop w:val="0"/>
      <w:marBottom w:val="0"/>
      <w:divBdr>
        <w:top w:val="none" w:sz="0" w:space="0" w:color="auto"/>
        <w:left w:val="none" w:sz="0" w:space="0" w:color="auto"/>
        <w:bottom w:val="none" w:sz="0" w:space="0" w:color="auto"/>
        <w:right w:val="none" w:sz="0" w:space="0" w:color="auto"/>
      </w:divBdr>
    </w:div>
    <w:div w:id="837118338">
      <w:bodyDiv w:val="1"/>
      <w:marLeft w:val="0"/>
      <w:marRight w:val="0"/>
      <w:marTop w:val="0"/>
      <w:marBottom w:val="0"/>
      <w:divBdr>
        <w:top w:val="none" w:sz="0" w:space="0" w:color="auto"/>
        <w:left w:val="none" w:sz="0" w:space="0" w:color="auto"/>
        <w:bottom w:val="none" w:sz="0" w:space="0" w:color="auto"/>
        <w:right w:val="none" w:sz="0" w:space="0" w:color="auto"/>
      </w:divBdr>
    </w:div>
    <w:div w:id="967324214">
      <w:bodyDiv w:val="1"/>
      <w:marLeft w:val="0"/>
      <w:marRight w:val="0"/>
      <w:marTop w:val="0"/>
      <w:marBottom w:val="0"/>
      <w:divBdr>
        <w:top w:val="none" w:sz="0" w:space="0" w:color="auto"/>
        <w:left w:val="none" w:sz="0" w:space="0" w:color="auto"/>
        <w:bottom w:val="none" w:sz="0" w:space="0" w:color="auto"/>
        <w:right w:val="none" w:sz="0" w:space="0" w:color="auto"/>
      </w:divBdr>
      <w:divsChild>
        <w:div w:id="1410231819">
          <w:marLeft w:val="0"/>
          <w:marRight w:val="0"/>
          <w:marTop w:val="0"/>
          <w:marBottom w:val="0"/>
          <w:divBdr>
            <w:top w:val="none" w:sz="0" w:space="0" w:color="auto"/>
            <w:left w:val="none" w:sz="0" w:space="0" w:color="auto"/>
            <w:bottom w:val="none" w:sz="0" w:space="0" w:color="auto"/>
            <w:right w:val="none" w:sz="0" w:space="0" w:color="auto"/>
          </w:divBdr>
          <w:divsChild>
            <w:div w:id="1167673818">
              <w:marLeft w:val="0"/>
              <w:marRight w:val="0"/>
              <w:marTop w:val="0"/>
              <w:marBottom w:val="0"/>
              <w:divBdr>
                <w:top w:val="none" w:sz="0" w:space="0" w:color="auto"/>
                <w:left w:val="none" w:sz="0" w:space="0" w:color="auto"/>
                <w:bottom w:val="none" w:sz="0" w:space="0" w:color="auto"/>
                <w:right w:val="none" w:sz="0" w:space="0" w:color="auto"/>
              </w:divBdr>
              <w:divsChild>
                <w:div w:id="1988244112">
                  <w:marLeft w:val="0"/>
                  <w:marRight w:val="0"/>
                  <w:marTop w:val="0"/>
                  <w:marBottom w:val="0"/>
                  <w:divBdr>
                    <w:top w:val="none" w:sz="0" w:space="0" w:color="auto"/>
                    <w:left w:val="none" w:sz="0" w:space="0" w:color="auto"/>
                    <w:bottom w:val="none" w:sz="0" w:space="0" w:color="auto"/>
                    <w:right w:val="none" w:sz="0" w:space="0" w:color="auto"/>
                  </w:divBdr>
                  <w:divsChild>
                    <w:div w:id="6810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59749">
      <w:bodyDiv w:val="1"/>
      <w:marLeft w:val="0"/>
      <w:marRight w:val="0"/>
      <w:marTop w:val="0"/>
      <w:marBottom w:val="0"/>
      <w:divBdr>
        <w:top w:val="none" w:sz="0" w:space="0" w:color="auto"/>
        <w:left w:val="none" w:sz="0" w:space="0" w:color="auto"/>
        <w:bottom w:val="none" w:sz="0" w:space="0" w:color="auto"/>
        <w:right w:val="none" w:sz="0" w:space="0" w:color="auto"/>
      </w:divBdr>
    </w:div>
    <w:div w:id="1005741027">
      <w:bodyDiv w:val="1"/>
      <w:marLeft w:val="0"/>
      <w:marRight w:val="0"/>
      <w:marTop w:val="0"/>
      <w:marBottom w:val="0"/>
      <w:divBdr>
        <w:top w:val="none" w:sz="0" w:space="0" w:color="auto"/>
        <w:left w:val="none" w:sz="0" w:space="0" w:color="auto"/>
        <w:bottom w:val="none" w:sz="0" w:space="0" w:color="auto"/>
        <w:right w:val="none" w:sz="0" w:space="0" w:color="auto"/>
      </w:divBdr>
    </w:div>
    <w:div w:id="1057245982">
      <w:bodyDiv w:val="1"/>
      <w:marLeft w:val="0"/>
      <w:marRight w:val="0"/>
      <w:marTop w:val="0"/>
      <w:marBottom w:val="0"/>
      <w:divBdr>
        <w:top w:val="none" w:sz="0" w:space="0" w:color="auto"/>
        <w:left w:val="none" w:sz="0" w:space="0" w:color="auto"/>
        <w:bottom w:val="none" w:sz="0" w:space="0" w:color="auto"/>
        <w:right w:val="none" w:sz="0" w:space="0" w:color="auto"/>
      </w:divBdr>
    </w:div>
    <w:div w:id="1077289292">
      <w:bodyDiv w:val="1"/>
      <w:marLeft w:val="0"/>
      <w:marRight w:val="0"/>
      <w:marTop w:val="0"/>
      <w:marBottom w:val="0"/>
      <w:divBdr>
        <w:top w:val="none" w:sz="0" w:space="0" w:color="auto"/>
        <w:left w:val="none" w:sz="0" w:space="0" w:color="auto"/>
        <w:bottom w:val="none" w:sz="0" w:space="0" w:color="auto"/>
        <w:right w:val="none" w:sz="0" w:space="0" w:color="auto"/>
      </w:divBdr>
      <w:divsChild>
        <w:div w:id="783578152">
          <w:marLeft w:val="0"/>
          <w:marRight w:val="0"/>
          <w:marTop w:val="0"/>
          <w:marBottom w:val="0"/>
          <w:divBdr>
            <w:top w:val="none" w:sz="0" w:space="0" w:color="auto"/>
            <w:left w:val="none" w:sz="0" w:space="0" w:color="auto"/>
            <w:bottom w:val="none" w:sz="0" w:space="0" w:color="auto"/>
            <w:right w:val="none" w:sz="0" w:space="0" w:color="auto"/>
          </w:divBdr>
          <w:divsChild>
            <w:div w:id="1856650135">
              <w:marLeft w:val="0"/>
              <w:marRight w:val="0"/>
              <w:marTop w:val="0"/>
              <w:marBottom w:val="0"/>
              <w:divBdr>
                <w:top w:val="none" w:sz="0" w:space="0" w:color="auto"/>
                <w:left w:val="none" w:sz="0" w:space="0" w:color="auto"/>
                <w:bottom w:val="none" w:sz="0" w:space="0" w:color="auto"/>
                <w:right w:val="none" w:sz="0" w:space="0" w:color="auto"/>
              </w:divBdr>
              <w:divsChild>
                <w:div w:id="2044135364">
                  <w:marLeft w:val="0"/>
                  <w:marRight w:val="0"/>
                  <w:marTop w:val="105"/>
                  <w:marBottom w:val="0"/>
                  <w:divBdr>
                    <w:top w:val="none" w:sz="0" w:space="0" w:color="auto"/>
                    <w:left w:val="none" w:sz="0" w:space="0" w:color="auto"/>
                    <w:bottom w:val="none" w:sz="0" w:space="0" w:color="auto"/>
                    <w:right w:val="none" w:sz="0" w:space="0" w:color="auto"/>
                  </w:divBdr>
                  <w:divsChild>
                    <w:div w:id="1582565850">
                      <w:marLeft w:val="450"/>
                      <w:marRight w:val="225"/>
                      <w:marTop w:val="0"/>
                      <w:marBottom w:val="0"/>
                      <w:divBdr>
                        <w:top w:val="none" w:sz="0" w:space="0" w:color="auto"/>
                        <w:left w:val="none" w:sz="0" w:space="0" w:color="auto"/>
                        <w:bottom w:val="none" w:sz="0" w:space="0" w:color="auto"/>
                        <w:right w:val="none" w:sz="0" w:space="0" w:color="auto"/>
                      </w:divBdr>
                      <w:divsChild>
                        <w:div w:id="1000044735">
                          <w:marLeft w:val="0"/>
                          <w:marRight w:val="0"/>
                          <w:marTop w:val="0"/>
                          <w:marBottom w:val="600"/>
                          <w:divBdr>
                            <w:top w:val="single" w:sz="6" w:space="0" w:color="314664"/>
                            <w:left w:val="single" w:sz="6" w:space="0" w:color="314664"/>
                            <w:bottom w:val="single" w:sz="6" w:space="0" w:color="314664"/>
                            <w:right w:val="single" w:sz="6" w:space="0" w:color="314664"/>
                          </w:divBdr>
                          <w:divsChild>
                            <w:div w:id="1684013121">
                              <w:marLeft w:val="0"/>
                              <w:marRight w:val="0"/>
                              <w:marTop w:val="0"/>
                              <w:marBottom w:val="0"/>
                              <w:divBdr>
                                <w:top w:val="none" w:sz="0" w:space="0" w:color="auto"/>
                                <w:left w:val="none" w:sz="0" w:space="0" w:color="auto"/>
                                <w:bottom w:val="none" w:sz="0" w:space="0" w:color="auto"/>
                                <w:right w:val="none" w:sz="0" w:space="0" w:color="auto"/>
                              </w:divBdr>
                              <w:divsChild>
                                <w:div w:id="492377405">
                                  <w:marLeft w:val="0"/>
                                  <w:marRight w:val="0"/>
                                  <w:marTop w:val="0"/>
                                  <w:marBottom w:val="0"/>
                                  <w:divBdr>
                                    <w:top w:val="none" w:sz="0" w:space="0" w:color="auto"/>
                                    <w:left w:val="none" w:sz="0" w:space="0" w:color="auto"/>
                                    <w:bottom w:val="none" w:sz="0" w:space="0" w:color="auto"/>
                                    <w:right w:val="none" w:sz="0" w:space="0" w:color="auto"/>
                                  </w:divBdr>
                                  <w:divsChild>
                                    <w:div w:id="131412706">
                                      <w:marLeft w:val="0"/>
                                      <w:marRight w:val="0"/>
                                      <w:marTop w:val="0"/>
                                      <w:marBottom w:val="0"/>
                                      <w:divBdr>
                                        <w:top w:val="none" w:sz="0" w:space="0" w:color="auto"/>
                                        <w:left w:val="none" w:sz="0" w:space="0" w:color="auto"/>
                                        <w:bottom w:val="none" w:sz="0" w:space="0" w:color="auto"/>
                                        <w:right w:val="none" w:sz="0" w:space="0" w:color="auto"/>
                                      </w:divBdr>
                                      <w:divsChild>
                                        <w:div w:id="1227498168">
                                          <w:marLeft w:val="0"/>
                                          <w:marRight w:val="0"/>
                                          <w:marTop w:val="0"/>
                                          <w:marBottom w:val="0"/>
                                          <w:divBdr>
                                            <w:top w:val="none" w:sz="0" w:space="0" w:color="auto"/>
                                            <w:left w:val="none" w:sz="0" w:space="0" w:color="auto"/>
                                            <w:bottom w:val="none" w:sz="0" w:space="0" w:color="auto"/>
                                            <w:right w:val="none" w:sz="0" w:space="0" w:color="auto"/>
                                          </w:divBdr>
                                          <w:divsChild>
                                            <w:div w:id="1358316951">
                                              <w:marLeft w:val="0"/>
                                              <w:marRight w:val="0"/>
                                              <w:marTop w:val="0"/>
                                              <w:marBottom w:val="0"/>
                                              <w:divBdr>
                                                <w:top w:val="none" w:sz="0" w:space="0" w:color="auto"/>
                                                <w:left w:val="none" w:sz="0" w:space="0" w:color="auto"/>
                                                <w:bottom w:val="none" w:sz="0" w:space="0" w:color="auto"/>
                                                <w:right w:val="none" w:sz="0" w:space="0" w:color="auto"/>
                                              </w:divBdr>
                                              <w:divsChild>
                                                <w:div w:id="1584997427">
                                                  <w:marLeft w:val="0"/>
                                                  <w:marRight w:val="0"/>
                                                  <w:marTop w:val="0"/>
                                                  <w:marBottom w:val="0"/>
                                                  <w:divBdr>
                                                    <w:top w:val="none" w:sz="0" w:space="0" w:color="auto"/>
                                                    <w:left w:val="none" w:sz="0" w:space="0" w:color="auto"/>
                                                    <w:bottom w:val="none" w:sz="0" w:space="0" w:color="auto"/>
                                                    <w:right w:val="none" w:sz="0" w:space="0" w:color="auto"/>
                                                  </w:divBdr>
                                                  <w:divsChild>
                                                    <w:div w:id="1026128713">
                                                      <w:marLeft w:val="0"/>
                                                      <w:marRight w:val="0"/>
                                                      <w:marTop w:val="0"/>
                                                      <w:marBottom w:val="0"/>
                                                      <w:divBdr>
                                                        <w:top w:val="none" w:sz="0" w:space="0" w:color="auto"/>
                                                        <w:left w:val="none" w:sz="0" w:space="0" w:color="auto"/>
                                                        <w:bottom w:val="none" w:sz="0" w:space="0" w:color="auto"/>
                                                        <w:right w:val="none" w:sz="0" w:space="0" w:color="auto"/>
                                                      </w:divBdr>
                                                      <w:divsChild>
                                                        <w:div w:id="1022971367">
                                                          <w:marLeft w:val="0"/>
                                                          <w:marRight w:val="0"/>
                                                          <w:marTop w:val="0"/>
                                                          <w:marBottom w:val="0"/>
                                                          <w:divBdr>
                                                            <w:top w:val="none" w:sz="0" w:space="0" w:color="auto"/>
                                                            <w:left w:val="none" w:sz="0" w:space="0" w:color="auto"/>
                                                            <w:bottom w:val="none" w:sz="0" w:space="0" w:color="auto"/>
                                                            <w:right w:val="none" w:sz="0" w:space="0" w:color="auto"/>
                                                          </w:divBdr>
                                                          <w:divsChild>
                                                            <w:div w:id="1423185509">
                                                              <w:marLeft w:val="0"/>
                                                              <w:marRight w:val="0"/>
                                                              <w:marTop w:val="0"/>
                                                              <w:marBottom w:val="0"/>
                                                              <w:divBdr>
                                                                <w:top w:val="none" w:sz="0" w:space="0" w:color="auto"/>
                                                                <w:left w:val="none" w:sz="0" w:space="0" w:color="auto"/>
                                                                <w:bottom w:val="none" w:sz="0" w:space="0" w:color="auto"/>
                                                                <w:right w:val="none" w:sz="0" w:space="0" w:color="auto"/>
                                                              </w:divBdr>
                                                              <w:divsChild>
                                                                <w:div w:id="1521115825">
                                                                  <w:marLeft w:val="0"/>
                                                                  <w:marRight w:val="0"/>
                                                                  <w:marTop w:val="0"/>
                                                                  <w:marBottom w:val="0"/>
                                                                  <w:divBdr>
                                                                    <w:top w:val="none" w:sz="0" w:space="0" w:color="auto"/>
                                                                    <w:left w:val="none" w:sz="0" w:space="0" w:color="auto"/>
                                                                    <w:bottom w:val="none" w:sz="0" w:space="0" w:color="auto"/>
                                                                    <w:right w:val="none" w:sz="0" w:space="0" w:color="auto"/>
                                                                  </w:divBdr>
                                                                  <w:divsChild>
                                                                    <w:div w:id="152986563">
                                                                      <w:marLeft w:val="0"/>
                                                                      <w:marRight w:val="0"/>
                                                                      <w:marTop w:val="83"/>
                                                                      <w:marBottom w:val="0"/>
                                                                      <w:divBdr>
                                                                        <w:top w:val="none" w:sz="0" w:space="0" w:color="auto"/>
                                                                        <w:left w:val="none" w:sz="0" w:space="0" w:color="auto"/>
                                                                        <w:bottom w:val="none" w:sz="0" w:space="0" w:color="auto"/>
                                                                        <w:right w:val="none" w:sz="0" w:space="0" w:color="auto"/>
                                                                      </w:divBdr>
                                                                      <w:divsChild>
                                                                        <w:div w:id="11423353">
                                                                          <w:marLeft w:val="0"/>
                                                                          <w:marRight w:val="0"/>
                                                                          <w:marTop w:val="0"/>
                                                                          <w:marBottom w:val="0"/>
                                                                          <w:divBdr>
                                                                            <w:top w:val="none" w:sz="0" w:space="0" w:color="auto"/>
                                                                            <w:left w:val="none" w:sz="0" w:space="0" w:color="auto"/>
                                                                            <w:bottom w:val="none" w:sz="0" w:space="0" w:color="auto"/>
                                                                            <w:right w:val="none" w:sz="0" w:space="0" w:color="auto"/>
                                                                          </w:divBdr>
                                                                          <w:divsChild>
                                                                            <w:div w:id="193228033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6384098">
      <w:bodyDiv w:val="1"/>
      <w:marLeft w:val="0"/>
      <w:marRight w:val="0"/>
      <w:marTop w:val="0"/>
      <w:marBottom w:val="0"/>
      <w:divBdr>
        <w:top w:val="none" w:sz="0" w:space="0" w:color="auto"/>
        <w:left w:val="none" w:sz="0" w:space="0" w:color="auto"/>
        <w:bottom w:val="none" w:sz="0" w:space="0" w:color="auto"/>
        <w:right w:val="none" w:sz="0" w:space="0" w:color="auto"/>
      </w:divBdr>
    </w:div>
    <w:div w:id="1246183220">
      <w:bodyDiv w:val="1"/>
      <w:marLeft w:val="0"/>
      <w:marRight w:val="0"/>
      <w:marTop w:val="0"/>
      <w:marBottom w:val="0"/>
      <w:divBdr>
        <w:top w:val="none" w:sz="0" w:space="0" w:color="auto"/>
        <w:left w:val="none" w:sz="0" w:space="0" w:color="auto"/>
        <w:bottom w:val="none" w:sz="0" w:space="0" w:color="auto"/>
        <w:right w:val="none" w:sz="0" w:space="0" w:color="auto"/>
      </w:divBdr>
    </w:div>
    <w:div w:id="1279291831">
      <w:bodyDiv w:val="1"/>
      <w:marLeft w:val="0"/>
      <w:marRight w:val="0"/>
      <w:marTop w:val="0"/>
      <w:marBottom w:val="0"/>
      <w:divBdr>
        <w:top w:val="none" w:sz="0" w:space="0" w:color="auto"/>
        <w:left w:val="none" w:sz="0" w:space="0" w:color="auto"/>
        <w:bottom w:val="none" w:sz="0" w:space="0" w:color="auto"/>
        <w:right w:val="none" w:sz="0" w:space="0" w:color="auto"/>
      </w:divBdr>
    </w:div>
    <w:div w:id="1307777018">
      <w:bodyDiv w:val="1"/>
      <w:marLeft w:val="0"/>
      <w:marRight w:val="0"/>
      <w:marTop w:val="0"/>
      <w:marBottom w:val="0"/>
      <w:divBdr>
        <w:top w:val="none" w:sz="0" w:space="0" w:color="auto"/>
        <w:left w:val="none" w:sz="0" w:space="0" w:color="auto"/>
        <w:bottom w:val="none" w:sz="0" w:space="0" w:color="auto"/>
        <w:right w:val="none" w:sz="0" w:space="0" w:color="auto"/>
      </w:divBdr>
    </w:div>
    <w:div w:id="1311783887">
      <w:bodyDiv w:val="1"/>
      <w:marLeft w:val="0"/>
      <w:marRight w:val="0"/>
      <w:marTop w:val="0"/>
      <w:marBottom w:val="0"/>
      <w:divBdr>
        <w:top w:val="none" w:sz="0" w:space="0" w:color="auto"/>
        <w:left w:val="none" w:sz="0" w:space="0" w:color="auto"/>
        <w:bottom w:val="none" w:sz="0" w:space="0" w:color="auto"/>
        <w:right w:val="none" w:sz="0" w:space="0" w:color="auto"/>
      </w:divBdr>
      <w:divsChild>
        <w:div w:id="957487938">
          <w:marLeft w:val="0"/>
          <w:marRight w:val="0"/>
          <w:marTop w:val="0"/>
          <w:marBottom w:val="0"/>
          <w:divBdr>
            <w:top w:val="none" w:sz="0" w:space="0" w:color="auto"/>
            <w:left w:val="none" w:sz="0" w:space="0" w:color="auto"/>
            <w:bottom w:val="none" w:sz="0" w:space="0" w:color="auto"/>
            <w:right w:val="none" w:sz="0" w:space="0" w:color="auto"/>
          </w:divBdr>
          <w:divsChild>
            <w:div w:id="1175847470">
              <w:marLeft w:val="0"/>
              <w:marRight w:val="0"/>
              <w:marTop w:val="0"/>
              <w:marBottom w:val="0"/>
              <w:divBdr>
                <w:top w:val="none" w:sz="0" w:space="0" w:color="auto"/>
                <w:left w:val="none" w:sz="0" w:space="0" w:color="auto"/>
                <w:bottom w:val="none" w:sz="0" w:space="0" w:color="auto"/>
                <w:right w:val="none" w:sz="0" w:space="0" w:color="auto"/>
              </w:divBdr>
              <w:divsChild>
                <w:div w:id="1611283805">
                  <w:marLeft w:val="0"/>
                  <w:marRight w:val="0"/>
                  <w:marTop w:val="105"/>
                  <w:marBottom w:val="0"/>
                  <w:divBdr>
                    <w:top w:val="none" w:sz="0" w:space="0" w:color="auto"/>
                    <w:left w:val="none" w:sz="0" w:space="0" w:color="auto"/>
                    <w:bottom w:val="none" w:sz="0" w:space="0" w:color="auto"/>
                    <w:right w:val="none" w:sz="0" w:space="0" w:color="auto"/>
                  </w:divBdr>
                  <w:divsChild>
                    <w:div w:id="2117019253">
                      <w:marLeft w:val="450"/>
                      <w:marRight w:val="225"/>
                      <w:marTop w:val="0"/>
                      <w:marBottom w:val="0"/>
                      <w:divBdr>
                        <w:top w:val="none" w:sz="0" w:space="0" w:color="auto"/>
                        <w:left w:val="none" w:sz="0" w:space="0" w:color="auto"/>
                        <w:bottom w:val="none" w:sz="0" w:space="0" w:color="auto"/>
                        <w:right w:val="none" w:sz="0" w:space="0" w:color="auto"/>
                      </w:divBdr>
                      <w:divsChild>
                        <w:div w:id="627779627">
                          <w:marLeft w:val="0"/>
                          <w:marRight w:val="0"/>
                          <w:marTop w:val="0"/>
                          <w:marBottom w:val="600"/>
                          <w:divBdr>
                            <w:top w:val="single" w:sz="6" w:space="0" w:color="314664"/>
                            <w:left w:val="single" w:sz="6" w:space="0" w:color="314664"/>
                            <w:bottom w:val="single" w:sz="6" w:space="0" w:color="314664"/>
                            <w:right w:val="single" w:sz="6" w:space="0" w:color="314664"/>
                          </w:divBdr>
                          <w:divsChild>
                            <w:div w:id="1859080759">
                              <w:marLeft w:val="0"/>
                              <w:marRight w:val="0"/>
                              <w:marTop w:val="0"/>
                              <w:marBottom w:val="0"/>
                              <w:divBdr>
                                <w:top w:val="none" w:sz="0" w:space="0" w:color="auto"/>
                                <w:left w:val="none" w:sz="0" w:space="0" w:color="auto"/>
                                <w:bottom w:val="none" w:sz="0" w:space="0" w:color="auto"/>
                                <w:right w:val="none" w:sz="0" w:space="0" w:color="auto"/>
                              </w:divBdr>
                              <w:divsChild>
                                <w:div w:id="619991125">
                                  <w:marLeft w:val="0"/>
                                  <w:marRight w:val="0"/>
                                  <w:marTop w:val="0"/>
                                  <w:marBottom w:val="0"/>
                                  <w:divBdr>
                                    <w:top w:val="none" w:sz="0" w:space="0" w:color="auto"/>
                                    <w:left w:val="none" w:sz="0" w:space="0" w:color="auto"/>
                                    <w:bottom w:val="none" w:sz="0" w:space="0" w:color="auto"/>
                                    <w:right w:val="none" w:sz="0" w:space="0" w:color="auto"/>
                                  </w:divBdr>
                                  <w:divsChild>
                                    <w:div w:id="1293247799">
                                      <w:marLeft w:val="0"/>
                                      <w:marRight w:val="0"/>
                                      <w:marTop w:val="0"/>
                                      <w:marBottom w:val="0"/>
                                      <w:divBdr>
                                        <w:top w:val="none" w:sz="0" w:space="0" w:color="auto"/>
                                        <w:left w:val="none" w:sz="0" w:space="0" w:color="auto"/>
                                        <w:bottom w:val="none" w:sz="0" w:space="0" w:color="auto"/>
                                        <w:right w:val="none" w:sz="0" w:space="0" w:color="auto"/>
                                      </w:divBdr>
                                      <w:divsChild>
                                        <w:div w:id="288320148">
                                          <w:marLeft w:val="0"/>
                                          <w:marRight w:val="0"/>
                                          <w:marTop w:val="0"/>
                                          <w:marBottom w:val="0"/>
                                          <w:divBdr>
                                            <w:top w:val="none" w:sz="0" w:space="0" w:color="auto"/>
                                            <w:left w:val="none" w:sz="0" w:space="0" w:color="auto"/>
                                            <w:bottom w:val="none" w:sz="0" w:space="0" w:color="auto"/>
                                            <w:right w:val="none" w:sz="0" w:space="0" w:color="auto"/>
                                          </w:divBdr>
                                          <w:divsChild>
                                            <w:div w:id="843671109">
                                              <w:marLeft w:val="0"/>
                                              <w:marRight w:val="0"/>
                                              <w:marTop w:val="0"/>
                                              <w:marBottom w:val="0"/>
                                              <w:divBdr>
                                                <w:top w:val="none" w:sz="0" w:space="0" w:color="auto"/>
                                                <w:left w:val="none" w:sz="0" w:space="0" w:color="auto"/>
                                                <w:bottom w:val="none" w:sz="0" w:space="0" w:color="auto"/>
                                                <w:right w:val="none" w:sz="0" w:space="0" w:color="auto"/>
                                              </w:divBdr>
                                              <w:divsChild>
                                                <w:div w:id="1296106434">
                                                  <w:marLeft w:val="0"/>
                                                  <w:marRight w:val="0"/>
                                                  <w:marTop w:val="0"/>
                                                  <w:marBottom w:val="0"/>
                                                  <w:divBdr>
                                                    <w:top w:val="none" w:sz="0" w:space="0" w:color="auto"/>
                                                    <w:left w:val="none" w:sz="0" w:space="0" w:color="auto"/>
                                                    <w:bottom w:val="none" w:sz="0" w:space="0" w:color="auto"/>
                                                    <w:right w:val="none" w:sz="0" w:space="0" w:color="auto"/>
                                                  </w:divBdr>
                                                  <w:divsChild>
                                                    <w:div w:id="825322939">
                                                      <w:marLeft w:val="0"/>
                                                      <w:marRight w:val="0"/>
                                                      <w:marTop w:val="0"/>
                                                      <w:marBottom w:val="0"/>
                                                      <w:divBdr>
                                                        <w:top w:val="none" w:sz="0" w:space="0" w:color="auto"/>
                                                        <w:left w:val="none" w:sz="0" w:space="0" w:color="auto"/>
                                                        <w:bottom w:val="none" w:sz="0" w:space="0" w:color="auto"/>
                                                        <w:right w:val="none" w:sz="0" w:space="0" w:color="auto"/>
                                                      </w:divBdr>
                                                      <w:divsChild>
                                                        <w:div w:id="1833909527">
                                                          <w:marLeft w:val="0"/>
                                                          <w:marRight w:val="0"/>
                                                          <w:marTop w:val="0"/>
                                                          <w:marBottom w:val="0"/>
                                                          <w:divBdr>
                                                            <w:top w:val="none" w:sz="0" w:space="0" w:color="auto"/>
                                                            <w:left w:val="none" w:sz="0" w:space="0" w:color="auto"/>
                                                            <w:bottom w:val="none" w:sz="0" w:space="0" w:color="auto"/>
                                                            <w:right w:val="none" w:sz="0" w:space="0" w:color="auto"/>
                                                          </w:divBdr>
                                                          <w:divsChild>
                                                            <w:div w:id="596907176">
                                                              <w:marLeft w:val="0"/>
                                                              <w:marRight w:val="0"/>
                                                              <w:marTop w:val="0"/>
                                                              <w:marBottom w:val="0"/>
                                                              <w:divBdr>
                                                                <w:top w:val="none" w:sz="0" w:space="0" w:color="auto"/>
                                                                <w:left w:val="none" w:sz="0" w:space="0" w:color="auto"/>
                                                                <w:bottom w:val="none" w:sz="0" w:space="0" w:color="auto"/>
                                                                <w:right w:val="none" w:sz="0" w:space="0" w:color="auto"/>
                                                              </w:divBdr>
                                                              <w:divsChild>
                                                                <w:div w:id="751660741">
                                                                  <w:marLeft w:val="0"/>
                                                                  <w:marRight w:val="0"/>
                                                                  <w:marTop w:val="0"/>
                                                                  <w:marBottom w:val="0"/>
                                                                  <w:divBdr>
                                                                    <w:top w:val="none" w:sz="0" w:space="0" w:color="auto"/>
                                                                    <w:left w:val="none" w:sz="0" w:space="0" w:color="auto"/>
                                                                    <w:bottom w:val="none" w:sz="0" w:space="0" w:color="auto"/>
                                                                    <w:right w:val="none" w:sz="0" w:space="0" w:color="auto"/>
                                                                  </w:divBdr>
                                                                  <w:divsChild>
                                                                    <w:div w:id="866598607">
                                                                      <w:marLeft w:val="0"/>
                                                                      <w:marRight w:val="0"/>
                                                                      <w:marTop w:val="83"/>
                                                                      <w:marBottom w:val="0"/>
                                                                      <w:divBdr>
                                                                        <w:top w:val="none" w:sz="0" w:space="0" w:color="auto"/>
                                                                        <w:left w:val="none" w:sz="0" w:space="0" w:color="auto"/>
                                                                        <w:bottom w:val="none" w:sz="0" w:space="0" w:color="auto"/>
                                                                        <w:right w:val="none" w:sz="0" w:space="0" w:color="auto"/>
                                                                      </w:divBdr>
                                                                      <w:divsChild>
                                                                        <w:div w:id="54202724">
                                                                          <w:marLeft w:val="0"/>
                                                                          <w:marRight w:val="0"/>
                                                                          <w:marTop w:val="0"/>
                                                                          <w:marBottom w:val="0"/>
                                                                          <w:divBdr>
                                                                            <w:top w:val="none" w:sz="0" w:space="0" w:color="auto"/>
                                                                            <w:left w:val="none" w:sz="0" w:space="0" w:color="auto"/>
                                                                            <w:bottom w:val="none" w:sz="0" w:space="0" w:color="auto"/>
                                                                            <w:right w:val="none" w:sz="0" w:space="0" w:color="auto"/>
                                                                          </w:divBdr>
                                                                          <w:divsChild>
                                                                            <w:div w:id="140595212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77775">
      <w:bodyDiv w:val="1"/>
      <w:marLeft w:val="0"/>
      <w:marRight w:val="0"/>
      <w:marTop w:val="0"/>
      <w:marBottom w:val="0"/>
      <w:divBdr>
        <w:top w:val="none" w:sz="0" w:space="0" w:color="auto"/>
        <w:left w:val="none" w:sz="0" w:space="0" w:color="auto"/>
        <w:bottom w:val="none" w:sz="0" w:space="0" w:color="auto"/>
        <w:right w:val="none" w:sz="0" w:space="0" w:color="auto"/>
      </w:divBdr>
    </w:div>
    <w:div w:id="1389064769">
      <w:bodyDiv w:val="1"/>
      <w:marLeft w:val="0"/>
      <w:marRight w:val="0"/>
      <w:marTop w:val="0"/>
      <w:marBottom w:val="0"/>
      <w:divBdr>
        <w:top w:val="none" w:sz="0" w:space="0" w:color="auto"/>
        <w:left w:val="none" w:sz="0" w:space="0" w:color="auto"/>
        <w:bottom w:val="none" w:sz="0" w:space="0" w:color="auto"/>
        <w:right w:val="none" w:sz="0" w:space="0" w:color="auto"/>
      </w:divBdr>
    </w:div>
    <w:div w:id="1449928923">
      <w:bodyDiv w:val="1"/>
      <w:marLeft w:val="0"/>
      <w:marRight w:val="0"/>
      <w:marTop w:val="0"/>
      <w:marBottom w:val="0"/>
      <w:divBdr>
        <w:top w:val="none" w:sz="0" w:space="0" w:color="auto"/>
        <w:left w:val="none" w:sz="0" w:space="0" w:color="auto"/>
        <w:bottom w:val="none" w:sz="0" w:space="0" w:color="auto"/>
        <w:right w:val="none" w:sz="0" w:space="0" w:color="auto"/>
      </w:divBdr>
    </w:div>
    <w:div w:id="1476264635">
      <w:bodyDiv w:val="1"/>
      <w:marLeft w:val="0"/>
      <w:marRight w:val="0"/>
      <w:marTop w:val="0"/>
      <w:marBottom w:val="0"/>
      <w:divBdr>
        <w:top w:val="none" w:sz="0" w:space="0" w:color="auto"/>
        <w:left w:val="none" w:sz="0" w:space="0" w:color="auto"/>
        <w:bottom w:val="none" w:sz="0" w:space="0" w:color="auto"/>
        <w:right w:val="none" w:sz="0" w:space="0" w:color="auto"/>
      </w:divBdr>
    </w:div>
    <w:div w:id="1483933889">
      <w:bodyDiv w:val="1"/>
      <w:marLeft w:val="0"/>
      <w:marRight w:val="0"/>
      <w:marTop w:val="0"/>
      <w:marBottom w:val="0"/>
      <w:divBdr>
        <w:top w:val="none" w:sz="0" w:space="0" w:color="auto"/>
        <w:left w:val="none" w:sz="0" w:space="0" w:color="auto"/>
        <w:bottom w:val="none" w:sz="0" w:space="0" w:color="auto"/>
        <w:right w:val="none" w:sz="0" w:space="0" w:color="auto"/>
      </w:divBdr>
    </w:div>
    <w:div w:id="1597983251">
      <w:bodyDiv w:val="1"/>
      <w:marLeft w:val="0"/>
      <w:marRight w:val="0"/>
      <w:marTop w:val="0"/>
      <w:marBottom w:val="0"/>
      <w:divBdr>
        <w:top w:val="none" w:sz="0" w:space="0" w:color="auto"/>
        <w:left w:val="none" w:sz="0" w:space="0" w:color="auto"/>
        <w:bottom w:val="none" w:sz="0" w:space="0" w:color="auto"/>
        <w:right w:val="none" w:sz="0" w:space="0" w:color="auto"/>
      </w:divBdr>
    </w:div>
    <w:div w:id="1844970488">
      <w:bodyDiv w:val="1"/>
      <w:marLeft w:val="0"/>
      <w:marRight w:val="0"/>
      <w:marTop w:val="0"/>
      <w:marBottom w:val="0"/>
      <w:divBdr>
        <w:top w:val="none" w:sz="0" w:space="0" w:color="auto"/>
        <w:left w:val="none" w:sz="0" w:space="0" w:color="auto"/>
        <w:bottom w:val="none" w:sz="0" w:space="0" w:color="auto"/>
        <w:right w:val="none" w:sz="0" w:space="0" w:color="auto"/>
      </w:divBdr>
    </w:div>
    <w:div w:id="1920282667">
      <w:bodyDiv w:val="1"/>
      <w:marLeft w:val="0"/>
      <w:marRight w:val="0"/>
      <w:marTop w:val="0"/>
      <w:marBottom w:val="0"/>
      <w:divBdr>
        <w:top w:val="none" w:sz="0" w:space="0" w:color="auto"/>
        <w:left w:val="none" w:sz="0" w:space="0" w:color="auto"/>
        <w:bottom w:val="none" w:sz="0" w:space="0" w:color="auto"/>
        <w:right w:val="none" w:sz="0" w:space="0" w:color="auto"/>
      </w:divBdr>
    </w:div>
    <w:div w:id="203780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vid19.govt.nz/alert-system/alert-level-2/" TargetMode="External"/><Relationship Id="rId18" Type="http://schemas.openxmlformats.org/officeDocument/2006/relationships/hyperlink" Target="https://www.business.govt.nz/covid-19/workplace-operations-covid-19-alert-levels/" TargetMode="External"/><Relationship Id="rId26" Type="http://schemas.openxmlformats.org/officeDocument/2006/relationships/hyperlink" Target="https://cd40b458-772f-4627-8ea8-5f7b5957104d.filesusr.com/ugd/3746ee_ffde3b50b48d452ab0c62248aa511f4c.pdf" TargetMode="External"/><Relationship Id="rId39" Type="http://schemas.openxmlformats.org/officeDocument/2006/relationships/hyperlink" Target="https://www.transport.govt.nz/about/covid-19" TargetMode="External"/><Relationship Id="rId3" Type="http://schemas.openxmlformats.org/officeDocument/2006/relationships/customXml" Target="../customXml/item3.xml"/><Relationship Id="rId21" Type="http://schemas.openxmlformats.org/officeDocument/2006/relationships/hyperlink" Target="https://www.sitesafe.org.nz/guides--resources/covid-19-protocols/new-zealand-construction-covid-19-protocols/" TargetMode="External"/><Relationship Id="rId34" Type="http://schemas.openxmlformats.org/officeDocument/2006/relationships/hyperlink" Target="https://www.chasnz.org/covid19" TargetMode="External"/><Relationship Id="rId42" Type="http://schemas.openxmlformats.org/officeDocument/2006/relationships/hyperlink" Target="https://worksafe.govt.nz/" TargetMode="External"/><Relationship Id="rId47" Type="http://schemas.openxmlformats.org/officeDocument/2006/relationships/hyperlink" Target="https://worksafe.govt.nz/laws-and-regulations/acts/hswa/" TargetMode="External"/><Relationship Id="rId50" Type="http://schemas.openxmlformats.org/officeDocument/2006/relationships/header" Target="header1.xml"/><Relationship Id="rId55"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business.govt.nz/covid-19" TargetMode="External"/><Relationship Id="rId17" Type="http://schemas.openxmlformats.org/officeDocument/2006/relationships/hyperlink" Target="https://worksafe.govt.nz/" TargetMode="External"/><Relationship Id="rId25" Type="http://schemas.openxmlformats.org/officeDocument/2006/relationships/hyperlink" Target="https://www.business.govt.nz/covid-19/operating-at-alert-levels/" TargetMode="External"/><Relationship Id="rId33" Type="http://schemas.openxmlformats.org/officeDocument/2006/relationships/hyperlink" Target="https://www.transport.govt.nz/about/covid-19/transport-and-travel-by-alert-level/" TargetMode="External"/><Relationship Id="rId38" Type="http://schemas.openxmlformats.org/officeDocument/2006/relationships/hyperlink" Target="https://www.building.govt.nz/covid-19/" TargetMode="External"/><Relationship Id="rId46" Type="http://schemas.openxmlformats.org/officeDocument/2006/relationships/hyperlink" Target="https://worksafe.govt.nz/managing-health-and-safety/novel-coronavirus-covid/" TargetMode="External"/><Relationship Id="rId2" Type="http://schemas.openxmlformats.org/officeDocument/2006/relationships/customXml" Target="../customXml/item2.xml"/><Relationship Id="rId16" Type="http://schemas.openxmlformats.org/officeDocument/2006/relationships/hyperlink" Target="https://covid19.govt.nz/assets/resources/tables/COVID-19-alert-levels-detailed.pdf" TargetMode="External"/><Relationship Id="rId20" Type="http://schemas.openxmlformats.org/officeDocument/2006/relationships/hyperlink" Target="https://www.chasnz.org/covid19" TargetMode="External"/><Relationship Id="rId29" Type="http://schemas.openxmlformats.org/officeDocument/2006/relationships/hyperlink" Target="https://www.nzrecreation.org.nz/includes/" TargetMode="External"/><Relationship Id="rId41" Type="http://schemas.openxmlformats.org/officeDocument/2006/relationships/hyperlink" Target="https://covid19.govt.nz/assets/resources/tables/COVID-19-alert-levels-detailed.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vid19.govt.nz/covid-19/alert-system/alert-level-2/" TargetMode="External"/><Relationship Id="rId32" Type="http://schemas.openxmlformats.org/officeDocument/2006/relationships/hyperlink" Target="https://covid19.govt.nz/assets/resources/tables/COVID-19-alert-levels-detailed.pdf" TargetMode="External"/><Relationship Id="rId37" Type="http://schemas.openxmlformats.org/officeDocument/2006/relationships/hyperlink" Target="https://www.sitesafe.org.nz/guides--resources/covid-19-protocols/new-zealand-construction-covid-19-protocols/" TargetMode="External"/><Relationship Id="rId40" Type="http://schemas.openxmlformats.org/officeDocument/2006/relationships/hyperlink" Target="https://www.transport.govt.nz/about/covid-19" TargetMode="External"/><Relationship Id="rId45" Type="http://schemas.openxmlformats.org/officeDocument/2006/relationships/hyperlink" Target="https://covid19.govt.nz/covid-19/alert-system/alert-system-overview/"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ovid19.govt.nz/assets/resources/tables/COVID-19-alert-levels-detailed.pdf" TargetMode="External"/><Relationship Id="rId23" Type="http://schemas.openxmlformats.org/officeDocument/2006/relationships/hyperlink" Target="https://www.business.govt.nz/covid-19/operating-at-alert-levels/" TargetMode="External"/><Relationship Id="rId28" Type="http://schemas.openxmlformats.org/officeDocument/2006/relationships/hyperlink" Target="https://covid19.govt.nz/alert-system/alert-level-2/" TargetMode="External"/><Relationship Id="rId36" Type="http://schemas.openxmlformats.org/officeDocument/2006/relationships/hyperlink" Target="https://www.chasnz.org/covid19"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orksafe.govt.nz/managing-health-and-safety/novel-coronavirus-covid/endorsed-industry-guidance/?stage=Live" TargetMode="External"/><Relationship Id="rId31" Type="http://schemas.openxmlformats.org/officeDocument/2006/relationships/hyperlink" Target="https://covid19.govt.nz/assets/resources/tables/COVID-19-alert-levels-detailed.pdf" TargetMode="External"/><Relationship Id="rId44" Type="http://schemas.openxmlformats.org/officeDocument/2006/relationships/hyperlink" Target="https://worksafe.govt.nz/managing-health-and-safety/novel-coronavirus-covid/endorsed-industry-guidance/?stage=Live"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orksafe.govt.nz/managing-health-and-safety/novel-coronavirus-covid/public-venues-during-alert-level-2/" TargetMode="External"/><Relationship Id="rId22" Type="http://schemas.openxmlformats.org/officeDocument/2006/relationships/hyperlink" Target="https://covid19.govt.nz/covid-19/alert-system/alert-level-3/" TargetMode="External"/><Relationship Id="rId27" Type="http://schemas.openxmlformats.org/officeDocument/2006/relationships/hyperlink" Target="https://www.nzrecreation.org.nz/includes/" TargetMode="External"/><Relationship Id="rId30" Type="http://schemas.openxmlformats.org/officeDocument/2006/relationships/hyperlink" Target="https://covid19.govt.nz/alert-system/alert-level-2/" TargetMode="External"/><Relationship Id="rId35" Type="http://schemas.openxmlformats.org/officeDocument/2006/relationships/hyperlink" Target="https://www.building.govt.nz/covid-19/" TargetMode="External"/><Relationship Id="rId43" Type="http://schemas.openxmlformats.org/officeDocument/2006/relationships/hyperlink" Target="https://www.business.govt.nz/covid-19/workplace-operations-covid-19-alert-levels/" TargetMode="External"/><Relationship Id="rId48" Type="http://schemas.openxmlformats.org/officeDocument/2006/relationships/hyperlink" Target="https://www.civildefence.govt.nz/assets/Uploads/publications/Response-management-DGL06-08-Oct14-Revisions.pdf" TargetMode="External"/><Relationship Id="rId8" Type="http://schemas.openxmlformats.org/officeDocument/2006/relationships/settings" Target="settings.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dministration Document" ma:contentTypeID="0x0101005496552013C0BA46BE88192D5C6EB20B00351512A5ABB74CC687DC2977C156D0BF00D1F15DD5AE071949AA886A1193129CB9" ma:contentTypeVersion="9" ma:contentTypeDescription="Administration Document" ma:contentTypeScope="" ma:versionID="d1614740ebd53d35139fd41c914df594">
  <xsd:schema xmlns:xsd="http://www.w3.org/2001/XMLSchema" xmlns:xs="http://www.w3.org/2001/XMLSchema" xmlns:p="http://schemas.microsoft.com/office/2006/metadata/properties" xmlns:ns3="01be4277-2979-4a68-876d-b92b25fceece" xmlns:ns4="f54e2983-00ce-40fc-8108-18f351fc47bf" xmlns:ns5="182968e6-b7e1-4020-9494-70636cf420e6" targetNamespace="http://schemas.microsoft.com/office/2006/metadata/properties" ma:root="true" ma:fieldsID="71aa2609639b15efc387070e3cb6aa33" ns3:_="" ns4:_="" ns5:_="">
    <xsd:import namespace="01be4277-2979-4a68-876d-b92b25fceece"/>
    <xsd:import namespace="f54e2983-00ce-40fc-8108-18f351fc47bf"/>
    <xsd:import namespace="182968e6-b7e1-4020-9494-70636cf420e6"/>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o2f22aac53bd4fed8afdac54e6ae7a01" minOccurs="0"/>
                <xsd:element ref="ns4:lcff0ddf232c47f2a2233c5008913c29" minOccurs="0"/>
                <xsd:element ref="ns4:DIANotes"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caf61cd4-0327-4679-8f8a-6e41773e81e7" ma:termSetId="bd117d0a-f6da-4449-89a0-3df3ae40d037" ma:anchorId="a8b60664-c3f3-4954-b354-bb7c9bb68265"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4e2983-00ce-40fc-8108-18f351fc47bf"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2d4e302-90f6-448a-9506-1690ac8b6ec3}" ma:internalName="TaxCatchAll" ma:showField="CatchAllData" ma:web="f54e2983-00ce-40fc-8108-18f351fc47b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2d4e302-90f6-448a-9506-1690ac8b6ec3}" ma:internalName="TaxCatchAllLabel" ma:readOnly="true" ma:showField="CatchAllDataLabel" ma:web="f54e2983-00ce-40fc-8108-18f351fc47bf">
      <xsd:complexType>
        <xsd:complexContent>
          <xsd:extension base="dms:MultiChoiceLookup">
            <xsd:sequence>
              <xsd:element name="Value" type="dms:Lookup" maxOccurs="unbounded" minOccurs="0" nillable="true"/>
            </xsd:sequence>
          </xsd:extension>
        </xsd:complexContent>
      </xsd:complexType>
    </xsd:element>
    <xsd:element name="o2f22aac53bd4fed8afdac54e6ae7a01" ma:index="14" nillable="true" ma:taxonomy="true" ma:internalName="o2f22aac53bd4fed8afdac54e6ae7a01" ma:taxonomyFieldName="DIAAdministrationDocumentType" ma:displayName="Administration Document Type" ma:readOnly="false" ma:fieldId="{82f22aac-53bd-4fed-8afd-ac54e6ae7a01}" ma:sspId="caf61cd4-0327-4679-8f8a-6e41773e81e7" ma:termSetId="eaa7675e-2d63-44d2-9e06-85d5e73ce368" ma:anchorId="00000000-0000-0000-0000-000000000000" ma:open="false" ma:isKeyword="false">
      <xsd:complexType>
        <xsd:sequence>
          <xsd:element ref="pc:Terms" minOccurs="0" maxOccurs="1"/>
        </xsd:sequence>
      </xsd:complexType>
    </xsd:element>
    <xsd:element name="lcff0ddf232c47f2a2233c5008913c29" ma:index="16" ma:taxonomy="true" ma:internalName="lcff0ddf232c47f2a2233c5008913c29" ma:taxonomyFieldName="DIASecurityClassification" ma:displayName="Security Classification" ma:default="1;#UNCLASSIFIED|875d92a8-67e2-4a32-9472-8fe99549e1eb" ma:fieldId="{5cff0ddf-232c-47f2-a223-3c5008913c29}"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8" nillable="true" ma:displayName="Notes" ma:description="Additional information, can include URL link to another document" ma:internalName="DIANotes">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2968e6-b7e1-4020-9494-70636cf420e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o2f22aac53bd4fed8afdac54e6ae7a01 xmlns="f54e2983-00ce-40fc-8108-18f351fc47bf">
      <Terms xmlns="http://schemas.microsoft.com/office/infopath/2007/PartnerControls"/>
    </o2f22aac53bd4fed8afdac54e6ae7a01>
    <TaxKeywordTaxHTField xmlns="f54e2983-00ce-40fc-8108-18f351fc47bf">
      <Terms xmlns="http://schemas.microsoft.com/office/infopath/2007/PartnerControls"/>
    </TaxKeywordTaxHTField>
    <lcff0ddf232c47f2a2233c5008913c29 xmlns="f54e2983-00ce-40fc-8108-18f351fc47b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lcff0ddf232c47f2a2233c5008913c29>
    <TaxCatchAll xmlns="f54e2983-00ce-40fc-8108-18f351fc47bf">
      <Value>4</Value>
      <Value>2</Value>
      <Value>1</Value>
    </TaxCatchAll>
    <DIANotes xmlns="f54e2983-00ce-40fc-8108-18f351fc47bf" xsi:nil="true"/>
    <_dlc_DocId xmlns="f54e2983-00ce-40fc-8108-18f351fc47bf">3W2DU3RAJ5R2-671180194-1196</_dlc_DocId>
    <_dlc_DocIdUrl xmlns="f54e2983-00ce-40fc-8108-18f351fc47bf">
      <Url>https://dia.cohesion.net.nz/Sites/LGV/LPLM/PLM/PLI/C19LG/_layouts/15/DocIdRedir.aspx?ID=3W2DU3RAJ5R2-671180194-1196</Url>
      <Description>3W2DU3RAJ5R2-671180194-1196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44CFF-0263-4517-991F-908AA58D75CD}">
  <ds:schemaRefs>
    <ds:schemaRef ds:uri="http://schemas.microsoft.com/sharepoint/v3/contenttype/forms"/>
  </ds:schemaRefs>
</ds:datastoreItem>
</file>

<file path=customXml/itemProps2.xml><?xml version="1.0" encoding="utf-8"?>
<ds:datastoreItem xmlns:ds="http://schemas.openxmlformats.org/officeDocument/2006/customXml" ds:itemID="{AF1DDB70-3ABF-4474-A9A7-04A62B6839A7}">
  <ds:schemaRefs>
    <ds:schemaRef ds:uri="http://schemas.microsoft.com/sharepoint/events"/>
  </ds:schemaRefs>
</ds:datastoreItem>
</file>

<file path=customXml/itemProps3.xml><?xml version="1.0" encoding="utf-8"?>
<ds:datastoreItem xmlns:ds="http://schemas.openxmlformats.org/officeDocument/2006/customXml" ds:itemID="{12B1BB28-7714-4F99-B6AA-65F63D8C6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f54e2983-00ce-40fc-8108-18f351fc47bf"/>
    <ds:schemaRef ds:uri="182968e6-b7e1-4020-9494-70636cf4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ED1F7-883E-44A4-923E-E1F242789F50}">
  <ds:schemaRefs>
    <ds:schemaRef ds:uri="http://purl.org/dc/elements/1.1/"/>
    <ds:schemaRef ds:uri="http://schemas.openxmlformats.org/package/2006/metadata/core-properties"/>
    <ds:schemaRef ds:uri="http://purl.org/dc/terms/"/>
    <ds:schemaRef ds:uri="http://schemas.microsoft.com/office/infopath/2007/PartnerControls"/>
    <ds:schemaRef ds:uri="182968e6-b7e1-4020-9494-70636cf420e6"/>
    <ds:schemaRef ds:uri="http://schemas.microsoft.com/office/2006/documentManagement/types"/>
    <ds:schemaRef ds:uri="f54e2983-00ce-40fc-8108-18f351fc47bf"/>
    <ds:schemaRef ds:uri="http://schemas.microsoft.com/office/2006/metadata/properties"/>
    <ds:schemaRef ds:uri="01be4277-2979-4a68-876d-b92b25fceece"/>
    <ds:schemaRef ds:uri="http://www.w3.org/XML/1998/namespace"/>
    <ds:schemaRef ds:uri="http://purl.org/dc/dcmitype/"/>
  </ds:schemaRefs>
</ds:datastoreItem>
</file>

<file path=customXml/itemProps5.xml><?xml version="1.0" encoding="utf-8"?>
<ds:datastoreItem xmlns:ds="http://schemas.openxmlformats.org/officeDocument/2006/customXml" ds:itemID="{F67E6F58-BE16-464A-A2C8-3CA3B132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13421</Words>
  <Characters>76501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Lamond</dc:creator>
  <cp:keywords/>
  <dc:description/>
  <cp:lastModifiedBy>Tamara Polglase</cp:lastModifiedBy>
  <cp:revision>3</cp:revision>
  <cp:lastPrinted>2020-05-08T01:30:00Z</cp:lastPrinted>
  <dcterms:created xsi:type="dcterms:W3CDTF">2020-09-14T01:41:00Z</dcterms:created>
  <dcterms:modified xsi:type="dcterms:W3CDTF">2020-09-14T02:02:00Z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0x0101005496552013C0BA46BE88192D5C6EB20B00351512A5ABB74CC687DC2977C156D0BF00D1F15DD5AE071949AA886A1193129CB9</vt:lpwstr>
  </property>
  <property fmtid="{D5CDD505-2E9C-101B-9397-08002B2CF9AE}" pid="3" name="ab652c8fc19f4aa1b7c685bfd6c8b663">
    <vt:lpwstr>Local Government|d4c83f0c-f81e-4391-a096-cd21301ce608</vt:lpwstr>
  </property>
  <property fmtid="{D5CDD505-2E9C-101B-9397-08002B2CF9AE}" pid="4" name="i234661d9f7a423e8a2378db11976a3c">
    <vt:lpwstr>Correspondence|dcd6b05f-dc80-4336-b228-09aebf3d212c</vt:lpwstr>
  </property>
  <property fmtid="{D5CDD505-2E9C-101B-9397-08002B2CF9AE}" pid="5" name="DIAEmailContentType">
    <vt:lpwstr>2;#Correspondence|dcd6b05f-dc80-4336-b228-09aebf3d212c</vt:lpwstr>
  </property>
  <property fmtid="{D5CDD505-2E9C-101B-9397-08002B2CF9AE}" pid="6" name="DIASecurityClassification">
    <vt:lpwstr>1;#UNCLASSIFIED|875d92a8-67e2-4a32-9472-8fe99549e1eb</vt:lpwstr>
  </property>
  <property fmtid="{D5CDD505-2E9C-101B-9397-08002B2CF9AE}" pid="7" name="DIAPortfolio">
    <vt:lpwstr>4;#Local Government|d4c83f0c-f81e-4391-a096-cd21301ce608</vt:lpwstr>
  </property>
  <property fmtid="{D5CDD505-2E9C-101B-9397-08002B2CF9AE}" pid="8" name="_dlc_DocIdItemGuid">
    <vt:lpwstr>bbd15ec4-e4ab-4345-8955-3bcf48d4bab6</vt:lpwstr>
  </property>
  <property fmtid="{D5CDD505-2E9C-101B-9397-08002B2CF9AE}" pid="9" name="kd0251a3acc34442a41e3b9ec2617519">
    <vt:lpwstr/>
  </property>
  <property fmtid="{D5CDD505-2E9C-101B-9397-08002B2CF9AE}" pid="10" name="TaxKeyword">
    <vt:lpwstr/>
  </property>
  <property fmtid="{D5CDD505-2E9C-101B-9397-08002B2CF9AE}" pid="11" name="DIALegislation">
    <vt:lpwstr/>
  </property>
  <property fmtid="{D5CDD505-2E9C-101B-9397-08002B2CF9AE}" pid="12" name="DIAAdministrationDocumentType">
    <vt:lpwstr/>
  </property>
  <property fmtid="{D5CDD505-2E9C-101B-9397-08002B2CF9AE}" pid="13" name="DIAAnalysisDocumentType">
    <vt:lpwstr/>
  </property>
  <property fmtid="{D5CDD505-2E9C-101B-9397-08002B2CF9AE}" pid="14" name="ld855601a22744588946efdda84ef6c0">
    <vt:lpwstr/>
  </property>
  <property fmtid="{D5CDD505-2E9C-101B-9397-08002B2CF9AE}" pid="15" name="C3Topic">
    <vt:lpwstr/>
  </property>
  <property fmtid="{D5CDD505-2E9C-101B-9397-08002B2CF9AE}" pid="16" name="DIAReportDocumentType">
    <vt:lpwstr/>
  </property>
  <property fmtid="{D5CDD505-2E9C-101B-9397-08002B2CF9AE}" pid="17" name="o548e6814ab94c938ba56a3d768e8f45">
    <vt:lpwstr/>
  </property>
  <property fmtid="{D5CDD505-2E9C-101B-9397-08002B2CF9AE}" pid="18" name="i28a3dfa7619411fa0190df1513c6f61">
    <vt:lpwstr/>
  </property>
  <property fmtid="{D5CDD505-2E9C-101B-9397-08002B2CF9AE}" pid="19" name="DIAMeetingDocumentType">
    <vt:lpwstr/>
  </property>
</Properties>
</file>