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1" w:rsidRDefault="00C27301" w:rsidP="00C27301">
      <w:pPr>
        <w:pStyle w:val="Heading1"/>
        <w:ind w:left="-709"/>
      </w:pPr>
      <w:bookmarkStart w:id="0" w:name="_GoBack"/>
      <w:bookmarkEnd w:id="0"/>
    </w:p>
    <w:p w:rsidR="000D04E5" w:rsidRPr="000D04E5" w:rsidRDefault="00DD2E65" w:rsidP="000D04E5">
      <w:pPr>
        <w:pStyle w:val="Heading1"/>
        <w:ind w:left="-709"/>
      </w:pPr>
      <w:r w:rsidRPr="006318B9">
        <w:t>Dates of Publication of the Rules of Casino Keno, Racing Game and Gaming Machines, and Subsequent Amendments</w:t>
      </w:r>
    </w:p>
    <w:tbl>
      <w:tblPr>
        <w:tblW w:w="10069" w:type="dxa"/>
        <w:tblInd w:w="-601" w:type="dxa"/>
        <w:tblBorders>
          <w:top w:val="single" w:sz="4" w:space="0" w:color="1F546B" w:themeColor="text2"/>
          <w:left w:val="single" w:sz="4" w:space="0" w:color="1F546B" w:themeColor="text2"/>
          <w:bottom w:val="single" w:sz="4" w:space="0" w:color="1F546B" w:themeColor="text2"/>
          <w:right w:val="single" w:sz="4" w:space="0" w:color="1F546B" w:themeColor="text2"/>
          <w:insideH w:val="single" w:sz="4" w:space="0" w:color="1F546B" w:themeColor="text2"/>
          <w:insideV w:val="single" w:sz="4" w:space="0" w:color="1F546B" w:themeColor="text2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5249"/>
      </w:tblGrid>
      <w:tr w:rsidR="000447C3" w:rsidRPr="00DD2E65" w:rsidTr="00F55FC3">
        <w:tc>
          <w:tcPr>
            <w:tcW w:w="2694" w:type="dxa"/>
            <w:shd w:val="clear" w:color="auto" w:fill="1F546B" w:themeFill="text2"/>
          </w:tcPr>
          <w:p w:rsidR="00DD2E65" w:rsidRPr="000D04E5" w:rsidRDefault="00DD2E65" w:rsidP="00236FE5">
            <w:pPr>
              <w:pStyle w:val="Heading4"/>
              <w:spacing w:before="60"/>
              <w:rPr>
                <w:color w:val="FFFFFF" w:themeColor="background1"/>
              </w:rPr>
            </w:pPr>
            <w:r w:rsidRPr="000D04E5">
              <w:rPr>
                <w:color w:val="FFFFFF" w:themeColor="background1"/>
              </w:rPr>
              <w:t>Game</w:t>
            </w:r>
          </w:p>
        </w:tc>
        <w:tc>
          <w:tcPr>
            <w:tcW w:w="2126" w:type="dxa"/>
            <w:shd w:val="clear" w:color="auto" w:fill="1F546B" w:themeFill="text2"/>
          </w:tcPr>
          <w:p w:rsidR="00DD2E65" w:rsidRPr="000D04E5" w:rsidRDefault="00DD2E65" w:rsidP="00236FE5">
            <w:pPr>
              <w:pStyle w:val="Heading4"/>
              <w:rPr>
                <w:color w:val="FFFFFF" w:themeColor="background1"/>
              </w:rPr>
            </w:pPr>
            <w:r w:rsidRPr="000D04E5">
              <w:rPr>
                <w:color w:val="FFFFFF" w:themeColor="background1"/>
              </w:rPr>
              <w:t>Publication in New Zealand Gazette</w:t>
            </w:r>
          </w:p>
        </w:tc>
        <w:tc>
          <w:tcPr>
            <w:tcW w:w="5249" w:type="dxa"/>
            <w:shd w:val="clear" w:color="auto" w:fill="1F546B" w:themeFill="text2"/>
          </w:tcPr>
          <w:p w:rsidR="00DD2E65" w:rsidRPr="000D04E5" w:rsidRDefault="00DD2E65" w:rsidP="00236FE5">
            <w:pPr>
              <w:pStyle w:val="Heading4"/>
              <w:rPr>
                <w:color w:val="FFFFFF" w:themeColor="background1"/>
              </w:rPr>
            </w:pPr>
            <w:r w:rsidRPr="000D04E5">
              <w:rPr>
                <w:color w:val="FFFFFF" w:themeColor="background1"/>
              </w:rPr>
              <w:t>Amendments published in New Zealand Gazette</w:t>
            </w:r>
          </w:p>
        </w:tc>
      </w:tr>
      <w:tr w:rsidR="00DD2E65" w:rsidRPr="00DD2E65" w:rsidTr="00F55FC3">
        <w:tc>
          <w:tcPr>
            <w:tcW w:w="2694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Division 1</w:t>
            </w:r>
            <w:r w:rsidR="00FC42D2" w:rsidRPr="00F55FC3">
              <w:t xml:space="preserve">: </w:t>
            </w:r>
            <w:r w:rsidRPr="00F55FC3">
              <w:t>General Rules</w:t>
            </w:r>
          </w:p>
        </w:tc>
        <w:tc>
          <w:tcPr>
            <w:tcW w:w="2126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Issue 114 Supplement</w:t>
            </w:r>
            <w:r w:rsidR="0044334D" w:rsidRPr="00F55FC3">
              <w:t xml:space="preserve">,  </w:t>
            </w:r>
            <w:r w:rsidRPr="00F55FC3">
              <w:t>1 November 1994</w:t>
            </w:r>
          </w:p>
        </w:tc>
        <w:tc>
          <w:tcPr>
            <w:tcW w:w="5249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Issue 6, Amendment 1, 25 January 1996</w:t>
            </w:r>
          </w:p>
          <w:p w:rsidR="00DD2E65" w:rsidRPr="00F55FC3" w:rsidRDefault="00DD2E65" w:rsidP="000D04E5">
            <w:pPr>
              <w:pStyle w:val="Tablenormal0"/>
            </w:pPr>
            <w:r w:rsidRPr="00F55FC3">
              <w:t>Issue 7, Amendment 2, 28 January 1998</w:t>
            </w:r>
          </w:p>
          <w:p w:rsidR="00DD2E65" w:rsidRPr="00F55FC3" w:rsidRDefault="00DD2E65" w:rsidP="000D04E5">
            <w:pPr>
              <w:pStyle w:val="Tablenormal0"/>
            </w:pPr>
            <w:r w:rsidRPr="00F55FC3">
              <w:t>Issue 114, Amendment 3, 9 September 1999</w:t>
            </w:r>
          </w:p>
          <w:p w:rsidR="00CC3ADC" w:rsidRPr="00F55FC3" w:rsidRDefault="00DD2E65" w:rsidP="000D04E5">
            <w:pPr>
              <w:pStyle w:val="Tablenormal0"/>
            </w:pPr>
            <w:r w:rsidRPr="00F55FC3">
              <w:t>Issue 132, Amendment 4, 27 September 2001</w:t>
            </w:r>
          </w:p>
        </w:tc>
      </w:tr>
      <w:tr w:rsidR="00CC3ADC" w:rsidRPr="00DD2E65" w:rsidTr="00F55FC3">
        <w:tc>
          <w:tcPr>
            <w:tcW w:w="2694" w:type="dxa"/>
          </w:tcPr>
          <w:p w:rsidR="00CC3ADC" w:rsidRPr="00F55FC3" w:rsidRDefault="00CC3ADC" w:rsidP="000D04E5">
            <w:pPr>
              <w:pStyle w:val="Tablenormal0"/>
            </w:pPr>
            <w:r w:rsidRPr="00F55FC3">
              <w:t>Bingo</w:t>
            </w:r>
          </w:p>
        </w:tc>
        <w:tc>
          <w:tcPr>
            <w:tcW w:w="2126" w:type="dxa"/>
          </w:tcPr>
          <w:p w:rsidR="00CC3ADC" w:rsidRPr="00F55FC3" w:rsidRDefault="00CC3ADC" w:rsidP="000D04E5">
            <w:pPr>
              <w:pStyle w:val="Tablenormal0"/>
            </w:pPr>
            <w:r w:rsidRPr="00F55FC3">
              <w:t>Issue 101, 14 August 2003</w:t>
            </w:r>
          </w:p>
        </w:tc>
        <w:tc>
          <w:tcPr>
            <w:tcW w:w="5249" w:type="dxa"/>
          </w:tcPr>
          <w:p w:rsidR="00CC3ADC" w:rsidRPr="00F55FC3" w:rsidRDefault="00CC3ADC" w:rsidP="000D04E5">
            <w:pPr>
              <w:pStyle w:val="Tablenormal0"/>
            </w:pPr>
          </w:p>
        </w:tc>
      </w:tr>
      <w:tr w:rsidR="00DD2E65" w:rsidRPr="00DD2E65" w:rsidTr="00F55FC3">
        <w:tc>
          <w:tcPr>
            <w:tcW w:w="2694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Division 2</w:t>
            </w:r>
            <w:r w:rsidR="00FC42D2" w:rsidRPr="00F55FC3">
              <w:t xml:space="preserve">: </w:t>
            </w:r>
            <w:r w:rsidRPr="00F55FC3">
              <w:t>Keno</w:t>
            </w:r>
          </w:p>
        </w:tc>
        <w:tc>
          <w:tcPr>
            <w:tcW w:w="2126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 xml:space="preserve">Issue </w:t>
            </w:r>
            <w:r w:rsidR="0044334D" w:rsidRPr="00F55FC3">
              <w:t>114, Supplement,</w:t>
            </w:r>
            <w:r w:rsidR="00C84C23" w:rsidRPr="00F55FC3">
              <w:t xml:space="preserve"> </w:t>
            </w:r>
            <w:r w:rsidRPr="00F55FC3">
              <w:t>1 November 1994</w:t>
            </w:r>
          </w:p>
        </w:tc>
        <w:tc>
          <w:tcPr>
            <w:tcW w:w="5249" w:type="dxa"/>
          </w:tcPr>
          <w:p w:rsidR="00DD2E65" w:rsidRPr="00F55FC3" w:rsidRDefault="00C965FA" w:rsidP="000D04E5">
            <w:pPr>
              <w:pStyle w:val="Tablenormal0"/>
            </w:pPr>
            <w:r w:rsidRPr="00F55FC3">
              <w:t xml:space="preserve">Issue 6, Amendment 1, </w:t>
            </w:r>
            <w:r w:rsidR="00DD2E65" w:rsidRPr="00F55FC3">
              <w:t>25 January 1996</w:t>
            </w:r>
          </w:p>
          <w:p w:rsidR="00DD2E65" w:rsidRPr="00F55FC3" w:rsidRDefault="00DD2E65" w:rsidP="000D04E5">
            <w:pPr>
              <w:pStyle w:val="Tablenormal0"/>
            </w:pPr>
            <w:r w:rsidRPr="00F55FC3">
              <w:t>I</w:t>
            </w:r>
            <w:r w:rsidR="00C965FA" w:rsidRPr="00F55FC3">
              <w:t xml:space="preserve">ssue 114, Amendment 3, </w:t>
            </w:r>
            <w:r w:rsidRPr="00F55FC3">
              <w:t>9 September 1999</w:t>
            </w:r>
          </w:p>
          <w:p w:rsidR="00DD2E65" w:rsidRPr="00F55FC3" w:rsidRDefault="00DD2E65" w:rsidP="000D04E5">
            <w:pPr>
              <w:pStyle w:val="Tablenormal0"/>
            </w:pPr>
            <w:r w:rsidRPr="00F55FC3">
              <w:t>I</w:t>
            </w:r>
            <w:r w:rsidR="00C965FA" w:rsidRPr="00F55FC3">
              <w:t xml:space="preserve">ssue 132, Amendment 4, </w:t>
            </w:r>
            <w:r w:rsidRPr="00F55FC3">
              <w:t>27 September 2001</w:t>
            </w:r>
          </w:p>
        </w:tc>
      </w:tr>
      <w:tr w:rsidR="00DD2E65" w:rsidRPr="00DD2E65" w:rsidTr="00F55FC3">
        <w:tc>
          <w:tcPr>
            <w:tcW w:w="2694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Division 2A</w:t>
            </w:r>
            <w:r w:rsidR="00FC42D2" w:rsidRPr="00F55FC3">
              <w:t xml:space="preserve">: </w:t>
            </w:r>
            <w:r w:rsidRPr="00F55FC3">
              <w:t>Racing Game</w:t>
            </w:r>
          </w:p>
          <w:p w:rsidR="00DD2E65" w:rsidRPr="00F55FC3" w:rsidRDefault="00DD2E65" w:rsidP="000D04E5">
            <w:pPr>
              <w:pStyle w:val="Tablenormal0"/>
            </w:pPr>
          </w:p>
        </w:tc>
        <w:tc>
          <w:tcPr>
            <w:tcW w:w="2126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 xml:space="preserve">Issue </w:t>
            </w:r>
            <w:r w:rsidR="00C84C23" w:rsidRPr="00F55FC3">
              <w:t xml:space="preserve">7, </w:t>
            </w:r>
            <w:r w:rsidRPr="00F55FC3">
              <w:t>28 January 1998</w:t>
            </w:r>
          </w:p>
        </w:tc>
        <w:tc>
          <w:tcPr>
            <w:tcW w:w="5249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I</w:t>
            </w:r>
            <w:r w:rsidR="00C965FA" w:rsidRPr="00F55FC3">
              <w:t xml:space="preserve">ssue 114, Amendment 3, </w:t>
            </w:r>
            <w:r w:rsidRPr="00F55FC3">
              <w:t>9 September 1999</w:t>
            </w:r>
          </w:p>
          <w:p w:rsidR="00DD2E65" w:rsidRPr="00F55FC3" w:rsidRDefault="00DD2E65" w:rsidP="000D04E5">
            <w:pPr>
              <w:pStyle w:val="Tablenormal0"/>
            </w:pPr>
            <w:r w:rsidRPr="00F55FC3">
              <w:t>I</w:t>
            </w:r>
            <w:r w:rsidR="00C965FA" w:rsidRPr="00F55FC3">
              <w:t xml:space="preserve">ssue 132, Amendment 4, </w:t>
            </w:r>
            <w:r w:rsidRPr="00F55FC3">
              <w:t>27 September 2001</w:t>
            </w:r>
          </w:p>
        </w:tc>
      </w:tr>
      <w:tr w:rsidR="00DD2E65" w:rsidRPr="00DD2E65" w:rsidTr="00F55FC3">
        <w:tc>
          <w:tcPr>
            <w:tcW w:w="2694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Division 3</w:t>
            </w:r>
            <w:r w:rsidR="00FC42D2" w:rsidRPr="00F55FC3">
              <w:t xml:space="preserve">: </w:t>
            </w:r>
            <w:r w:rsidRPr="00F55FC3">
              <w:t>Electronic Gaming Machines</w:t>
            </w:r>
          </w:p>
        </w:tc>
        <w:tc>
          <w:tcPr>
            <w:tcW w:w="2126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 xml:space="preserve">Issue </w:t>
            </w:r>
            <w:r w:rsidR="00C84C23" w:rsidRPr="00F55FC3">
              <w:t xml:space="preserve">114, Supplement, </w:t>
            </w:r>
            <w:r w:rsidRPr="00F55FC3">
              <w:t>1 November 1994</w:t>
            </w:r>
          </w:p>
        </w:tc>
        <w:tc>
          <w:tcPr>
            <w:tcW w:w="5249" w:type="dxa"/>
          </w:tcPr>
          <w:p w:rsidR="00DD2E65" w:rsidRPr="00F55FC3" w:rsidRDefault="00C965FA" w:rsidP="000D04E5">
            <w:pPr>
              <w:pStyle w:val="Tablenormal0"/>
            </w:pPr>
            <w:r w:rsidRPr="00F55FC3">
              <w:t xml:space="preserve">Issue 6, Amendment 1, </w:t>
            </w:r>
            <w:r w:rsidR="00DD2E65" w:rsidRPr="00F55FC3">
              <w:t>25 January 1996</w:t>
            </w:r>
          </w:p>
          <w:p w:rsidR="00DD2E65" w:rsidRPr="00F55FC3" w:rsidRDefault="00DD2E65" w:rsidP="000D04E5">
            <w:pPr>
              <w:pStyle w:val="Tablenormal0"/>
            </w:pPr>
            <w:r w:rsidRPr="00F55FC3">
              <w:t>Issue 114, Amend</w:t>
            </w:r>
            <w:r w:rsidR="00C965FA" w:rsidRPr="00F55FC3">
              <w:t xml:space="preserve">ment 3, </w:t>
            </w:r>
            <w:r w:rsidRPr="00F55FC3">
              <w:t>9 September 1999</w:t>
            </w:r>
          </w:p>
          <w:p w:rsidR="00DD2E65" w:rsidRPr="00F55FC3" w:rsidRDefault="00DD2E65" w:rsidP="000D04E5">
            <w:pPr>
              <w:pStyle w:val="Tablenormal0"/>
            </w:pPr>
            <w:r w:rsidRPr="00F55FC3">
              <w:t>I</w:t>
            </w:r>
            <w:r w:rsidR="00C965FA" w:rsidRPr="00F55FC3">
              <w:t xml:space="preserve">ssue 132, Amendment 4, </w:t>
            </w:r>
            <w:r w:rsidRPr="00F55FC3">
              <w:t>27 September 2001</w:t>
            </w:r>
          </w:p>
          <w:p w:rsidR="00DD2E65" w:rsidRPr="00F55FC3" w:rsidRDefault="00C965FA" w:rsidP="000D04E5">
            <w:pPr>
              <w:pStyle w:val="Tablenormal0"/>
            </w:pPr>
            <w:r w:rsidRPr="00F55FC3">
              <w:t xml:space="preserve">Issue 32, Amendment 5, </w:t>
            </w:r>
            <w:r w:rsidR="00DD2E65" w:rsidRPr="00F55FC3">
              <w:t>8 April 2002</w:t>
            </w:r>
          </w:p>
          <w:p w:rsidR="00DD2E65" w:rsidRPr="00F55FC3" w:rsidRDefault="00C965FA" w:rsidP="000D04E5">
            <w:pPr>
              <w:pStyle w:val="Tablenormal0"/>
            </w:pPr>
            <w:r w:rsidRPr="00F55FC3">
              <w:t xml:space="preserve">Issue 6, Amendment 6, </w:t>
            </w:r>
            <w:r w:rsidR="00DD2E65" w:rsidRPr="00F55FC3">
              <w:t>30 May 2002</w:t>
            </w:r>
          </w:p>
          <w:p w:rsidR="00DD2E65" w:rsidRPr="00F55FC3" w:rsidRDefault="00C965FA" w:rsidP="000D04E5">
            <w:pPr>
              <w:pStyle w:val="Tablenormal0"/>
            </w:pPr>
            <w:r w:rsidRPr="00F55FC3">
              <w:t xml:space="preserve">Issue 56, Amendment 7, </w:t>
            </w:r>
            <w:r w:rsidR="00DD2E65" w:rsidRPr="00F55FC3">
              <w:t>27 May 2003</w:t>
            </w:r>
          </w:p>
          <w:p w:rsidR="00CC3ADC" w:rsidRPr="00F55FC3" w:rsidRDefault="00CC3ADC" w:rsidP="000D04E5">
            <w:pPr>
              <w:pStyle w:val="Tablenormal0"/>
            </w:pPr>
            <w:r w:rsidRPr="00F55FC3">
              <w:t xml:space="preserve">Issue 79, Amendment </w:t>
            </w:r>
            <w:r w:rsidR="008E777D" w:rsidRPr="00F55FC3">
              <w:t>8</w:t>
            </w:r>
            <w:r w:rsidRPr="00F55FC3">
              <w:t>, Supplement, 29 June 2004</w:t>
            </w:r>
          </w:p>
          <w:p w:rsidR="001A571B" w:rsidRPr="00F55FC3" w:rsidRDefault="001A571B" w:rsidP="000D04E5">
            <w:pPr>
              <w:pStyle w:val="Tablenormal0"/>
            </w:pPr>
            <w:r w:rsidRPr="00F55FC3">
              <w:t xml:space="preserve">Issue 97, Amendment </w:t>
            </w:r>
            <w:r w:rsidR="008E777D" w:rsidRPr="00F55FC3">
              <w:t>9</w:t>
            </w:r>
            <w:r w:rsidRPr="00F55FC3">
              <w:t>, 2 July 2009</w:t>
            </w:r>
          </w:p>
        </w:tc>
      </w:tr>
      <w:tr w:rsidR="00CC3ADC" w:rsidRPr="00DD2E65" w:rsidTr="00F55FC3">
        <w:tc>
          <w:tcPr>
            <w:tcW w:w="2694" w:type="dxa"/>
          </w:tcPr>
          <w:p w:rsidR="00CC3ADC" w:rsidRPr="00F55FC3" w:rsidRDefault="00CC3ADC" w:rsidP="000D04E5">
            <w:pPr>
              <w:pStyle w:val="Tablenormal0"/>
            </w:pPr>
            <w:r w:rsidRPr="00F55FC3">
              <w:t>Division 3A</w:t>
            </w:r>
            <w:r w:rsidR="00FC42D2" w:rsidRPr="00F55FC3">
              <w:t>: G</w:t>
            </w:r>
            <w:r w:rsidRPr="00F55FC3">
              <w:t>aming Machine Tournaments</w:t>
            </w:r>
          </w:p>
        </w:tc>
        <w:tc>
          <w:tcPr>
            <w:tcW w:w="2126" w:type="dxa"/>
          </w:tcPr>
          <w:p w:rsidR="00CC3ADC" w:rsidRPr="00F55FC3" w:rsidRDefault="00CC3ADC" w:rsidP="000D04E5">
            <w:pPr>
              <w:pStyle w:val="Tablenormal0"/>
            </w:pPr>
          </w:p>
        </w:tc>
        <w:tc>
          <w:tcPr>
            <w:tcW w:w="5249" w:type="dxa"/>
          </w:tcPr>
          <w:p w:rsidR="00CC3ADC" w:rsidRPr="00F55FC3" w:rsidRDefault="00CC3ADC" w:rsidP="000D04E5">
            <w:pPr>
              <w:pStyle w:val="Tablenormal0"/>
            </w:pPr>
            <w:r w:rsidRPr="00F55FC3">
              <w:t xml:space="preserve">Issue 79, Amendment </w:t>
            </w:r>
            <w:r w:rsidR="008E777D" w:rsidRPr="00F55FC3">
              <w:t>8</w:t>
            </w:r>
            <w:r w:rsidRPr="00F55FC3">
              <w:t>, Supplement, 29 June 2004</w:t>
            </w:r>
          </w:p>
        </w:tc>
      </w:tr>
      <w:tr w:rsidR="00DD2E65" w:rsidRPr="00DD2E65" w:rsidTr="00F55FC3">
        <w:tc>
          <w:tcPr>
            <w:tcW w:w="2694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Division 4</w:t>
            </w:r>
            <w:r w:rsidR="00FC42D2" w:rsidRPr="00F55FC3">
              <w:t xml:space="preserve">: </w:t>
            </w:r>
            <w:r w:rsidRPr="00F55FC3">
              <w:t>Gaming and Monitoring Equipment Standards (G.A.M.E.S.)</w:t>
            </w:r>
          </w:p>
        </w:tc>
        <w:tc>
          <w:tcPr>
            <w:tcW w:w="2126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 xml:space="preserve">Issue </w:t>
            </w:r>
            <w:r w:rsidR="000447C3" w:rsidRPr="00F55FC3">
              <w:t xml:space="preserve">114, Supplement,  </w:t>
            </w:r>
            <w:r w:rsidRPr="00F55FC3">
              <w:t>1 November 1994</w:t>
            </w:r>
          </w:p>
        </w:tc>
        <w:tc>
          <w:tcPr>
            <w:tcW w:w="5249" w:type="dxa"/>
          </w:tcPr>
          <w:p w:rsidR="00DD2E65" w:rsidRPr="00F55FC3" w:rsidRDefault="00C965FA" w:rsidP="000D04E5">
            <w:pPr>
              <w:pStyle w:val="Tablenormal0"/>
            </w:pPr>
            <w:r w:rsidRPr="00F55FC3">
              <w:t xml:space="preserve">Issue 6, Amendment 1, </w:t>
            </w:r>
            <w:r w:rsidR="00DD2E65" w:rsidRPr="00F55FC3">
              <w:t>25 January 1996</w:t>
            </w:r>
          </w:p>
          <w:p w:rsidR="00DD2E65" w:rsidRPr="00F55FC3" w:rsidRDefault="00DD2E65" w:rsidP="000D04E5">
            <w:pPr>
              <w:pStyle w:val="Tablenormal0"/>
            </w:pPr>
            <w:r w:rsidRPr="00F55FC3">
              <w:t>I</w:t>
            </w:r>
            <w:r w:rsidR="00C965FA" w:rsidRPr="00F55FC3">
              <w:t xml:space="preserve">ssue 114, Amendment 3, </w:t>
            </w:r>
            <w:r w:rsidRPr="00F55FC3">
              <w:t>9 September 1999</w:t>
            </w:r>
          </w:p>
          <w:p w:rsidR="00DD2E65" w:rsidRPr="00F55FC3" w:rsidRDefault="00C965FA" w:rsidP="000D04E5">
            <w:pPr>
              <w:pStyle w:val="Tablenormal0"/>
            </w:pPr>
            <w:r w:rsidRPr="00F55FC3">
              <w:t xml:space="preserve">Issue 32, Amendment 5, </w:t>
            </w:r>
            <w:r w:rsidR="00DD2E65" w:rsidRPr="00F55FC3">
              <w:t>8 April 2002</w:t>
            </w:r>
          </w:p>
          <w:p w:rsidR="00CC3ADC" w:rsidRPr="00F55FC3" w:rsidRDefault="00CC3ADC" w:rsidP="000D04E5">
            <w:pPr>
              <w:pStyle w:val="Tablenormal0"/>
            </w:pPr>
            <w:r w:rsidRPr="00F55FC3">
              <w:t xml:space="preserve">Issue 79, Amendment </w:t>
            </w:r>
            <w:r w:rsidR="008E777D" w:rsidRPr="00F55FC3">
              <w:t>8</w:t>
            </w:r>
            <w:r w:rsidRPr="00F55FC3">
              <w:t>, Supplement, 29 June 2004</w:t>
            </w:r>
          </w:p>
        </w:tc>
      </w:tr>
      <w:tr w:rsidR="00DD2E65" w:rsidRPr="00DD2E65" w:rsidTr="00F55FC3">
        <w:tc>
          <w:tcPr>
            <w:tcW w:w="2694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Division 5</w:t>
            </w:r>
            <w:r w:rsidR="00FC42D2" w:rsidRPr="00F55FC3">
              <w:t xml:space="preserve">: </w:t>
            </w:r>
            <w:r w:rsidRPr="00F55FC3">
              <w:t>Australian/NZ Gaming Machine National Standard, Revision 5.0, 4 January 2002</w:t>
            </w:r>
          </w:p>
        </w:tc>
        <w:tc>
          <w:tcPr>
            <w:tcW w:w="2126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Issue 32, Amendment 5, 8 April 2002</w:t>
            </w:r>
          </w:p>
        </w:tc>
        <w:tc>
          <w:tcPr>
            <w:tcW w:w="5249" w:type="dxa"/>
          </w:tcPr>
          <w:p w:rsidR="00CC3ADC" w:rsidRPr="00F55FC3" w:rsidRDefault="00CC3ADC" w:rsidP="000D04E5">
            <w:pPr>
              <w:pStyle w:val="Tablenormal0"/>
            </w:pPr>
            <w:r w:rsidRPr="00F55FC3">
              <w:t xml:space="preserve">Issue 79, Amendment </w:t>
            </w:r>
            <w:r w:rsidR="008E777D" w:rsidRPr="00F55FC3">
              <w:t>8</w:t>
            </w:r>
            <w:r w:rsidRPr="00F55FC3">
              <w:t>, Supplement, 29 June 2004</w:t>
            </w:r>
          </w:p>
        </w:tc>
      </w:tr>
      <w:tr w:rsidR="00DD2E65" w:rsidRPr="00DD2E65" w:rsidTr="00F55FC3">
        <w:tc>
          <w:tcPr>
            <w:tcW w:w="2694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Division 6</w:t>
            </w:r>
            <w:r w:rsidR="00FC42D2" w:rsidRPr="00F55FC3">
              <w:t>:</w:t>
            </w:r>
            <w:r w:rsidRPr="00F55FC3">
              <w:t xml:space="preserve"> Australian/N</w:t>
            </w:r>
            <w:r w:rsidR="00236FE5" w:rsidRPr="00F55FC3">
              <w:t>Z</w:t>
            </w:r>
            <w:r w:rsidRPr="00F55FC3">
              <w:t xml:space="preserve"> Gaming Machine National Standard, Revision 6.0, 6 December 2002</w:t>
            </w:r>
          </w:p>
        </w:tc>
        <w:tc>
          <w:tcPr>
            <w:tcW w:w="2126" w:type="dxa"/>
          </w:tcPr>
          <w:p w:rsidR="00DD2E65" w:rsidRPr="00F55FC3" w:rsidRDefault="00DD2E65" w:rsidP="000D04E5">
            <w:pPr>
              <w:pStyle w:val="Tablenormal0"/>
            </w:pPr>
            <w:r w:rsidRPr="00F55FC3">
              <w:t>Issue 56, Amendment 7, 27 May 2003</w:t>
            </w:r>
          </w:p>
        </w:tc>
        <w:tc>
          <w:tcPr>
            <w:tcW w:w="5249" w:type="dxa"/>
          </w:tcPr>
          <w:p w:rsidR="00DD2E65" w:rsidRPr="00F55FC3" w:rsidRDefault="00CC3ADC" w:rsidP="000D04E5">
            <w:pPr>
              <w:pStyle w:val="Tablenormal0"/>
            </w:pPr>
            <w:r w:rsidRPr="00F55FC3">
              <w:t xml:space="preserve">Issue 79, Amendment </w:t>
            </w:r>
            <w:r w:rsidR="008E777D" w:rsidRPr="00F55FC3">
              <w:t>8</w:t>
            </w:r>
            <w:r w:rsidRPr="00F55FC3">
              <w:t>, Supplement, 29 June 2004</w:t>
            </w:r>
          </w:p>
        </w:tc>
      </w:tr>
    </w:tbl>
    <w:p w:rsidR="00DD2E65" w:rsidRPr="006318B9" w:rsidRDefault="00DD2E65" w:rsidP="00C27301">
      <w:pPr>
        <w:pStyle w:val="Heading1"/>
        <w:ind w:left="-709"/>
      </w:pPr>
      <w:r w:rsidRPr="006318B9">
        <w:br w:type="page"/>
      </w:r>
      <w:r w:rsidRPr="006318B9">
        <w:lastRenderedPageBreak/>
        <w:t>Dates of the Rules of Casino Table Games and Rules of Casino Promotions, and Subsequent Amendments</w:t>
      </w:r>
    </w:p>
    <w:tbl>
      <w:tblPr>
        <w:tblW w:w="10069" w:type="dxa"/>
        <w:tblInd w:w="-601" w:type="dxa"/>
        <w:tblBorders>
          <w:top w:val="single" w:sz="4" w:space="0" w:color="1F546B" w:themeColor="text2"/>
          <w:left w:val="single" w:sz="4" w:space="0" w:color="1F546B" w:themeColor="text2"/>
          <w:bottom w:val="single" w:sz="4" w:space="0" w:color="1F546B" w:themeColor="text2"/>
          <w:right w:val="single" w:sz="4" w:space="0" w:color="1F546B" w:themeColor="text2"/>
          <w:insideH w:val="single" w:sz="4" w:space="0" w:color="1F546B" w:themeColor="text2"/>
          <w:insideV w:val="single" w:sz="4" w:space="0" w:color="1F546B" w:themeColor="text2"/>
        </w:tblBorders>
        <w:tblLook w:val="0000" w:firstRow="0" w:lastRow="0" w:firstColumn="0" w:lastColumn="0" w:noHBand="0" w:noVBand="0"/>
      </w:tblPr>
      <w:tblGrid>
        <w:gridCol w:w="2694"/>
        <w:gridCol w:w="2126"/>
        <w:gridCol w:w="5249"/>
      </w:tblGrid>
      <w:tr w:rsidR="00DD2E65" w:rsidRPr="006318B9" w:rsidTr="00F55FC3">
        <w:tc>
          <w:tcPr>
            <w:tcW w:w="2694" w:type="dxa"/>
            <w:shd w:val="clear" w:color="auto" w:fill="1F546B" w:themeFill="text2"/>
          </w:tcPr>
          <w:p w:rsidR="00DD2E65" w:rsidRPr="000D04E5" w:rsidRDefault="00DD2E65" w:rsidP="00613691">
            <w:pPr>
              <w:pStyle w:val="Heading4"/>
              <w:rPr>
                <w:color w:val="FFFFFF" w:themeColor="background1"/>
              </w:rPr>
            </w:pPr>
            <w:r w:rsidRPr="000D04E5">
              <w:rPr>
                <w:color w:val="FFFFFF" w:themeColor="background1"/>
              </w:rPr>
              <w:t>Game</w:t>
            </w:r>
          </w:p>
        </w:tc>
        <w:tc>
          <w:tcPr>
            <w:tcW w:w="2126" w:type="dxa"/>
            <w:shd w:val="clear" w:color="auto" w:fill="1F546B" w:themeFill="text2"/>
          </w:tcPr>
          <w:p w:rsidR="00DD2E65" w:rsidRPr="000D04E5" w:rsidRDefault="00DD2E65" w:rsidP="00613691">
            <w:pPr>
              <w:pStyle w:val="Heading4"/>
              <w:rPr>
                <w:color w:val="FFFFFF" w:themeColor="background1"/>
              </w:rPr>
            </w:pPr>
            <w:r w:rsidRPr="000D04E5">
              <w:rPr>
                <w:color w:val="FFFFFF" w:themeColor="background1"/>
              </w:rPr>
              <w:t>Date of Publication in the New Zealand Gazette</w:t>
            </w:r>
          </w:p>
        </w:tc>
        <w:tc>
          <w:tcPr>
            <w:tcW w:w="5249" w:type="dxa"/>
            <w:shd w:val="clear" w:color="auto" w:fill="1F546B" w:themeFill="text2"/>
          </w:tcPr>
          <w:p w:rsidR="00DD2E65" w:rsidRPr="000D04E5" w:rsidRDefault="00DD2E65" w:rsidP="00613691">
            <w:pPr>
              <w:pStyle w:val="Heading4"/>
              <w:rPr>
                <w:color w:val="FFFFFF" w:themeColor="background1"/>
              </w:rPr>
            </w:pPr>
            <w:r w:rsidRPr="000D04E5">
              <w:rPr>
                <w:color w:val="FFFFFF" w:themeColor="background1"/>
              </w:rPr>
              <w:t>Date of Amendments published in the New Zealand Gazette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Division 1</w:t>
            </w:r>
            <w:r w:rsidR="00FC42D2">
              <w:t xml:space="preserve">: </w:t>
            </w:r>
            <w:r w:rsidRPr="007F6DAC">
              <w:t>General Rules for Table Games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8, Supplement,  </w:t>
            </w:r>
            <w:r w:rsidR="00DD2E65" w:rsidRPr="007F6DAC">
              <w:t>28 January 1998</w:t>
            </w:r>
          </w:p>
        </w:tc>
        <w:tc>
          <w:tcPr>
            <w:tcW w:w="5249" w:type="dxa"/>
          </w:tcPr>
          <w:p w:rsidR="00613691" w:rsidRPr="007F6DAC" w:rsidRDefault="00613691" w:rsidP="000D04E5">
            <w:pPr>
              <w:pStyle w:val="Tablenormal0"/>
            </w:pPr>
            <w:r w:rsidRPr="007F6DAC">
              <w:t>Issue 6, Amendment 1, 25 January 1996</w:t>
            </w:r>
          </w:p>
          <w:p w:rsidR="00613691" w:rsidRPr="007F6DAC" w:rsidRDefault="00613691" w:rsidP="000D04E5">
            <w:pPr>
              <w:pStyle w:val="Tablenormal0"/>
            </w:pPr>
            <w:r w:rsidRPr="007F6DAC">
              <w:t>Issue 7, Amendment 2, 28 January 1998</w:t>
            </w:r>
          </w:p>
          <w:p w:rsidR="00613691" w:rsidRPr="007F6DAC" w:rsidRDefault="00613691" w:rsidP="000D04E5">
            <w:pPr>
              <w:pStyle w:val="Tablenormal0"/>
            </w:pPr>
            <w:r w:rsidRPr="007F6DAC">
              <w:t>Issue 114, Amendment 3, 9 September 1999</w:t>
            </w:r>
          </w:p>
          <w:p w:rsidR="00613691" w:rsidRPr="007F6DAC" w:rsidRDefault="00613691" w:rsidP="000D04E5">
            <w:pPr>
              <w:pStyle w:val="Tablenormal0"/>
            </w:pPr>
            <w:r w:rsidRPr="007F6DAC">
              <w:t>Issue 132, Amendment 4, 27 September 2001</w:t>
            </w:r>
          </w:p>
          <w:p w:rsidR="00613691" w:rsidRPr="007F6DAC" w:rsidRDefault="00613691" w:rsidP="000D04E5">
            <w:pPr>
              <w:pStyle w:val="Tablenormal0"/>
            </w:pPr>
            <w:r w:rsidRPr="007F6DAC">
              <w:t>Issue 57, Amendment 15, 29 May 2003</w:t>
            </w:r>
          </w:p>
          <w:p w:rsidR="00613691" w:rsidRPr="007F6DAC" w:rsidRDefault="00613691" w:rsidP="000D04E5">
            <w:pPr>
              <w:pStyle w:val="Tablenormal0"/>
            </w:pPr>
            <w:r w:rsidRPr="007F6DAC">
              <w:t>Issue 56, Amendment 19, 19 May 2004</w:t>
            </w:r>
          </w:p>
          <w:p w:rsidR="00613691" w:rsidRPr="006F1119" w:rsidRDefault="00613691" w:rsidP="000D04E5">
            <w:pPr>
              <w:pStyle w:val="Tablenormal0"/>
            </w:pPr>
            <w:r w:rsidRPr="007F6DAC">
              <w:t xml:space="preserve">Issue 189, Amendment  </w:t>
            </w:r>
            <w:r w:rsidR="006F1119" w:rsidRPr="006F1119">
              <w:t>28, 8 December 2011</w:t>
            </w:r>
          </w:p>
          <w:p w:rsidR="00613691" w:rsidRPr="006F1119" w:rsidRDefault="00613691" w:rsidP="000D04E5">
            <w:pPr>
              <w:pStyle w:val="Tablenormal0"/>
            </w:pPr>
            <w:r w:rsidRPr="006F1119">
              <w:t xml:space="preserve">Issue 96, Amendment  </w:t>
            </w:r>
            <w:r w:rsidR="006F1119" w:rsidRPr="006F1119">
              <w:t>32,</w:t>
            </w:r>
            <w:r w:rsidRPr="006F1119">
              <w:t xml:space="preserve"> 21 August 2014</w:t>
            </w:r>
          </w:p>
          <w:p w:rsidR="00613691" w:rsidRPr="006F1119" w:rsidRDefault="00613691" w:rsidP="000D04E5">
            <w:pPr>
              <w:pStyle w:val="Tablenormal0"/>
            </w:pPr>
            <w:r w:rsidRPr="006F1119">
              <w:t xml:space="preserve">Issue 153, Amendment  </w:t>
            </w:r>
            <w:r w:rsidR="006F1119" w:rsidRPr="006F1119">
              <w:t>33, 18 December 2014</w:t>
            </w:r>
          </w:p>
          <w:p w:rsidR="00DD2E65" w:rsidRPr="007F6DAC" w:rsidRDefault="00613691" w:rsidP="000D04E5">
            <w:pPr>
              <w:pStyle w:val="Tablenormal0"/>
            </w:pPr>
            <w:r w:rsidRPr="006F1119">
              <w:t xml:space="preserve">Issue 68, Amendment  </w:t>
            </w:r>
            <w:r w:rsidR="006F1119" w:rsidRPr="006F1119">
              <w:t>34, 18 June 2015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FC42D2" w:rsidP="000D04E5">
            <w:pPr>
              <w:pStyle w:val="Tablenormal0"/>
            </w:pPr>
            <w:r>
              <w:t xml:space="preserve">Division 2: </w:t>
            </w:r>
            <w:r w:rsidR="00DD2E65" w:rsidRPr="007F6DAC">
              <w:t>Blackjack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9, Supplement, </w:t>
            </w:r>
            <w:r w:rsidR="00DD2E65" w:rsidRPr="007F6DAC">
              <w:t>28 January 1998</w:t>
            </w:r>
          </w:p>
        </w:tc>
        <w:tc>
          <w:tcPr>
            <w:tcW w:w="5249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 xml:space="preserve">Issue 9, Amendment 1, </w:t>
            </w:r>
            <w:r w:rsidR="00613691" w:rsidRPr="007F6DAC">
              <w:t xml:space="preserve">Supplement, 29 </w:t>
            </w:r>
            <w:r w:rsidRPr="007F6DAC">
              <w:t>January 1999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>I</w:t>
            </w:r>
            <w:r w:rsidR="00613691" w:rsidRPr="007F6DAC">
              <w:t xml:space="preserve">ssue 114, Amendment 2, </w:t>
            </w:r>
            <w:r w:rsidRPr="007F6DAC">
              <w:t>9 September 1999</w:t>
            </w:r>
          </w:p>
          <w:p w:rsidR="00DD2E65" w:rsidRPr="007F6DAC" w:rsidRDefault="00613691" w:rsidP="000D04E5">
            <w:pPr>
              <w:pStyle w:val="Tablenormal0"/>
            </w:pPr>
            <w:r w:rsidRPr="007F6DAC">
              <w:t>Issue 1, Amendment</w:t>
            </w:r>
            <w:r w:rsidR="009F4B67" w:rsidRPr="007F6DAC">
              <w:t xml:space="preserve"> </w:t>
            </w:r>
            <w:r w:rsidRPr="007F6DAC">
              <w:t xml:space="preserve">3, </w:t>
            </w:r>
            <w:r w:rsidR="00DD2E65" w:rsidRPr="007F6DAC">
              <w:t>13 January 2000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>Issue 5, Amendment 4, Supplement, 21 January 2000</w:t>
            </w:r>
          </w:p>
          <w:p w:rsidR="00DD2E65" w:rsidRPr="007F6DAC" w:rsidRDefault="00613691" w:rsidP="000D04E5">
            <w:pPr>
              <w:pStyle w:val="Tablenormal0"/>
            </w:pPr>
            <w:r w:rsidRPr="007F6DAC">
              <w:t xml:space="preserve">Issue 89, Amendment 6, </w:t>
            </w:r>
            <w:r w:rsidR="00DD2E65" w:rsidRPr="007F6DAC">
              <w:t>10 August 2000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123, Amendment </w:t>
            </w:r>
            <w:r w:rsidR="008F07B2" w:rsidRPr="007F6DAC">
              <w:t xml:space="preserve">7, </w:t>
            </w:r>
            <w:r w:rsidRPr="007F6DAC">
              <w:t>7 September 2000</w:t>
            </w:r>
          </w:p>
          <w:p w:rsidR="00DD2E65" w:rsidRPr="007F6DAC" w:rsidRDefault="008F07B2" w:rsidP="000D04E5">
            <w:pPr>
              <w:pStyle w:val="Tablenormal0"/>
            </w:pPr>
            <w:r w:rsidRPr="007F6DAC">
              <w:t xml:space="preserve">Issue 30, Amendment 9, </w:t>
            </w:r>
            <w:r w:rsidR="00DD2E65" w:rsidRPr="007F6DAC">
              <w:t>22 March 2001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>I</w:t>
            </w:r>
            <w:r w:rsidR="008F07B2" w:rsidRPr="007F6DAC">
              <w:t xml:space="preserve">ssue 46, Amendment 10, </w:t>
            </w:r>
            <w:r w:rsidRPr="007F6DAC">
              <w:t>3 May 2001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>Is</w:t>
            </w:r>
            <w:r w:rsidR="008F07B2" w:rsidRPr="007F6DAC">
              <w:t xml:space="preserve">sue 132, Amendment 11, </w:t>
            </w:r>
            <w:r w:rsidRPr="007F6DAC">
              <w:t>27 September 2001</w:t>
            </w:r>
          </w:p>
          <w:p w:rsidR="00DD2E65" w:rsidRPr="006F1119" w:rsidRDefault="00DD2E65" w:rsidP="000D04E5">
            <w:pPr>
              <w:pStyle w:val="Tablenormal0"/>
            </w:pPr>
            <w:r w:rsidRPr="007F6DAC">
              <w:t xml:space="preserve">Issue 33, </w:t>
            </w:r>
            <w:r w:rsidRPr="006F1119">
              <w:t>Amendment</w:t>
            </w:r>
            <w:r w:rsidR="009F4B67" w:rsidRPr="006F1119">
              <w:t xml:space="preserve"> </w:t>
            </w:r>
            <w:r w:rsidR="006F1119" w:rsidRPr="006F1119">
              <w:t>21, 6 April 2006</w:t>
            </w:r>
          </w:p>
          <w:p w:rsidR="008F07B2" w:rsidRPr="006F1119" w:rsidRDefault="003A3F4D" w:rsidP="000D04E5">
            <w:pPr>
              <w:pStyle w:val="Tablenormal0"/>
            </w:pPr>
            <w:r w:rsidRPr="006F1119">
              <w:t xml:space="preserve">Issue </w:t>
            </w:r>
            <w:r w:rsidR="008F07B2" w:rsidRPr="006F1119">
              <w:t xml:space="preserve">189, Amendment </w:t>
            </w:r>
            <w:r w:rsidR="006F1119" w:rsidRPr="006F1119">
              <w:t>28, 8 December 2011</w:t>
            </w:r>
          </w:p>
          <w:p w:rsidR="008F07B2" w:rsidRPr="006F1119" w:rsidRDefault="008F07B2" w:rsidP="000D04E5">
            <w:pPr>
              <w:pStyle w:val="Tablenormal0"/>
            </w:pPr>
            <w:r w:rsidRPr="006F1119">
              <w:t xml:space="preserve">Issue 134, Amendment </w:t>
            </w:r>
            <w:r w:rsidR="006F1119" w:rsidRPr="006F1119">
              <w:t>29, 8 November 2012</w:t>
            </w:r>
          </w:p>
          <w:p w:rsidR="003A3F4D" w:rsidRPr="007F6DAC" w:rsidRDefault="003A3F4D" w:rsidP="000D04E5">
            <w:pPr>
              <w:pStyle w:val="Tablenormal0"/>
            </w:pPr>
            <w:r w:rsidRPr="006F1119">
              <w:t xml:space="preserve">Issue 36, Amendment </w:t>
            </w:r>
            <w:r w:rsidR="006F1119" w:rsidRPr="006F1119">
              <w:t>30, 21 March 2013</w:t>
            </w:r>
          </w:p>
          <w:p w:rsidR="003A3F4D" w:rsidRPr="007F6DAC" w:rsidRDefault="003A3F4D" w:rsidP="000D04E5">
            <w:pPr>
              <w:pStyle w:val="Tablenormal0"/>
            </w:pPr>
            <w:r w:rsidRPr="007F6DAC">
              <w:t xml:space="preserve">Issue 96, Amendment </w:t>
            </w:r>
            <w:r w:rsidR="006F1119">
              <w:t>32,</w:t>
            </w:r>
            <w:r w:rsidRPr="007F6DAC">
              <w:t xml:space="preserve"> 21 August 2014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FC42D2" w:rsidP="000D04E5">
            <w:pPr>
              <w:pStyle w:val="Tablenormal0"/>
            </w:pPr>
            <w:r>
              <w:t xml:space="preserve">Division 3: </w:t>
            </w:r>
            <w:r w:rsidR="00DD2E65" w:rsidRPr="007F6DAC">
              <w:t>Mini Baccarat</w:t>
            </w:r>
          </w:p>
          <w:p w:rsidR="00DD2E65" w:rsidRPr="007F6DAC" w:rsidRDefault="00DD2E65" w:rsidP="000D04E5">
            <w:pPr>
              <w:pStyle w:val="Tablenormal0"/>
            </w:pPr>
          </w:p>
        </w:tc>
        <w:tc>
          <w:tcPr>
            <w:tcW w:w="2126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Issue 10, Supplement</w:t>
            </w:r>
            <w:r w:rsidR="0044334D" w:rsidRPr="007F6DAC">
              <w:t xml:space="preserve">, </w:t>
            </w:r>
            <w:r w:rsidRPr="007F6DAC">
              <w:t>28 January 1998</w:t>
            </w:r>
          </w:p>
        </w:tc>
        <w:tc>
          <w:tcPr>
            <w:tcW w:w="5249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Issue 9, Amendment 1, Supplement, 29 January 1999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D609C5" w:rsidRPr="007F6DAC">
              <w:t xml:space="preserve">114, Amendment 2, </w:t>
            </w:r>
            <w:r w:rsidRPr="007F6DAC">
              <w:t>9 September 1999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D609C5" w:rsidRPr="007F6DAC">
              <w:t xml:space="preserve">1, Amendment 3, </w:t>
            </w:r>
            <w:r w:rsidRPr="007F6DAC">
              <w:t>13 January 2000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>Issue 5, Amendment 4, Supplement, 21 January 2000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49, Amendment </w:t>
            </w:r>
            <w:r w:rsidR="00D609C5" w:rsidRPr="007F6DAC">
              <w:t xml:space="preserve">5, </w:t>
            </w:r>
            <w:r w:rsidRPr="007F6DAC">
              <w:t>11 May 2000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D609C5" w:rsidRPr="007F6DAC">
              <w:t xml:space="preserve">30, Amendment 9, </w:t>
            </w:r>
            <w:r w:rsidRPr="007F6DAC">
              <w:t>22 March 2001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D609C5" w:rsidRPr="007F6DAC">
              <w:t xml:space="preserve">56, Amendment 19, </w:t>
            </w:r>
            <w:r w:rsidRPr="007F6DAC">
              <w:t>19 May 2004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br w:type="page"/>
              <w:t>Division 4</w:t>
            </w:r>
            <w:r w:rsidR="00FC42D2">
              <w:t xml:space="preserve">: </w:t>
            </w:r>
            <w:r w:rsidRPr="007F6DAC">
              <w:t>Midi Baccarat</w:t>
            </w:r>
          </w:p>
        </w:tc>
        <w:tc>
          <w:tcPr>
            <w:tcW w:w="2126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44334D" w:rsidRPr="007F6DAC">
              <w:t xml:space="preserve">11, Supplement, </w:t>
            </w:r>
            <w:r w:rsidRPr="007F6DAC">
              <w:t>28 January 1998</w:t>
            </w:r>
          </w:p>
        </w:tc>
        <w:tc>
          <w:tcPr>
            <w:tcW w:w="5249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Issue 9, Amendment</w:t>
            </w:r>
            <w:r w:rsidR="009F4B67" w:rsidRPr="007F6DAC">
              <w:t xml:space="preserve"> </w:t>
            </w:r>
            <w:r w:rsidRPr="007F6DAC">
              <w:t>1, Supplement, 29 January 1999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D609C5" w:rsidRPr="007F6DAC">
              <w:t xml:space="preserve">114, Amendment 2, </w:t>
            </w:r>
            <w:r w:rsidRPr="007F6DAC">
              <w:t>9 September 1999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lastRenderedPageBreak/>
              <w:t xml:space="preserve">Issue </w:t>
            </w:r>
            <w:r w:rsidR="00D609C5" w:rsidRPr="007F6DAC">
              <w:t xml:space="preserve">1, Amendment 3, </w:t>
            </w:r>
            <w:r w:rsidRPr="007F6DAC">
              <w:t>13 January 2000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>Issue 5, Amendment 4, Supplement, 21 January 2000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D609C5" w:rsidRPr="007F6DAC">
              <w:t xml:space="preserve">49, Amendment 5, </w:t>
            </w:r>
            <w:r w:rsidRPr="007F6DAC">
              <w:t>11 May 2000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D609C5" w:rsidRPr="007F6DAC">
              <w:t xml:space="preserve">30, Amendment 9, </w:t>
            </w:r>
            <w:r w:rsidRPr="007F6DAC">
              <w:t>22 March 2001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D609C5" w:rsidRPr="007F6DAC">
              <w:t xml:space="preserve">56, Amendment 19, </w:t>
            </w:r>
            <w:r w:rsidRPr="007F6DAC">
              <w:t>19 May 2004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lastRenderedPageBreak/>
              <w:t>Division 5</w:t>
            </w:r>
            <w:r w:rsidR="00FC42D2">
              <w:t xml:space="preserve">: </w:t>
            </w:r>
            <w:r w:rsidRPr="007F6DAC">
              <w:t>Baccarat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12, Supplement, </w:t>
            </w:r>
            <w:r w:rsidR="00DD2E65" w:rsidRPr="007F6DAC">
              <w:t>28 January 1998</w:t>
            </w:r>
          </w:p>
        </w:tc>
        <w:tc>
          <w:tcPr>
            <w:tcW w:w="5249" w:type="dxa"/>
          </w:tcPr>
          <w:p w:rsidR="00DD2E65" w:rsidRPr="006F1119" w:rsidRDefault="00DD2E65" w:rsidP="000D04E5">
            <w:pPr>
              <w:pStyle w:val="Tablenormal0"/>
            </w:pPr>
            <w:r w:rsidRPr="006F1119">
              <w:t>Issue 9, Amendment 1, Supplement, 29 January 1999</w:t>
            </w:r>
          </w:p>
          <w:p w:rsidR="00DD2E65" w:rsidRPr="006F1119" w:rsidRDefault="00DD2E65" w:rsidP="000D04E5">
            <w:pPr>
              <w:pStyle w:val="Tablenormal0"/>
            </w:pPr>
            <w:r w:rsidRPr="006F1119">
              <w:t xml:space="preserve">Issue </w:t>
            </w:r>
            <w:r w:rsidR="00D609C5" w:rsidRPr="006F1119">
              <w:t>114, Amendment 2, 9</w:t>
            </w:r>
            <w:r w:rsidRPr="006F1119">
              <w:t xml:space="preserve"> September 1999</w:t>
            </w:r>
          </w:p>
          <w:p w:rsidR="00DD2E65" w:rsidRPr="006F1119" w:rsidRDefault="00DD2E65" w:rsidP="000D04E5">
            <w:pPr>
              <w:pStyle w:val="Tablenormal0"/>
            </w:pPr>
            <w:r w:rsidRPr="006F1119">
              <w:t xml:space="preserve">Issue </w:t>
            </w:r>
            <w:r w:rsidR="00D609C5" w:rsidRPr="006F1119">
              <w:t xml:space="preserve">1, Amendment 3, </w:t>
            </w:r>
            <w:r w:rsidRPr="006F1119">
              <w:t>13 January 2000</w:t>
            </w:r>
          </w:p>
          <w:p w:rsidR="00DD2E65" w:rsidRPr="006F1119" w:rsidRDefault="00DD2E65" w:rsidP="000D04E5">
            <w:pPr>
              <w:pStyle w:val="Tablenormal0"/>
            </w:pPr>
            <w:r w:rsidRPr="006F1119">
              <w:t>Issue 5, Amendment 4, Supplement, 21 January 2000</w:t>
            </w:r>
          </w:p>
          <w:p w:rsidR="00DD2E65" w:rsidRPr="006F1119" w:rsidRDefault="00DD2E65" w:rsidP="000D04E5">
            <w:pPr>
              <w:pStyle w:val="Tablenormal0"/>
            </w:pPr>
            <w:r w:rsidRPr="006F1119">
              <w:t xml:space="preserve">Issue </w:t>
            </w:r>
            <w:r w:rsidR="00D609C5" w:rsidRPr="006F1119">
              <w:t xml:space="preserve">49, Amendment 5, </w:t>
            </w:r>
            <w:r w:rsidRPr="006F1119">
              <w:t>11 May 2000</w:t>
            </w:r>
          </w:p>
          <w:p w:rsidR="00DD2E65" w:rsidRPr="006F1119" w:rsidRDefault="00DD2E65" w:rsidP="000D04E5">
            <w:pPr>
              <w:pStyle w:val="Tablenormal0"/>
            </w:pPr>
            <w:r w:rsidRPr="006F1119">
              <w:t xml:space="preserve">Issue </w:t>
            </w:r>
            <w:r w:rsidR="00D609C5" w:rsidRPr="006F1119">
              <w:t xml:space="preserve">30, Amendment 9, </w:t>
            </w:r>
            <w:r w:rsidRPr="006F1119">
              <w:t>22 March 2001</w:t>
            </w:r>
          </w:p>
          <w:p w:rsidR="00DD2E65" w:rsidRPr="006F1119" w:rsidRDefault="00DD2E65" w:rsidP="000D04E5">
            <w:pPr>
              <w:pStyle w:val="Tablenormal0"/>
            </w:pPr>
            <w:r w:rsidRPr="006F1119">
              <w:t>Issue 173,</w:t>
            </w:r>
            <w:r w:rsidR="00D609C5" w:rsidRPr="006F1119">
              <w:t xml:space="preserve"> Amendment 18, </w:t>
            </w:r>
            <w:r w:rsidRPr="006F1119">
              <w:t>18 December 2003</w:t>
            </w:r>
          </w:p>
          <w:p w:rsidR="00DD2E65" w:rsidRPr="006F1119" w:rsidRDefault="00DD2E65" w:rsidP="000D04E5">
            <w:pPr>
              <w:pStyle w:val="Tablenormal0"/>
            </w:pPr>
            <w:r w:rsidRPr="006F1119">
              <w:t>Issue 56, Amendment 19, 19 May 2004</w:t>
            </w:r>
          </w:p>
          <w:p w:rsidR="00D609C5" w:rsidRPr="006F1119" w:rsidRDefault="00DD2E65" w:rsidP="000D04E5">
            <w:pPr>
              <w:pStyle w:val="Tablenormal0"/>
            </w:pPr>
            <w:r w:rsidRPr="006F1119">
              <w:t xml:space="preserve">Issue </w:t>
            </w:r>
            <w:r w:rsidR="00D609C5" w:rsidRPr="006F1119">
              <w:t xml:space="preserve">33, Amendment </w:t>
            </w:r>
            <w:r w:rsidR="006F1119" w:rsidRPr="006F1119">
              <w:t>21,</w:t>
            </w:r>
            <w:r w:rsidR="00001684" w:rsidRPr="006F1119">
              <w:t xml:space="preserve"> </w:t>
            </w:r>
            <w:r w:rsidR="00D609C5" w:rsidRPr="006F1119">
              <w:t xml:space="preserve">6 April 2006, </w:t>
            </w:r>
          </w:p>
          <w:p w:rsidR="00DD2E65" w:rsidRPr="006F1119" w:rsidRDefault="00D609C5" w:rsidP="000D04E5">
            <w:pPr>
              <w:pStyle w:val="Tablenormal0"/>
            </w:pPr>
            <w:r w:rsidRPr="006F1119">
              <w:t xml:space="preserve">Issue 109, </w:t>
            </w:r>
            <w:r w:rsidR="00DD2E65" w:rsidRPr="006F1119">
              <w:t>Amendment</w:t>
            </w:r>
            <w:r w:rsidRPr="006F1119">
              <w:t xml:space="preserve"> </w:t>
            </w:r>
            <w:r w:rsidR="006F1119" w:rsidRPr="006F1119">
              <w:t>23, 21 September 2006</w:t>
            </w:r>
          </w:p>
          <w:p w:rsidR="00D609C5" w:rsidRPr="006F1119" w:rsidRDefault="00D609C5" w:rsidP="000D04E5">
            <w:pPr>
              <w:pStyle w:val="Tablenormal0"/>
            </w:pPr>
            <w:r w:rsidRPr="006F1119">
              <w:t xml:space="preserve">Issue 73, Amendment </w:t>
            </w:r>
            <w:r w:rsidR="006F1119" w:rsidRPr="006F1119">
              <w:t>24, 17 April 2008</w:t>
            </w:r>
          </w:p>
          <w:p w:rsidR="00D609C5" w:rsidRPr="006F1119" w:rsidRDefault="00D609C5" w:rsidP="000D04E5">
            <w:pPr>
              <w:pStyle w:val="Tablenormal0"/>
            </w:pPr>
            <w:r w:rsidRPr="006F1119">
              <w:t xml:space="preserve">Issue 97, Amendment </w:t>
            </w:r>
            <w:r w:rsidR="006F1119" w:rsidRPr="006F1119">
              <w:t>25, 2 July 2009</w:t>
            </w:r>
          </w:p>
          <w:p w:rsidR="005116F9" w:rsidRPr="006F1119" w:rsidRDefault="005116F9" w:rsidP="000D04E5">
            <w:pPr>
              <w:pStyle w:val="Tablenormal0"/>
            </w:pPr>
            <w:r w:rsidRPr="006F1119">
              <w:t xml:space="preserve">Issue 189, Amendment </w:t>
            </w:r>
            <w:r w:rsidR="006F1119" w:rsidRPr="006F1119">
              <w:t>28, 8 December 2011</w:t>
            </w:r>
          </w:p>
          <w:p w:rsidR="005116F9" w:rsidRPr="006F1119" w:rsidRDefault="005116F9" w:rsidP="000D04E5">
            <w:pPr>
              <w:pStyle w:val="Tablenormal0"/>
            </w:pPr>
            <w:r w:rsidRPr="006F1119">
              <w:t xml:space="preserve">Issue 96, Amendment </w:t>
            </w:r>
            <w:r w:rsidR="006F1119" w:rsidRPr="006F1119">
              <w:t>32</w:t>
            </w:r>
            <w:r w:rsidRPr="006F1119">
              <w:t>, 21 August 2014</w:t>
            </w:r>
          </w:p>
          <w:p w:rsidR="005116F9" w:rsidRPr="006F1119" w:rsidRDefault="005116F9" w:rsidP="000D04E5">
            <w:pPr>
              <w:pStyle w:val="Tablenormal0"/>
            </w:pPr>
            <w:r w:rsidRPr="006F1119">
              <w:t xml:space="preserve">Issue 68, Amendment </w:t>
            </w:r>
            <w:r w:rsidR="006F1119" w:rsidRPr="006F1119">
              <w:t>34, 18 June 2015</w:t>
            </w:r>
          </w:p>
        </w:tc>
      </w:tr>
      <w:tr w:rsidR="003A2170" w:rsidRPr="007F6DAC" w:rsidTr="00F55FC3">
        <w:tc>
          <w:tcPr>
            <w:tcW w:w="2694" w:type="dxa"/>
          </w:tcPr>
          <w:p w:rsidR="003A2170" w:rsidRPr="007F6DAC" w:rsidRDefault="003A2170" w:rsidP="000D04E5">
            <w:pPr>
              <w:pStyle w:val="Tablenormal0"/>
            </w:pPr>
            <w:r w:rsidRPr="007F6DAC">
              <w:t>Division 5A</w:t>
            </w:r>
            <w:r w:rsidR="00FC42D2">
              <w:t xml:space="preserve">: </w:t>
            </w:r>
            <w:r w:rsidRPr="007F6DAC">
              <w:t>Electronic Baccarat</w:t>
            </w:r>
          </w:p>
        </w:tc>
        <w:tc>
          <w:tcPr>
            <w:tcW w:w="2126" w:type="dxa"/>
          </w:tcPr>
          <w:p w:rsidR="003A2170" w:rsidRPr="007F6DAC" w:rsidRDefault="003A2170" w:rsidP="000D04E5">
            <w:pPr>
              <w:pStyle w:val="Tablenormal0"/>
            </w:pPr>
            <w:r w:rsidRPr="007F6DAC">
              <w:t>Issue 153, 18 December 2014</w:t>
            </w:r>
          </w:p>
        </w:tc>
        <w:tc>
          <w:tcPr>
            <w:tcW w:w="5249" w:type="dxa"/>
          </w:tcPr>
          <w:p w:rsidR="003A2170" w:rsidRPr="006F1119" w:rsidRDefault="003A2170" w:rsidP="000D04E5">
            <w:pPr>
              <w:pStyle w:val="Tablenormal0"/>
            </w:pPr>
            <w:r w:rsidRPr="006F1119">
              <w:t xml:space="preserve">Issue 68, Amendment </w:t>
            </w:r>
            <w:r w:rsidR="006F1119" w:rsidRPr="006F1119">
              <w:t>34, 18 June 2015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Division 6</w:t>
            </w:r>
            <w:r w:rsidR="00FC42D2">
              <w:t xml:space="preserve">: </w:t>
            </w:r>
            <w:r w:rsidRPr="007F6DAC">
              <w:t>Caribbean Stud Poker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13, Supplement, </w:t>
            </w:r>
            <w:r w:rsidR="00DD2E65" w:rsidRPr="007F6DAC">
              <w:t>28 January 1998</w:t>
            </w:r>
          </w:p>
        </w:tc>
        <w:tc>
          <w:tcPr>
            <w:tcW w:w="5249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Issue 9, Amendment 1, Supplement, 29 January 1999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483197" w:rsidRPr="007F6DAC">
              <w:t xml:space="preserve">114, Amendment 2, </w:t>
            </w:r>
            <w:r w:rsidRPr="007F6DAC">
              <w:t>9 September 1999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483197" w:rsidRPr="007F6DAC">
              <w:t xml:space="preserve">1, Amendment 3, </w:t>
            </w:r>
            <w:r w:rsidRPr="007F6DAC">
              <w:t>13 January 2000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>Issue 5, Amendment 4, Supplement, 21 January 2000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483197" w:rsidRPr="007F6DAC">
              <w:t xml:space="preserve">8, Amendment 8, </w:t>
            </w:r>
            <w:r w:rsidRPr="007F6DAC">
              <w:t>25 January 2001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483197" w:rsidRPr="007F6DAC">
              <w:t xml:space="preserve">132, Amendment 11, </w:t>
            </w:r>
            <w:r w:rsidRPr="007F6DAC">
              <w:t>27 September 2001</w:t>
            </w:r>
          </w:p>
          <w:p w:rsidR="00483197" w:rsidRPr="00072295" w:rsidRDefault="00483197" w:rsidP="000D04E5">
            <w:pPr>
              <w:pStyle w:val="Tablenormal0"/>
            </w:pPr>
            <w:r w:rsidRPr="007F6DAC">
              <w:t>Issue 73, Amendment</w:t>
            </w:r>
            <w:r w:rsidR="00B6720E" w:rsidRPr="007F6DAC">
              <w:t xml:space="preserve"> </w:t>
            </w:r>
            <w:r w:rsidRPr="007F6DAC">
              <w:t xml:space="preserve"> </w:t>
            </w:r>
            <w:r w:rsidR="006F1119" w:rsidRPr="00072295">
              <w:t>24, 17 April 2008</w:t>
            </w:r>
          </w:p>
          <w:p w:rsidR="00483197" w:rsidRPr="00072295" w:rsidRDefault="00B6720E" w:rsidP="000D04E5">
            <w:pPr>
              <w:pStyle w:val="Tablenormal0"/>
            </w:pPr>
            <w:r w:rsidRPr="00072295">
              <w:t xml:space="preserve">Issue 97, Amendment </w:t>
            </w:r>
            <w:r w:rsidR="006F1119" w:rsidRPr="00072295">
              <w:t>25, 2 July 2009</w:t>
            </w:r>
          </w:p>
          <w:p w:rsidR="00B6720E" w:rsidRPr="00072295" w:rsidRDefault="00B6720E" w:rsidP="000D04E5">
            <w:pPr>
              <w:pStyle w:val="Tablenormal0"/>
            </w:pPr>
            <w:r w:rsidRPr="00072295">
              <w:t xml:space="preserve">Issue 157, Amendment </w:t>
            </w:r>
            <w:r w:rsidR="006F1119" w:rsidRPr="00072295">
              <w:t>26, 29 October 2009</w:t>
            </w:r>
          </w:p>
          <w:p w:rsidR="00B6720E" w:rsidRPr="00072295" w:rsidRDefault="00B6720E" w:rsidP="000D04E5">
            <w:pPr>
              <w:pStyle w:val="Tablenormal0"/>
            </w:pPr>
            <w:r w:rsidRPr="00072295">
              <w:t xml:space="preserve">Issue 189, Amendment </w:t>
            </w:r>
            <w:r w:rsidR="006F1119" w:rsidRPr="00072295">
              <w:t>28, 8 December 2011</w:t>
            </w:r>
          </w:p>
          <w:p w:rsidR="00B6720E" w:rsidRPr="007F6DAC" w:rsidRDefault="00B6720E" w:rsidP="000D04E5">
            <w:pPr>
              <w:pStyle w:val="Tablenormal0"/>
            </w:pPr>
            <w:r w:rsidRPr="00072295">
              <w:t xml:space="preserve">Issue 134, Amendment </w:t>
            </w:r>
            <w:r w:rsidR="006F1119" w:rsidRPr="00072295">
              <w:t>29, 8 November 2012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Division 7</w:t>
            </w:r>
            <w:r w:rsidR="00FC42D2">
              <w:t xml:space="preserve">: </w:t>
            </w:r>
            <w:r w:rsidRPr="007F6DAC">
              <w:t>Tournament Play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10, Supplement, </w:t>
            </w:r>
            <w:r w:rsidR="00DD2E65" w:rsidRPr="007F6DAC">
              <w:t>29 January 1999</w:t>
            </w:r>
          </w:p>
        </w:tc>
        <w:tc>
          <w:tcPr>
            <w:tcW w:w="5249" w:type="dxa"/>
          </w:tcPr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6409FD" w:rsidRPr="00072295">
              <w:t xml:space="preserve">114, Amendment 2, </w:t>
            </w:r>
            <w:r w:rsidRPr="00072295">
              <w:t>9 September 1999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>Issue 5, Amendment 4, Supplement, 21 January 2000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6409FD" w:rsidRPr="00072295">
              <w:t xml:space="preserve">8, Amendment 8, </w:t>
            </w:r>
            <w:r w:rsidRPr="00072295">
              <w:t>25 January 2001</w:t>
            </w:r>
          </w:p>
          <w:p w:rsidR="006409FD" w:rsidRPr="00072295" w:rsidRDefault="006409FD" w:rsidP="000D04E5">
            <w:pPr>
              <w:pStyle w:val="Tablenormal0"/>
            </w:pPr>
            <w:r w:rsidRPr="00072295">
              <w:t xml:space="preserve">Issue 189, Amendment </w:t>
            </w:r>
            <w:r w:rsidR="006F1119" w:rsidRPr="00072295">
              <w:t>28, 8 December 2011</w:t>
            </w:r>
          </w:p>
          <w:p w:rsidR="006409FD" w:rsidRPr="00072295" w:rsidRDefault="006409FD" w:rsidP="000D04E5">
            <w:pPr>
              <w:pStyle w:val="Tablenormal0"/>
            </w:pPr>
            <w:r w:rsidRPr="00072295">
              <w:t xml:space="preserve">Issue 68, Amendment </w:t>
            </w:r>
            <w:r w:rsidR="006F1119" w:rsidRPr="00072295">
              <w:t>34, 18 June 2015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Division 8</w:t>
            </w:r>
            <w:r w:rsidR="00FC42D2">
              <w:t xml:space="preserve">: </w:t>
            </w:r>
            <w:r w:rsidRPr="007F6DAC">
              <w:t>Roulette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No. 16, Supplement, </w:t>
            </w:r>
            <w:r w:rsidR="00DD2E65" w:rsidRPr="007F6DAC">
              <w:t>29 January 1998</w:t>
            </w:r>
          </w:p>
        </w:tc>
        <w:tc>
          <w:tcPr>
            <w:tcW w:w="5249" w:type="dxa"/>
          </w:tcPr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1D1ABD" w:rsidRPr="00072295">
              <w:t xml:space="preserve">114, Amendment 2, </w:t>
            </w:r>
            <w:r w:rsidRPr="00072295">
              <w:t>9 September 1999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>Issue 5, Amendment 4, Supplement, 21 January 2000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1D1ABD" w:rsidRPr="00072295">
              <w:t xml:space="preserve">132, Amendment 11, </w:t>
            </w:r>
            <w:r w:rsidRPr="00072295">
              <w:t>27 September 2001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 xml:space="preserve">Issue 78, </w:t>
            </w:r>
            <w:r w:rsidR="001D1ABD" w:rsidRPr="00072295">
              <w:t xml:space="preserve">Amendment 13, </w:t>
            </w:r>
            <w:r w:rsidRPr="00072295">
              <w:t>11 July 2002</w:t>
            </w:r>
          </w:p>
          <w:p w:rsidR="001D1ABD" w:rsidRPr="00072295" w:rsidRDefault="001D1ABD" w:rsidP="000D04E5">
            <w:pPr>
              <w:pStyle w:val="Tablenormal0"/>
            </w:pPr>
            <w:r w:rsidRPr="00072295">
              <w:t xml:space="preserve">Issue 189, Amendment  </w:t>
            </w:r>
            <w:r w:rsidR="006F1119" w:rsidRPr="00072295">
              <w:t>28, 8 December 2011</w:t>
            </w:r>
          </w:p>
          <w:p w:rsidR="001D1ABD" w:rsidRPr="00072295" w:rsidRDefault="009F4B67" w:rsidP="000D04E5">
            <w:pPr>
              <w:pStyle w:val="Tablenormal0"/>
            </w:pPr>
            <w:r w:rsidRPr="00072295">
              <w:t xml:space="preserve">Issue 134, Amendment </w:t>
            </w:r>
            <w:r w:rsidR="006F1119" w:rsidRPr="00072295">
              <w:t>29, 8 November 2012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lastRenderedPageBreak/>
              <w:t>Division 8A</w:t>
            </w:r>
            <w:r w:rsidR="00FC42D2">
              <w:t xml:space="preserve">: </w:t>
            </w:r>
            <w:r w:rsidRPr="007F6DAC">
              <w:t>Electronic Roulette</w:t>
            </w:r>
          </w:p>
        </w:tc>
        <w:tc>
          <w:tcPr>
            <w:tcW w:w="2126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Issue No. 57, Amendment No. 15, 29 May 2003</w:t>
            </w:r>
          </w:p>
        </w:tc>
        <w:tc>
          <w:tcPr>
            <w:tcW w:w="5249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7D4C34" w:rsidRPr="007F6DAC">
              <w:t xml:space="preserve">139, Amendment 16, </w:t>
            </w:r>
            <w:r w:rsidRPr="007F6DAC">
              <w:t>2 October 2003</w:t>
            </w:r>
          </w:p>
          <w:p w:rsidR="00DD2E65" w:rsidRPr="00072295" w:rsidRDefault="00DD2E65" w:rsidP="000D04E5">
            <w:pPr>
              <w:pStyle w:val="Tablenormal0"/>
            </w:pPr>
            <w:r w:rsidRPr="007F6DAC">
              <w:t xml:space="preserve">Issue 22, </w:t>
            </w:r>
            <w:r w:rsidRPr="00072295">
              <w:t>Amendment</w:t>
            </w:r>
            <w:r w:rsidR="009F4B67" w:rsidRPr="00072295">
              <w:t xml:space="preserve"> </w:t>
            </w:r>
            <w:r w:rsidR="006F1119" w:rsidRPr="00072295">
              <w:t>20, 21 January 2005</w:t>
            </w:r>
          </w:p>
          <w:p w:rsidR="007D4C34" w:rsidRPr="00072295" w:rsidRDefault="007D4C34" w:rsidP="000D04E5">
            <w:pPr>
              <w:pStyle w:val="Tablenormal0"/>
            </w:pPr>
            <w:r w:rsidRPr="00072295">
              <w:t xml:space="preserve">Issue 189, Amendment </w:t>
            </w:r>
            <w:r w:rsidR="006F1119" w:rsidRPr="00072295">
              <w:t>28, 8 December 2011</w:t>
            </w:r>
          </w:p>
          <w:p w:rsidR="007D4C34" w:rsidRPr="007F6DAC" w:rsidRDefault="007D4C34" w:rsidP="000D04E5">
            <w:pPr>
              <w:pStyle w:val="Tablenormal0"/>
            </w:pPr>
            <w:r w:rsidRPr="00072295">
              <w:t xml:space="preserve">Issue 134, Amendment </w:t>
            </w:r>
            <w:r w:rsidR="006F1119" w:rsidRPr="00072295">
              <w:t>29, 8 November 2012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Division 9</w:t>
            </w:r>
            <w:r w:rsidR="00FC42D2">
              <w:t xml:space="preserve">: </w:t>
            </w:r>
            <w:r w:rsidRPr="007F6DAC">
              <w:t>Tai Sai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No. 17, Supplement, </w:t>
            </w:r>
            <w:r w:rsidR="00DD2E65" w:rsidRPr="007F6DAC">
              <w:t>29 January 1998</w:t>
            </w:r>
          </w:p>
        </w:tc>
        <w:tc>
          <w:tcPr>
            <w:tcW w:w="5249" w:type="dxa"/>
          </w:tcPr>
          <w:p w:rsidR="00DD2E65" w:rsidRPr="00072295" w:rsidRDefault="00DD2E65" w:rsidP="000D04E5">
            <w:pPr>
              <w:pStyle w:val="Tablenormal0"/>
            </w:pPr>
            <w:r w:rsidRPr="00072295">
              <w:t>Issue 9, Amendment</w:t>
            </w:r>
            <w:r w:rsidR="009F4B67" w:rsidRPr="00072295">
              <w:t xml:space="preserve"> </w:t>
            </w:r>
            <w:r w:rsidRPr="00072295">
              <w:t>1, Supplement, 29 January 1999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>Issue 114, Amendment 2, 9 September 1999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>Issue 5, Amendment 4, Supplement, 21 January 2000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CD4DCE" w:rsidRPr="00072295">
              <w:t xml:space="preserve">132, Amendment 11, </w:t>
            </w:r>
            <w:r w:rsidRPr="00072295">
              <w:t>27 September 2001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CD4DCE" w:rsidRPr="00072295">
              <w:t xml:space="preserve">157, Amendment 17, </w:t>
            </w:r>
            <w:r w:rsidRPr="00072295">
              <w:t>20 November 2003</w:t>
            </w:r>
          </w:p>
          <w:p w:rsidR="00CD4DCE" w:rsidRPr="00072295" w:rsidRDefault="00CD4DCE" w:rsidP="000D04E5">
            <w:pPr>
              <w:pStyle w:val="Tablenormal0"/>
            </w:pPr>
            <w:r w:rsidRPr="00072295">
              <w:t xml:space="preserve">Issue 73, Amendment </w:t>
            </w:r>
            <w:r w:rsidR="006F1119" w:rsidRPr="00072295">
              <w:t>24, 17 April 2008</w:t>
            </w:r>
          </w:p>
          <w:p w:rsidR="00CD4DCE" w:rsidRPr="00072295" w:rsidRDefault="00CD4DCE" w:rsidP="000D04E5">
            <w:pPr>
              <w:pStyle w:val="Tablenormal0"/>
            </w:pPr>
            <w:r w:rsidRPr="00072295">
              <w:t xml:space="preserve">Issue 189, Amendment </w:t>
            </w:r>
            <w:r w:rsidR="006F1119" w:rsidRPr="00072295">
              <w:t>28, 8 December 2011</w:t>
            </w:r>
          </w:p>
          <w:p w:rsidR="00CD4DCE" w:rsidRPr="00072295" w:rsidRDefault="00CD4DCE" w:rsidP="000D04E5">
            <w:pPr>
              <w:pStyle w:val="Tablenormal0"/>
            </w:pPr>
            <w:r w:rsidRPr="00072295">
              <w:t xml:space="preserve">Issue 68, Amendment </w:t>
            </w:r>
            <w:r w:rsidR="006F1119" w:rsidRPr="00072295">
              <w:t>34, 18 June 2015</w:t>
            </w:r>
          </w:p>
        </w:tc>
      </w:tr>
      <w:tr w:rsidR="00C46C70" w:rsidRPr="007F6DAC" w:rsidTr="00F55FC3">
        <w:tc>
          <w:tcPr>
            <w:tcW w:w="2694" w:type="dxa"/>
          </w:tcPr>
          <w:p w:rsidR="00C46C70" w:rsidRPr="007F6DAC" w:rsidRDefault="00C46C70" w:rsidP="000D04E5">
            <w:pPr>
              <w:pStyle w:val="Tablenormal0"/>
            </w:pPr>
            <w:r w:rsidRPr="007F6DAC">
              <w:t>Division 9A</w:t>
            </w:r>
            <w:r w:rsidR="00FC42D2">
              <w:t xml:space="preserve">: </w:t>
            </w:r>
            <w:r w:rsidR="00677E96">
              <w:t xml:space="preserve">Electronic Tai </w:t>
            </w:r>
            <w:r w:rsidRPr="007F6DAC">
              <w:t>Sai</w:t>
            </w:r>
          </w:p>
        </w:tc>
        <w:tc>
          <w:tcPr>
            <w:tcW w:w="2126" w:type="dxa"/>
          </w:tcPr>
          <w:p w:rsidR="00C46C70" w:rsidRPr="007F6DAC" w:rsidRDefault="00C46C70" w:rsidP="000D04E5">
            <w:pPr>
              <w:pStyle w:val="Tablenormal0"/>
            </w:pPr>
            <w:r w:rsidRPr="007F6DAC">
              <w:t>Issue 153, 18 December 2014</w:t>
            </w:r>
          </w:p>
        </w:tc>
        <w:tc>
          <w:tcPr>
            <w:tcW w:w="5249" w:type="dxa"/>
          </w:tcPr>
          <w:p w:rsidR="00C46C70" w:rsidRPr="00072295" w:rsidRDefault="00C46C70" w:rsidP="000D04E5">
            <w:pPr>
              <w:pStyle w:val="Tablenormal0"/>
            </w:pP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Division 10</w:t>
            </w:r>
            <w:r w:rsidR="00FC42D2">
              <w:t xml:space="preserve">: </w:t>
            </w:r>
            <w:r w:rsidRPr="007F6DAC">
              <w:t>Money Wheel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No. 18, Supplement, </w:t>
            </w:r>
            <w:r w:rsidR="00DD2E65" w:rsidRPr="007F6DAC">
              <w:t>29 January 1998</w:t>
            </w:r>
          </w:p>
        </w:tc>
        <w:tc>
          <w:tcPr>
            <w:tcW w:w="5249" w:type="dxa"/>
          </w:tcPr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824ED3" w:rsidRPr="00072295">
              <w:t xml:space="preserve">114, Amendment 2, </w:t>
            </w:r>
            <w:r w:rsidRPr="00072295">
              <w:t>9 September 1999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824ED3" w:rsidRPr="00072295">
              <w:t xml:space="preserve">49, Amendment 5, </w:t>
            </w:r>
            <w:r w:rsidRPr="00072295">
              <w:t>11 May 2000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824ED3" w:rsidRPr="00072295">
              <w:t xml:space="preserve">132, Amendment 11, </w:t>
            </w:r>
            <w:r w:rsidRPr="00072295">
              <w:t>27 September 2001</w:t>
            </w:r>
          </w:p>
          <w:p w:rsidR="00824ED3" w:rsidRPr="00072295" w:rsidRDefault="00824ED3" w:rsidP="000D04E5">
            <w:pPr>
              <w:pStyle w:val="Tablenormal0"/>
            </w:pPr>
            <w:r w:rsidRPr="00072295">
              <w:t xml:space="preserve">Issue 189, Amendment </w:t>
            </w:r>
            <w:r w:rsidR="006F1119" w:rsidRPr="00072295">
              <w:t>28, 8 December 2011</w:t>
            </w:r>
          </w:p>
          <w:p w:rsidR="00824ED3" w:rsidRPr="00072295" w:rsidRDefault="00824ED3" w:rsidP="000D04E5">
            <w:pPr>
              <w:pStyle w:val="Tablenormal0"/>
            </w:pPr>
            <w:r w:rsidRPr="00072295">
              <w:t xml:space="preserve">Issue 162, Amendment </w:t>
            </w:r>
            <w:r w:rsidR="006F1119" w:rsidRPr="00072295">
              <w:t>31, 5 December 2013</w:t>
            </w:r>
          </w:p>
          <w:p w:rsidR="00C514E5" w:rsidRPr="00072295" w:rsidRDefault="00C514E5" w:rsidP="000D04E5">
            <w:pPr>
              <w:pStyle w:val="Tablenormal0"/>
            </w:pPr>
            <w:r w:rsidRPr="00072295">
              <w:t xml:space="preserve">Issue 68, Amendment </w:t>
            </w:r>
            <w:r w:rsidR="006F1119" w:rsidRPr="00072295">
              <w:t>34, 18 June 2015</w:t>
            </w:r>
          </w:p>
        </w:tc>
      </w:tr>
      <w:tr w:rsidR="003A2170" w:rsidRPr="007F6DAC" w:rsidTr="00F55FC3">
        <w:tc>
          <w:tcPr>
            <w:tcW w:w="2694" w:type="dxa"/>
          </w:tcPr>
          <w:p w:rsidR="003A2170" w:rsidRPr="007F6DAC" w:rsidRDefault="003A2170" w:rsidP="000D04E5">
            <w:pPr>
              <w:pStyle w:val="Tablenormal0"/>
            </w:pPr>
            <w:r w:rsidRPr="007F6DAC">
              <w:t>Division 10A</w:t>
            </w:r>
            <w:r w:rsidR="00677E96">
              <w:t xml:space="preserve">: </w:t>
            </w:r>
            <w:r w:rsidRPr="007F6DAC">
              <w:t>Electronic Money Wheel</w:t>
            </w:r>
          </w:p>
        </w:tc>
        <w:tc>
          <w:tcPr>
            <w:tcW w:w="2126" w:type="dxa"/>
          </w:tcPr>
          <w:p w:rsidR="003A2170" w:rsidRPr="007F6DAC" w:rsidRDefault="003A2170" w:rsidP="000D04E5">
            <w:pPr>
              <w:pStyle w:val="Tablenormal0"/>
            </w:pPr>
            <w:r w:rsidRPr="007F6DAC">
              <w:t>Issue 73, 17 April 2008</w:t>
            </w:r>
          </w:p>
        </w:tc>
        <w:tc>
          <w:tcPr>
            <w:tcW w:w="5249" w:type="dxa"/>
          </w:tcPr>
          <w:p w:rsidR="003A2170" w:rsidRPr="00072295" w:rsidRDefault="003A2170" w:rsidP="000D04E5">
            <w:pPr>
              <w:pStyle w:val="Tablenormal0"/>
            </w:pPr>
            <w:r w:rsidRPr="00072295">
              <w:t xml:space="preserve">Issue 68, Amendment </w:t>
            </w:r>
            <w:r w:rsidR="006F1119" w:rsidRPr="00072295">
              <w:t>34, 18 June 2015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Division 11</w:t>
            </w:r>
            <w:r w:rsidR="00677E96">
              <w:t xml:space="preserve">: </w:t>
            </w:r>
            <w:r w:rsidRPr="007F6DAC">
              <w:t>Craps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19, Supplement, </w:t>
            </w:r>
            <w:r w:rsidR="00DD2E65" w:rsidRPr="007F6DAC">
              <w:t>29 January 1998</w:t>
            </w:r>
          </w:p>
        </w:tc>
        <w:tc>
          <w:tcPr>
            <w:tcW w:w="5249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Issue 9, Amendment 1, Supplement, 29 January 1999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D0202D" w:rsidRPr="007F6DAC">
              <w:t xml:space="preserve">114, Amendment 2, </w:t>
            </w:r>
            <w:r w:rsidRPr="007F6DAC">
              <w:t>9 September 1999</w:t>
            </w:r>
          </w:p>
          <w:p w:rsidR="00D0202D" w:rsidRPr="007F6DAC" w:rsidRDefault="00D0202D" w:rsidP="000D04E5">
            <w:pPr>
              <w:pStyle w:val="Tablenormal0"/>
            </w:pPr>
            <w:r w:rsidRPr="007F6DAC">
              <w:t xml:space="preserve">Issue 189, Amendment </w:t>
            </w:r>
            <w:r w:rsidR="006F1119" w:rsidRPr="00072295">
              <w:t>28, 8 December 2011</w:t>
            </w:r>
          </w:p>
        </w:tc>
      </w:tr>
      <w:tr w:rsidR="00B96B6E" w:rsidRPr="007F6DAC" w:rsidTr="00F55FC3">
        <w:tc>
          <w:tcPr>
            <w:tcW w:w="2694" w:type="dxa"/>
          </w:tcPr>
          <w:p w:rsidR="00B96B6E" w:rsidRPr="007F6DAC" w:rsidRDefault="00B96B6E" w:rsidP="000D04E5">
            <w:pPr>
              <w:pStyle w:val="Tablenormal0"/>
            </w:pPr>
            <w:r w:rsidRPr="007F6DAC">
              <w:t>Division 11A</w:t>
            </w:r>
            <w:r w:rsidR="00677E96">
              <w:t xml:space="preserve">: </w:t>
            </w:r>
            <w:r w:rsidRPr="007F6DAC">
              <w:t>Snake Eyes</w:t>
            </w:r>
          </w:p>
        </w:tc>
        <w:tc>
          <w:tcPr>
            <w:tcW w:w="2126" w:type="dxa"/>
          </w:tcPr>
          <w:p w:rsidR="00B96B6E" w:rsidRPr="007F6DAC" w:rsidRDefault="00B96B6E" w:rsidP="000D04E5">
            <w:pPr>
              <w:pStyle w:val="Tablenormal0"/>
            </w:pPr>
            <w:r w:rsidRPr="007F6DAC">
              <w:t>Issue 68, 18 June 2015</w:t>
            </w:r>
          </w:p>
        </w:tc>
        <w:tc>
          <w:tcPr>
            <w:tcW w:w="5249" w:type="dxa"/>
          </w:tcPr>
          <w:p w:rsidR="00B96B6E" w:rsidRPr="007F6DAC" w:rsidRDefault="00B96B6E" w:rsidP="000D04E5">
            <w:pPr>
              <w:pStyle w:val="Tablenormal0"/>
            </w:pP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Division 12</w:t>
            </w:r>
            <w:r w:rsidR="00677E96">
              <w:t xml:space="preserve">: </w:t>
            </w:r>
            <w:r w:rsidRPr="007F6DAC">
              <w:t>Pai Gow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20, Supplement, </w:t>
            </w:r>
            <w:r w:rsidR="00DD2E65" w:rsidRPr="007F6DAC">
              <w:t>29 January 1998</w:t>
            </w:r>
          </w:p>
        </w:tc>
        <w:tc>
          <w:tcPr>
            <w:tcW w:w="5249" w:type="dxa"/>
          </w:tcPr>
          <w:p w:rsidR="00DD2E65" w:rsidRPr="00072295" w:rsidRDefault="00DD2E65" w:rsidP="000D04E5">
            <w:pPr>
              <w:pStyle w:val="Tablenormal0"/>
            </w:pPr>
            <w:r w:rsidRPr="00072295">
              <w:t>Issue 9, Amendment 1, Supplement, 29 January 1999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110954" w:rsidRPr="00072295">
              <w:t xml:space="preserve">114, Amendment 2, </w:t>
            </w:r>
            <w:r w:rsidRPr="00072295">
              <w:t>9 September 1999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>Issue 5, Amendment 4, Supplement, 21 January 2000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 xml:space="preserve">Issue 132, </w:t>
            </w:r>
            <w:r w:rsidR="00110954" w:rsidRPr="00072295">
              <w:t xml:space="preserve">Amendment 11, </w:t>
            </w:r>
            <w:r w:rsidRPr="00072295">
              <w:t>27 September 2001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110954" w:rsidRPr="00072295">
              <w:t xml:space="preserve">173, Amendment 12, </w:t>
            </w:r>
            <w:r w:rsidRPr="00072295">
              <w:t>19 December 2001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110954" w:rsidRPr="00072295">
              <w:t xml:space="preserve">9, Amendment 14, </w:t>
            </w:r>
            <w:r w:rsidRPr="00072295">
              <w:t>30 January 2003</w:t>
            </w:r>
          </w:p>
          <w:p w:rsidR="00110954" w:rsidRPr="00072295" w:rsidRDefault="00110954" w:rsidP="000D04E5">
            <w:pPr>
              <w:pStyle w:val="Tablenormal0"/>
            </w:pPr>
            <w:r w:rsidRPr="00072295">
              <w:t xml:space="preserve">Issue 189, Amendment  </w:t>
            </w:r>
            <w:r w:rsidR="006F1119" w:rsidRPr="00072295">
              <w:t>28, 8 December 2011</w:t>
            </w:r>
          </w:p>
          <w:p w:rsidR="00110954" w:rsidRPr="00072295" w:rsidRDefault="00110954" w:rsidP="000D04E5">
            <w:pPr>
              <w:pStyle w:val="Tablenormal0"/>
            </w:pPr>
            <w:r w:rsidRPr="00072295">
              <w:t xml:space="preserve">Issue 134, Amendment  </w:t>
            </w:r>
            <w:r w:rsidR="006F1119" w:rsidRPr="00072295">
              <w:t>29, 8 November 2012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Division 13</w:t>
            </w:r>
            <w:r w:rsidR="00677E96">
              <w:t xml:space="preserve">: </w:t>
            </w:r>
            <w:r w:rsidRPr="007F6DAC">
              <w:t>Poker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11, Supplement, </w:t>
            </w:r>
            <w:r w:rsidR="00DD2E65" w:rsidRPr="007F6DAC">
              <w:t>29 January 1999</w:t>
            </w:r>
          </w:p>
        </w:tc>
        <w:tc>
          <w:tcPr>
            <w:tcW w:w="5249" w:type="dxa"/>
          </w:tcPr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A65707" w:rsidRPr="00072295">
              <w:t xml:space="preserve">114, Amendment 2, </w:t>
            </w:r>
            <w:r w:rsidRPr="00072295">
              <w:t>9 September 1999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>Issue 5, Amendment 4, Supplement, 21 January 2000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>Issue 83, Amendment</w:t>
            </w:r>
            <w:r w:rsidR="00A65707" w:rsidRPr="00072295">
              <w:t xml:space="preserve"> </w:t>
            </w:r>
            <w:r w:rsidR="006F1119" w:rsidRPr="00072295">
              <w:t>22, 3 August 2006</w:t>
            </w:r>
          </w:p>
          <w:p w:rsidR="0044334D" w:rsidRPr="00072295" w:rsidRDefault="0044334D" w:rsidP="000D04E5">
            <w:pPr>
              <w:pStyle w:val="Tablenormal0"/>
            </w:pPr>
            <w:r w:rsidRPr="00072295">
              <w:t xml:space="preserve">Issue 189, Amendment </w:t>
            </w:r>
            <w:r w:rsidR="006F1119" w:rsidRPr="00072295">
              <w:t>28, 8 December 2011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Division 14</w:t>
            </w:r>
            <w:r w:rsidR="00677E96">
              <w:t xml:space="preserve">: </w:t>
            </w:r>
            <w:r w:rsidRPr="007F6DAC">
              <w:t>Tournament Poker</w:t>
            </w:r>
          </w:p>
        </w:tc>
        <w:tc>
          <w:tcPr>
            <w:tcW w:w="2126" w:type="dxa"/>
          </w:tcPr>
          <w:p w:rsidR="00DD2E65" w:rsidRPr="007F6DAC" w:rsidRDefault="0044334D" w:rsidP="000D04E5">
            <w:pPr>
              <w:pStyle w:val="Tablenormal0"/>
            </w:pPr>
            <w:r w:rsidRPr="007F6DAC">
              <w:t xml:space="preserve">Issue 12, Supplement, </w:t>
            </w:r>
            <w:r w:rsidR="00DD2E65" w:rsidRPr="007F6DAC">
              <w:t>29 January 1999</w:t>
            </w:r>
          </w:p>
        </w:tc>
        <w:tc>
          <w:tcPr>
            <w:tcW w:w="5249" w:type="dxa"/>
          </w:tcPr>
          <w:p w:rsidR="00DD2E65" w:rsidRPr="00072295" w:rsidRDefault="00DD2E65" w:rsidP="000D04E5">
            <w:pPr>
              <w:pStyle w:val="Tablenormal0"/>
            </w:pPr>
            <w:r w:rsidRPr="00072295">
              <w:t xml:space="preserve">Issue </w:t>
            </w:r>
            <w:r w:rsidR="009F4B67" w:rsidRPr="00072295">
              <w:t xml:space="preserve">114, Amendment </w:t>
            </w:r>
            <w:r w:rsidR="0044334D" w:rsidRPr="00072295">
              <w:t xml:space="preserve">2, </w:t>
            </w:r>
            <w:r w:rsidRPr="00072295">
              <w:t>9 September 1999</w:t>
            </w:r>
          </w:p>
          <w:p w:rsidR="0044334D" w:rsidRPr="00072295" w:rsidRDefault="0044334D" w:rsidP="000D04E5">
            <w:pPr>
              <w:pStyle w:val="Tablenormal0"/>
            </w:pPr>
            <w:r w:rsidRPr="00072295">
              <w:t xml:space="preserve">Issue 189, Amendment </w:t>
            </w:r>
            <w:r w:rsidR="006F1119" w:rsidRPr="00072295">
              <w:t>28, 8 December 2011</w:t>
            </w: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Division 15</w:t>
            </w:r>
            <w:r w:rsidR="00677E96">
              <w:t xml:space="preserve">: </w:t>
            </w:r>
            <w:r w:rsidRPr="007F6DAC">
              <w:t>Pontoon</w:t>
            </w:r>
          </w:p>
        </w:tc>
        <w:tc>
          <w:tcPr>
            <w:tcW w:w="2126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Issue 50, Sup</w:t>
            </w:r>
            <w:r w:rsidR="009F4B67" w:rsidRPr="007F6DAC">
              <w:t xml:space="preserve">plement, </w:t>
            </w:r>
            <w:r w:rsidRPr="007F6DAC">
              <w:t xml:space="preserve">12 May </w:t>
            </w:r>
            <w:r w:rsidRPr="007F6DAC">
              <w:lastRenderedPageBreak/>
              <w:t>2000</w:t>
            </w:r>
          </w:p>
        </w:tc>
        <w:tc>
          <w:tcPr>
            <w:tcW w:w="5249" w:type="dxa"/>
          </w:tcPr>
          <w:p w:rsidR="00DD2E65" w:rsidRPr="00072295" w:rsidRDefault="00DD2E65" w:rsidP="000D04E5">
            <w:pPr>
              <w:pStyle w:val="Tablenormal0"/>
            </w:pPr>
            <w:r w:rsidRPr="00072295">
              <w:lastRenderedPageBreak/>
              <w:t>I</w:t>
            </w:r>
            <w:r w:rsidR="009F4B67" w:rsidRPr="00072295">
              <w:t xml:space="preserve">ssue 123, Amendment 7, </w:t>
            </w:r>
            <w:r w:rsidRPr="00072295">
              <w:t>7 September 2000</w:t>
            </w:r>
          </w:p>
          <w:p w:rsidR="00DD2E65" w:rsidRPr="00072295" w:rsidRDefault="00DD2E65" w:rsidP="000D04E5">
            <w:pPr>
              <w:pStyle w:val="Tablenormal0"/>
            </w:pPr>
            <w:r w:rsidRPr="00072295">
              <w:t>Is</w:t>
            </w:r>
            <w:r w:rsidR="009F4B67" w:rsidRPr="00072295">
              <w:t xml:space="preserve">sue 132, Amendment 11, </w:t>
            </w:r>
            <w:r w:rsidRPr="00072295">
              <w:t>27 September 2001</w:t>
            </w:r>
          </w:p>
          <w:p w:rsidR="009F4B67" w:rsidRPr="00072295" w:rsidRDefault="009F4B67" w:rsidP="000D04E5">
            <w:pPr>
              <w:pStyle w:val="Tablenormal0"/>
            </w:pPr>
            <w:r w:rsidRPr="00072295">
              <w:lastRenderedPageBreak/>
              <w:t xml:space="preserve">Issue 97, Amendment </w:t>
            </w:r>
            <w:r w:rsidR="006F1119" w:rsidRPr="00072295">
              <w:t>25, 2 July 2009</w:t>
            </w:r>
          </w:p>
          <w:p w:rsidR="009F4B67" w:rsidRPr="00072295" w:rsidRDefault="009F4B67" w:rsidP="000D04E5">
            <w:pPr>
              <w:pStyle w:val="Tablenormal0"/>
            </w:pPr>
            <w:r w:rsidRPr="00072295">
              <w:t xml:space="preserve">Issue 189, Amendment </w:t>
            </w:r>
            <w:r w:rsidR="006F1119" w:rsidRPr="00072295">
              <w:t>28, 8 December 2011</w:t>
            </w:r>
          </w:p>
        </w:tc>
      </w:tr>
      <w:tr w:rsidR="009F4B67" w:rsidRPr="007F6DAC" w:rsidTr="00F55FC3">
        <w:tc>
          <w:tcPr>
            <w:tcW w:w="2694" w:type="dxa"/>
          </w:tcPr>
          <w:p w:rsidR="009F4B67" w:rsidRPr="007F6DAC" w:rsidRDefault="00677E96" w:rsidP="000D04E5">
            <w:pPr>
              <w:pStyle w:val="Tablenormal0"/>
            </w:pPr>
            <w:r>
              <w:lastRenderedPageBreak/>
              <w:t xml:space="preserve">Division 16: </w:t>
            </w:r>
            <w:r w:rsidR="009F4B67" w:rsidRPr="007F6DAC">
              <w:t>Ultimate Texas Hold’em</w:t>
            </w:r>
          </w:p>
        </w:tc>
        <w:tc>
          <w:tcPr>
            <w:tcW w:w="2126" w:type="dxa"/>
          </w:tcPr>
          <w:p w:rsidR="009F4B67" w:rsidRPr="007F6DAC" w:rsidRDefault="009F4B67" w:rsidP="000D04E5">
            <w:pPr>
              <w:pStyle w:val="Tablenormal0"/>
            </w:pPr>
            <w:r w:rsidRPr="007F6DAC">
              <w:t>Issue 73, 17 April 2008</w:t>
            </w:r>
          </w:p>
        </w:tc>
        <w:tc>
          <w:tcPr>
            <w:tcW w:w="5249" w:type="dxa"/>
          </w:tcPr>
          <w:p w:rsidR="00E70975" w:rsidRPr="00072295" w:rsidRDefault="00E70975" w:rsidP="000D04E5">
            <w:pPr>
              <w:pStyle w:val="Tablenormal0"/>
            </w:pPr>
            <w:r w:rsidRPr="00072295">
              <w:t xml:space="preserve">Issue 189, Amendment </w:t>
            </w:r>
            <w:r w:rsidR="006F1119" w:rsidRPr="00072295">
              <w:t>28, 8 December 2011</w:t>
            </w:r>
          </w:p>
          <w:p w:rsidR="009F4B67" w:rsidRPr="00072295" w:rsidRDefault="00E70975" w:rsidP="000D04E5">
            <w:pPr>
              <w:pStyle w:val="Tablenormal0"/>
            </w:pPr>
            <w:r w:rsidRPr="00072295">
              <w:t xml:space="preserve">Issue 134, Amendment </w:t>
            </w:r>
            <w:r w:rsidR="006F1119" w:rsidRPr="00072295">
              <w:t>29, 8 November 2012</w:t>
            </w:r>
          </w:p>
          <w:p w:rsidR="00E70975" w:rsidRPr="00072295" w:rsidRDefault="00E70975" w:rsidP="000D04E5">
            <w:pPr>
              <w:pStyle w:val="Tablenormal0"/>
            </w:pPr>
            <w:r w:rsidRPr="00072295">
              <w:t xml:space="preserve">Issue 96, Amendment </w:t>
            </w:r>
            <w:r w:rsidR="006F1119" w:rsidRPr="00072295">
              <w:t>32</w:t>
            </w:r>
            <w:r w:rsidRPr="00072295">
              <w:t>, 21 August 2014</w:t>
            </w:r>
          </w:p>
        </w:tc>
      </w:tr>
      <w:tr w:rsidR="009F4B67" w:rsidRPr="007F6DAC" w:rsidTr="00F55FC3">
        <w:tc>
          <w:tcPr>
            <w:tcW w:w="2694" w:type="dxa"/>
          </w:tcPr>
          <w:p w:rsidR="009F4B67" w:rsidRPr="007F6DAC" w:rsidRDefault="00B527BB" w:rsidP="000D04E5">
            <w:pPr>
              <w:pStyle w:val="Tablenormal0"/>
            </w:pPr>
            <w:r w:rsidRPr="007F6DAC">
              <w:t>Division 17</w:t>
            </w:r>
            <w:r w:rsidR="00677E96">
              <w:t xml:space="preserve">: </w:t>
            </w:r>
            <w:r w:rsidRPr="007F6DAC">
              <w:t>Three Card Poker</w:t>
            </w:r>
          </w:p>
        </w:tc>
        <w:tc>
          <w:tcPr>
            <w:tcW w:w="2126" w:type="dxa"/>
          </w:tcPr>
          <w:p w:rsidR="009F4B67" w:rsidRPr="007F6DAC" w:rsidRDefault="00B527BB" w:rsidP="000D04E5">
            <w:pPr>
              <w:pStyle w:val="Tablenormal0"/>
            </w:pPr>
            <w:r w:rsidRPr="007F6DAC">
              <w:t>Issue 73, 17 April 2008</w:t>
            </w:r>
          </w:p>
        </w:tc>
        <w:tc>
          <w:tcPr>
            <w:tcW w:w="5249" w:type="dxa"/>
          </w:tcPr>
          <w:p w:rsidR="009F4B67" w:rsidRPr="00072295" w:rsidRDefault="00B527BB" w:rsidP="000D04E5">
            <w:pPr>
              <w:pStyle w:val="Tablenormal0"/>
            </w:pPr>
            <w:r w:rsidRPr="00072295">
              <w:t xml:space="preserve">Issue 179, Amendment </w:t>
            </w:r>
            <w:r w:rsidR="006F1119" w:rsidRPr="00072295">
              <w:t>27, 23 December 2010</w:t>
            </w:r>
          </w:p>
          <w:p w:rsidR="00B527BB" w:rsidRPr="00072295" w:rsidRDefault="00B527BB" w:rsidP="000D04E5">
            <w:pPr>
              <w:pStyle w:val="Tablenormal0"/>
            </w:pPr>
            <w:r w:rsidRPr="00072295">
              <w:t xml:space="preserve">Issue 189, Amendment </w:t>
            </w:r>
            <w:r w:rsidR="006F1119" w:rsidRPr="00072295">
              <w:t>28, 8 December 2011</w:t>
            </w:r>
          </w:p>
          <w:p w:rsidR="00B527BB" w:rsidRPr="00072295" w:rsidRDefault="00B527BB" w:rsidP="000D04E5">
            <w:pPr>
              <w:pStyle w:val="Tablenormal0"/>
            </w:pPr>
            <w:r w:rsidRPr="00072295">
              <w:t xml:space="preserve">Issue 134, Amendment </w:t>
            </w:r>
            <w:r w:rsidR="006F1119" w:rsidRPr="00072295">
              <w:t>29, 8 November 2012</w:t>
            </w:r>
          </w:p>
        </w:tc>
      </w:tr>
      <w:tr w:rsidR="009F4B67" w:rsidRPr="007F6DAC" w:rsidTr="00F55FC3">
        <w:tc>
          <w:tcPr>
            <w:tcW w:w="2694" w:type="dxa"/>
          </w:tcPr>
          <w:p w:rsidR="009F4B67" w:rsidRPr="007F6DAC" w:rsidRDefault="00B527BB" w:rsidP="000D04E5">
            <w:pPr>
              <w:pStyle w:val="Tablenormal0"/>
            </w:pPr>
            <w:r w:rsidRPr="007F6DAC">
              <w:t>Division 18</w:t>
            </w:r>
            <w:r w:rsidR="00677E96">
              <w:t xml:space="preserve">: </w:t>
            </w:r>
            <w:r w:rsidRPr="007F6DAC">
              <w:t>Casino War</w:t>
            </w:r>
          </w:p>
        </w:tc>
        <w:tc>
          <w:tcPr>
            <w:tcW w:w="2126" w:type="dxa"/>
          </w:tcPr>
          <w:p w:rsidR="009F4B67" w:rsidRPr="007F6DAC" w:rsidRDefault="00B527BB" w:rsidP="000D04E5">
            <w:pPr>
              <w:pStyle w:val="Tablenormal0"/>
            </w:pPr>
            <w:r w:rsidRPr="007F6DAC">
              <w:t>Issue 73, 17 April 2008</w:t>
            </w:r>
          </w:p>
        </w:tc>
        <w:tc>
          <w:tcPr>
            <w:tcW w:w="5249" w:type="dxa"/>
          </w:tcPr>
          <w:p w:rsidR="00B527BB" w:rsidRPr="00072295" w:rsidRDefault="00B527BB" w:rsidP="000D04E5">
            <w:pPr>
              <w:pStyle w:val="Tablenormal0"/>
            </w:pPr>
            <w:r w:rsidRPr="00072295">
              <w:t xml:space="preserve">Issue 189, Amendment </w:t>
            </w:r>
            <w:r w:rsidR="006F1119" w:rsidRPr="00072295">
              <w:t>28, 8 December 2011</w:t>
            </w:r>
          </w:p>
          <w:p w:rsidR="009F4B67" w:rsidRPr="00072295" w:rsidRDefault="009F4B67" w:rsidP="000D04E5">
            <w:pPr>
              <w:pStyle w:val="Tablenormal0"/>
            </w:pPr>
          </w:p>
        </w:tc>
      </w:tr>
      <w:tr w:rsidR="009F4B67" w:rsidRPr="007F6DAC" w:rsidTr="00F55FC3">
        <w:tc>
          <w:tcPr>
            <w:tcW w:w="2694" w:type="dxa"/>
          </w:tcPr>
          <w:p w:rsidR="009F4B67" w:rsidRPr="007F6DAC" w:rsidRDefault="0092641D" w:rsidP="000D04E5">
            <w:pPr>
              <w:pStyle w:val="Tablenormal0"/>
            </w:pPr>
            <w:r w:rsidRPr="007F6DAC">
              <w:t>Division 19</w:t>
            </w:r>
            <w:r w:rsidR="00677E96">
              <w:t xml:space="preserve">: </w:t>
            </w:r>
            <w:r w:rsidRPr="007F6DAC">
              <w:t>Racing Card Derby</w:t>
            </w:r>
          </w:p>
        </w:tc>
        <w:tc>
          <w:tcPr>
            <w:tcW w:w="2126" w:type="dxa"/>
          </w:tcPr>
          <w:p w:rsidR="009F4B67" w:rsidRPr="007F6DAC" w:rsidRDefault="0092641D" w:rsidP="000D04E5">
            <w:pPr>
              <w:pStyle w:val="Tablenormal0"/>
            </w:pPr>
            <w:r w:rsidRPr="007F6DAC">
              <w:t>Issue 134, 8 November 2012</w:t>
            </w:r>
          </w:p>
        </w:tc>
        <w:tc>
          <w:tcPr>
            <w:tcW w:w="5249" w:type="dxa"/>
          </w:tcPr>
          <w:p w:rsidR="009F4B67" w:rsidRPr="007F6DAC" w:rsidRDefault="009F4B67" w:rsidP="000D04E5">
            <w:pPr>
              <w:pStyle w:val="Tablenormal0"/>
            </w:pPr>
          </w:p>
        </w:tc>
      </w:tr>
      <w:tr w:rsidR="009F4B67" w:rsidRPr="007F6DAC" w:rsidTr="00F55FC3">
        <w:tc>
          <w:tcPr>
            <w:tcW w:w="2694" w:type="dxa"/>
          </w:tcPr>
          <w:p w:rsidR="009F4B67" w:rsidRPr="007F6DAC" w:rsidRDefault="000F00F5" w:rsidP="000D04E5">
            <w:pPr>
              <w:pStyle w:val="Tablenormal0"/>
            </w:pPr>
            <w:r w:rsidRPr="007F6DAC">
              <w:t>Division 20</w:t>
            </w:r>
            <w:r w:rsidR="00677E96">
              <w:t xml:space="preserve">: </w:t>
            </w:r>
            <w:r w:rsidRPr="007F6DAC">
              <w:t>Four Card Poker</w:t>
            </w:r>
          </w:p>
        </w:tc>
        <w:tc>
          <w:tcPr>
            <w:tcW w:w="2126" w:type="dxa"/>
          </w:tcPr>
          <w:p w:rsidR="009F4B67" w:rsidRPr="007F6DAC" w:rsidRDefault="000F00F5" w:rsidP="000D04E5">
            <w:pPr>
              <w:pStyle w:val="Tablenormal0"/>
            </w:pPr>
            <w:r w:rsidRPr="007F6DAC">
              <w:t>Issue 134, 8 November 2012</w:t>
            </w:r>
          </w:p>
        </w:tc>
        <w:tc>
          <w:tcPr>
            <w:tcW w:w="5249" w:type="dxa"/>
          </w:tcPr>
          <w:p w:rsidR="009F4B67" w:rsidRPr="007F6DAC" w:rsidRDefault="009F4B67" w:rsidP="000D04E5">
            <w:pPr>
              <w:pStyle w:val="Tablenormal0"/>
            </w:pPr>
          </w:p>
        </w:tc>
      </w:tr>
      <w:tr w:rsidR="009F4B67" w:rsidRPr="007F6DAC" w:rsidTr="00F55FC3">
        <w:tc>
          <w:tcPr>
            <w:tcW w:w="2694" w:type="dxa"/>
          </w:tcPr>
          <w:p w:rsidR="009F4B67" w:rsidRPr="007F6DAC" w:rsidRDefault="00CE7A9E" w:rsidP="000D04E5">
            <w:pPr>
              <w:pStyle w:val="Tablenormal0"/>
            </w:pPr>
            <w:r w:rsidRPr="007F6DAC">
              <w:t>Division 21</w:t>
            </w:r>
            <w:r w:rsidR="00677E96">
              <w:t xml:space="preserve">: </w:t>
            </w:r>
            <w:r w:rsidRPr="007F6DAC">
              <w:t>Dragon 21</w:t>
            </w:r>
          </w:p>
        </w:tc>
        <w:tc>
          <w:tcPr>
            <w:tcW w:w="2126" w:type="dxa"/>
          </w:tcPr>
          <w:p w:rsidR="009F4B67" w:rsidRPr="007F6DAC" w:rsidRDefault="00CE7A9E" w:rsidP="000D04E5">
            <w:pPr>
              <w:pStyle w:val="Tablenormal0"/>
            </w:pPr>
            <w:r w:rsidRPr="007F6DAC">
              <w:t>Issue 96, 21 August 2014</w:t>
            </w:r>
          </w:p>
        </w:tc>
        <w:tc>
          <w:tcPr>
            <w:tcW w:w="5249" w:type="dxa"/>
          </w:tcPr>
          <w:p w:rsidR="009F4B67" w:rsidRPr="007F6DAC" w:rsidRDefault="009F4B67" w:rsidP="000D04E5">
            <w:pPr>
              <w:pStyle w:val="Tablenormal0"/>
            </w:pPr>
          </w:p>
        </w:tc>
      </w:tr>
      <w:tr w:rsidR="009F4B67" w:rsidRPr="007F6DAC" w:rsidTr="00F55FC3">
        <w:tc>
          <w:tcPr>
            <w:tcW w:w="2694" w:type="dxa"/>
          </w:tcPr>
          <w:p w:rsidR="009F4B67" w:rsidRPr="007F6DAC" w:rsidRDefault="00964FA9" w:rsidP="000D04E5">
            <w:pPr>
              <w:pStyle w:val="Tablenormal0"/>
            </w:pPr>
            <w:r w:rsidRPr="007F6DAC">
              <w:t>Division 22</w:t>
            </w:r>
            <w:r w:rsidR="00677E96">
              <w:t xml:space="preserve">: </w:t>
            </w:r>
            <w:r w:rsidRPr="007F6DAC">
              <w:t>Lunar Poker</w:t>
            </w:r>
          </w:p>
        </w:tc>
        <w:tc>
          <w:tcPr>
            <w:tcW w:w="2126" w:type="dxa"/>
          </w:tcPr>
          <w:p w:rsidR="009F4B67" w:rsidRPr="007F6DAC" w:rsidRDefault="00964FA9" w:rsidP="000D04E5">
            <w:pPr>
              <w:pStyle w:val="Tablenormal0"/>
            </w:pPr>
            <w:r w:rsidRPr="007F6DAC">
              <w:t>Issue 96, 21 August 2014</w:t>
            </w:r>
          </w:p>
        </w:tc>
        <w:tc>
          <w:tcPr>
            <w:tcW w:w="5249" w:type="dxa"/>
          </w:tcPr>
          <w:p w:rsidR="009F4B67" w:rsidRPr="007F6DAC" w:rsidRDefault="00964FA9" w:rsidP="000D04E5">
            <w:pPr>
              <w:pStyle w:val="Tablenormal0"/>
            </w:pPr>
            <w:r w:rsidRPr="007F6DAC">
              <w:t xml:space="preserve">Issue 68, </w:t>
            </w:r>
            <w:r w:rsidRPr="00072295">
              <w:t xml:space="preserve">Amendment </w:t>
            </w:r>
            <w:r w:rsidR="006F1119" w:rsidRPr="00072295">
              <w:t>34, 18 June 2015</w:t>
            </w:r>
          </w:p>
        </w:tc>
      </w:tr>
      <w:tr w:rsidR="009F4B67" w:rsidRPr="007F6DAC" w:rsidTr="00F55FC3">
        <w:tc>
          <w:tcPr>
            <w:tcW w:w="2694" w:type="dxa"/>
          </w:tcPr>
          <w:p w:rsidR="009F4B67" w:rsidRPr="007F6DAC" w:rsidRDefault="00B96B6E" w:rsidP="000D04E5">
            <w:pPr>
              <w:pStyle w:val="Tablenormal0"/>
            </w:pPr>
            <w:r w:rsidRPr="007F6DAC">
              <w:t>Division 23</w:t>
            </w:r>
            <w:r w:rsidR="00677E96">
              <w:t xml:space="preserve">: </w:t>
            </w:r>
            <w:r w:rsidRPr="007F6DAC">
              <w:t>Big Raise Stud Poker</w:t>
            </w:r>
          </w:p>
        </w:tc>
        <w:tc>
          <w:tcPr>
            <w:tcW w:w="2126" w:type="dxa"/>
          </w:tcPr>
          <w:p w:rsidR="009F4B67" w:rsidRPr="007F6DAC" w:rsidRDefault="00B96B6E" w:rsidP="000D04E5">
            <w:pPr>
              <w:pStyle w:val="Tablenormal0"/>
            </w:pPr>
            <w:r w:rsidRPr="007F6DAC">
              <w:t>Issue 96, 21 August 2014</w:t>
            </w:r>
          </w:p>
        </w:tc>
        <w:tc>
          <w:tcPr>
            <w:tcW w:w="5249" w:type="dxa"/>
          </w:tcPr>
          <w:p w:rsidR="009F4B67" w:rsidRPr="007F6DAC" w:rsidRDefault="009F4B67" w:rsidP="000D04E5">
            <w:pPr>
              <w:pStyle w:val="Tablenormal0"/>
            </w:pPr>
          </w:p>
        </w:tc>
      </w:tr>
      <w:tr w:rsidR="00DD2E65" w:rsidRPr="007F6DAC" w:rsidTr="00F55FC3">
        <w:tc>
          <w:tcPr>
            <w:tcW w:w="2694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Rules for Casino Promotions</w:t>
            </w:r>
          </w:p>
        </w:tc>
        <w:tc>
          <w:tcPr>
            <w:tcW w:w="2126" w:type="dxa"/>
          </w:tcPr>
          <w:p w:rsidR="00DD2E65" w:rsidRPr="007F6DAC" w:rsidRDefault="009F4B67" w:rsidP="000D04E5">
            <w:pPr>
              <w:pStyle w:val="Tablenormal0"/>
            </w:pPr>
            <w:r w:rsidRPr="007F6DAC">
              <w:t xml:space="preserve">Issue No. 46, Supplement, </w:t>
            </w:r>
            <w:r w:rsidR="00DD2E65" w:rsidRPr="007F6DAC">
              <w:t>9 May 1997</w:t>
            </w:r>
          </w:p>
        </w:tc>
        <w:tc>
          <w:tcPr>
            <w:tcW w:w="5249" w:type="dxa"/>
          </w:tcPr>
          <w:p w:rsidR="00DD2E65" w:rsidRPr="007F6DAC" w:rsidRDefault="00DD2E65" w:rsidP="000D04E5">
            <w:pPr>
              <w:pStyle w:val="Tablenormal0"/>
            </w:pPr>
            <w:r w:rsidRPr="007F6DAC">
              <w:t>Issue 114, Amendment 1, Supplement, 9 September 1999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 xml:space="preserve">Issue </w:t>
            </w:r>
            <w:r w:rsidR="009F4B67" w:rsidRPr="007F6DAC">
              <w:t xml:space="preserve">4, Amendment 2, </w:t>
            </w:r>
            <w:r w:rsidRPr="007F6DAC">
              <w:t>20 January 2000</w:t>
            </w:r>
          </w:p>
          <w:p w:rsidR="00DD2E65" w:rsidRPr="007F6DAC" w:rsidRDefault="00DD2E65" w:rsidP="000D04E5">
            <w:pPr>
              <w:pStyle w:val="Tablenormal0"/>
            </w:pPr>
            <w:r w:rsidRPr="007F6DAC">
              <w:t>I</w:t>
            </w:r>
            <w:r w:rsidR="009F4B67" w:rsidRPr="007F6DAC">
              <w:t xml:space="preserve">ssue 132, Amendment 3, </w:t>
            </w:r>
            <w:r w:rsidRPr="007F6DAC">
              <w:t>27 September 2001</w:t>
            </w:r>
          </w:p>
          <w:p w:rsidR="009F4B67" w:rsidRPr="00072295" w:rsidRDefault="009F4B67" w:rsidP="000D04E5">
            <w:pPr>
              <w:pStyle w:val="Tablenormal0"/>
            </w:pPr>
            <w:r w:rsidRPr="007F6DAC">
              <w:t xml:space="preserve">Issue 189, Amendment </w:t>
            </w:r>
            <w:r w:rsidR="006F1119" w:rsidRPr="00072295">
              <w:t>28, 8 December 2011</w:t>
            </w:r>
          </w:p>
          <w:p w:rsidR="009F4B67" w:rsidRPr="007F6DAC" w:rsidRDefault="009F4B67" w:rsidP="000D04E5">
            <w:pPr>
              <w:pStyle w:val="Tablenormal0"/>
            </w:pPr>
            <w:r w:rsidRPr="00072295">
              <w:t xml:space="preserve">Issue 68, Amendment </w:t>
            </w:r>
            <w:r w:rsidR="006F1119" w:rsidRPr="00072295">
              <w:t>34, 18 June 2015</w:t>
            </w:r>
          </w:p>
        </w:tc>
      </w:tr>
    </w:tbl>
    <w:p w:rsidR="00DD2E65" w:rsidRPr="007F6DAC" w:rsidRDefault="00DD2E65" w:rsidP="00FC42D2">
      <w:pPr>
        <w:spacing w:before="60" w:after="60"/>
      </w:pPr>
    </w:p>
    <w:p w:rsidR="008940E1" w:rsidRDefault="008940E1"/>
    <w:sectPr w:rsidR="008940E1" w:rsidSect="00C27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84F" w:rsidRDefault="00BE284F" w:rsidP="00C27301">
      <w:pPr>
        <w:spacing w:before="0" w:after="0"/>
      </w:pPr>
      <w:r>
        <w:separator/>
      </w:r>
    </w:p>
  </w:endnote>
  <w:endnote w:type="continuationSeparator" w:id="0">
    <w:p w:rsidR="00BE284F" w:rsidRDefault="00BE284F" w:rsidP="00C273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Mäori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BA" w:rsidRDefault="006F26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4E5" w:rsidRPr="000D04E5" w:rsidRDefault="000D04E5" w:rsidP="00F44E29">
    <w:pPr>
      <w:pStyle w:val="Footer"/>
      <w:tabs>
        <w:tab w:val="center" w:pos="5103"/>
        <w:tab w:val="right" w:pos="9071"/>
      </w:tabs>
      <w:ind w:right="-1"/>
      <w:rPr>
        <w:i/>
      </w:rPr>
    </w:pPr>
    <w:r>
      <w:tab/>
    </w:r>
    <w:r>
      <w:tab/>
    </w:r>
    <w:r>
      <w:tab/>
    </w:r>
    <w:r w:rsidRPr="000D04E5">
      <w:rPr>
        <w:i/>
      </w:rPr>
      <w:t xml:space="preserve">Page </w:t>
    </w:r>
    <w:r w:rsidRPr="000D04E5">
      <w:rPr>
        <w:i/>
      </w:rPr>
      <w:fldChar w:fldCharType="begin"/>
    </w:r>
    <w:r w:rsidRPr="000D04E5">
      <w:rPr>
        <w:i/>
      </w:rPr>
      <w:instrText xml:space="preserve"> PAGE  \* Arabic  \* MERGEFORMAT </w:instrText>
    </w:r>
    <w:r w:rsidRPr="000D04E5">
      <w:rPr>
        <w:i/>
      </w:rPr>
      <w:fldChar w:fldCharType="separate"/>
    </w:r>
    <w:r w:rsidR="006F26BA">
      <w:rPr>
        <w:i/>
        <w:noProof/>
      </w:rPr>
      <w:t>5</w:t>
    </w:r>
    <w:r w:rsidRPr="000D04E5">
      <w:rPr>
        <w:i/>
      </w:rPr>
      <w:fldChar w:fldCharType="end"/>
    </w:r>
    <w:r w:rsidRPr="000D04E5">
      <w:rPr>
        <w:i/>
      </w:rPr>
      <w:t xml:space="preserve"> of </w:t>
    </w:r>
    <w:r w:rsidRPr="000D04E5">
      <w:rPr>
        <w:i/>
      </w:rPr>
      <w:fldChar w:fldCharType="begin"/>
    </w:r>
    <w:r w:rsidRPr="000D04E5">
      <w:rPr>
        <w:i/>
      </w:rPr>
      <w:instrText xml:space="preserve"> NUMPAGES   \* MERGEFORMAT </w:instrText>
    </w:r>
    <w:r w:rsidRPr="000D04E5">
      <w:rPr>
        <w:i/>
      </w:rPr>
      <w:fldChar w:fldCharType="separate"/>
    </w:r>
    <w:r w:rsidR="006F26BA">
      <w:rPr>
        <w:i/>
        <w:noProof/>
      </w:rPr>
      <w:t>5</w:t>
    </w:r>
    <w:r w:rsidRPr="000D04E5">
      <w:rPr>
        <w:i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BA" w:rsidRDefault="006F2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84F" w:rsidRDefault="00BE284F" w:rsidP="00C27301">
      <w:pPr>
        <w:spacing w:before="0" w:after="0"/>
      </w:pPr>
      <w:r>
        <w:separator/>
      </w:r>
    </w:p>
  </w:footnote>
  <w:footnote w:type="continuationSeparator" w:id="0">
    <w:p w:rsidR="00BE284F" w:rsidRDefault="00BE284F" w:rsidP="00C273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BA" w:rsidRDefault="006F26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6BA" w:rsidRDefault="006F26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301" w:rsidRDefault="00C27301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3312160</wp:posOffset>
          </wp:positionH>
          <wp:positionV relativeFrom="page">
            <wp:posOffset>504190</wp:posOffset>
          </wp:positionV>
          <wp:extent cx="3743960" cy="664210"/>
          <wp:effectExtent l="0" t="0" r="8890" b="2540"/>
          <wp:wrapTight wrapText="bothSides">
            <wp:wrapPolygon edited="0">
              <wp:start x="0" y="0"/>
              <wp:lineTo x="0" y="21063"/>
              <wp:lineTo x="21541" y="21063"/>
              <wp:lineTo x="21541" y="0"/>
              <wp:lineTo x="0" y="0"/>
            </wp:wrapPolygon>
          </wp:wrapTight>
          <wp:docPr id="1" name="Picture 1" descr="DIA-RGB-for-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A-RGB-for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396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2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6B2A7B0B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5">
    <w:nsid w:val="76585497"/>
    <w:multiLevelType w:val="multilevel"/>
    <w:tmpl w:val="54B65A0C"/>
    <w:lvl w:ilvl="0">
      <w:start w:val="1"/>
      <w:numFmt w:val="upperLetter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65"/>
    <w:rsid w:val="00001684"/>
    <w:rsid w:val="000447C3"/>
    <w:rsid w:val="00072295"/>
    <w:rsid w:val="000D04E5"/>
    <w:rsid w:val="000F00F5"/>
    <w:rsid w:val="00110954"/>
    <w:rsid w:val="001A571B"/>
    <w:rsid w:val="001D1ABD"/>
    <w:rsid w:val="00236FE5"/>
    <w:rsid w:val="002B2898"/>
    <w:rsid w:val="003A2170"/>
    <w:rsid w:val="003A3F4D"/>
    <w:rsid w:val="003E5670"/>
    <w:rsid w:val="0044334D"/>
    <w:rsid w:val="00483197"/>
    <w:rsid w:val="005116F9"/>
    <w:rsid w:val="005139CA"/>
    <w:rsid w:val="00526AEC"/>
    <w:rsid w:val="00613691"/>
    <w:rsid w:val="006409FD"/>
    <w:rsid w:val="00677E96"/>
    <w:rsid w:val="006B1AC6"/>
    <w:rsid w:val="006F1119"/>
    <w:rsid w:val="006F26BA"/>
    <w:rsid w:val="007A3174"/>
    <w:rsid w:val="007D4C34"/>
    <w:rsid w:val="007F6DAC"/>
    <w:rsid w:val="00824ED3"/>
    <w:rsid w:val="008940E1"/>
    <w:rsid w:val="008E777D"/>
    <w:rsid w:val="008F07B2"/>
    <w:rsid w:val="0092641D"/>
    <w:rsid w:val="00964FA9"/>
    <w:rsid w:val="00996DDC"/>
    <w:rsid w:val="009F4B67"/>
    <w:rsid w:val="00A65707"/>
    <w:rsid w:val="00A67B58"/>
    <w:rsid w:val="00B03D6A"/>
    <w:rsid w:val="00B527BB"/>
    <w:rsid w:val="00B6720E"/>
    <w:rsid w:val="00B96B6E"/>
    <w:rsid w:val="00BE284F"/>
    <w:rsid w:val="00C27301"/>
    <w:rsid w:val="00C46C70"/>
    <w:rsid w:val="00C514E5"/>
    <w:rsid w:val="00C84C23"/>
    <w:rsid w:val="00C965FA"/>
    <w:rsid w:val="00CC3ADC"/>
    <w:rsid w:val="00CD4DCE"/>
    <w:rsid w:val="00CE7A9E"/>
    <w:rsid w:val="00D0202D"/>
    <w:rsid w:val="00D609C5"/>
    <w:rsid w:val="00DD2E65"/>
    <w:rsid w:val="00E70975"/>
    <w:rsid w:val="00E77136"/>
    <w:rsid w:val="00EE7F75"/>
    <w:rsid w:val="00F55FC3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0D04E5"/>
    <w:pPr>
      <w:keepLines/>
    </w:pPr>
    <w:rPr>
      <w:rFonts w:cs="Times New Roman Mäori"/>
    </w:rPr>
  </w:style>
  <w:style w:type="paragraph" w:styleId="Heading1">
    <w:name w:val="heading 1"/>
    <w:basedOn w:val="Normal"/>
    <w:next w:val="Normal"/>
    <w:link w:val="Heading1Char"/>
    <w:qFormat/>
    <w:rsid w:val="000D04E5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D04E5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0D04E5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D04E5"/>
    <w:pPr>
      <w:keepNext/>
      <w:spacing w:before="360" w:after="120"/>
      <w:contextualSpacing/>
      <w:outlineLvl w:val="3"/>
    </w:pPr>
    <w:rPr>
      <w:rFonts w:cs="Times New Roman"/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0D04E5"/>
    <w:pPr>
      <w:keepNext/>
      <w:spacing w:before="360"/>
      <w:outlineLvl w:val="4"/>
    </w:pPr>
    <w:rPr>
      <w:rFonts w:cs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D04E5"/>
    <w:pPr>
      <w:spacing w:before="360"/>
      <w:outlineLvl w:val="5"/>
    </w:pPr>
    <w:rPr>
      <w:rFonts w:cs="Times New Roman"/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D04E5"/>
    <w:pPr>
      <w:spacing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D04E5"/>
    <w:pPr>
      <w:spacing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D04E5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4E5"/>
    <w:rPr>
      <w:rFonts w:cs="Arial"/>
      <w:b/>
      <w:bCs/>
      <w:color w:val="1F546B" w:themeColor="text2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0D04E5"/>
    <w:rPr>
      <w:rFonts w:cs="Arial"/>
      <w:b/>
      <w:bCs/>
      <w:iCs/>
      <w:color w:val="1F546B"/>
      <w:sz w:val="36"/>
      <w:szCs w:val="28"/>
    </w:rPr>
  </w:style>
  <w:style w:type="character" w:customStyle="1" w:styleId="Heading3Char">
    <w:name w:val="Heading 3 Char"/>
    <w:link w:val="Heading3"/>
    <w:rsid w:val="000D04E5"/>
    <w:rPr>
      <w:rFonts w:cs="Arial"/>
      <w:b/>
      <w:bCs/>
      <w:color w:val="1F546B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0D04E5"/>
    <w:rPr>
      <w:b/>
      <w:bCs/>
      <w:i/>
      <w:color w:val="1F546B" w:themeColor="text2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D04E5"/>
    <w:rPr>
      <w:b/>
      <w:bCs/>
      <w:iCs/>
      <w:szCs w:val="26"/>
    </w:rPr>
  </w:style>
  <w:style w:type="paragraph" w:styleId="Caption">
    <w:name w:val="caption"/>
    <w:basedOn w:val="Normal"/>
    <w:next w:val="Normal"/>
    <w:qFormat/>
    <w:rsid w:val="000D04E5"/>
    <w:pPr>
      <w:keepNext/>
      <w:spacing w:before="80" w:after="80"/>
      <w:jc w:val="center"/>
    </w:pPr>
    <w:rPr>
      <w:rFonts w:cs="Times New Roman"/>
      <w:b/>
      <w:bCs/>
      <w:sz w:val="22"/>
      <w:szCs w:val="20"/>
    </w:rPr>
  </w:style>
  <w:style w:type="paragraph" w:styleId="Title">
    <w:name w:val="Title"/>
    <w:basedOn w:val="Normal"/>
    <w:link w:val="TitleChar"/>
    <w:qFormat/>
    <w:rsid w:val="000D04E5"/>
    <w:pPr>
      <w:contextualSpacing/>
      <w:jc w:val="right"/>
    </w:pPr>
    <w:rPr>
      <w:rFonts w:cs="Times New Roman"/>
      <w:b/>
      <w:color w:val="1F546B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996DDC"/>
    <w:rPr>
      <w:b/>
      <w:color w:val="1F546B"/>
      <w:sz w:val="80"/>
      <w:szCs w:val="80"/>
    </w:rPr>
  </w:style>
  <w:style w:type="paragraph" w:customStyle="1" w:styleId="Tinyline">
    <w:name w:val="Tiny line"/>
    <w:basedOn w:val="Normal"/>
    <w:qFormat/>
    <w:rsid w:val="000D04E5"/>
    <w:pPr>
      <w:spacing w:before="0" w:after="0"/>
    </w:pPr>
    <w:rPr>
      <w:rFonts w:cs="Times New Roman"/>
      <w:sz w:val="8"/>
    </w:rPr>
  </w:style>
  <w:style w:type="paragraph" w:customStyle="1" w:styleId="ListABClevel2">
    <w:name w:val="List A B C level 2"/>
    <w:basedOn w:val="Normal"/>
    <w:uiPriority w:val="1"/>
    <w:semiHidden/>
    <w:qFormat/>
    <w:rsid w:val="000D04E5"/>
    <w:pPr>
      <w:numPr>
        <w:ilvl w:val="1"/>
        <w:numId w:val="1"/>
      </w:numPr>
      <w:spacing w:before="80" w:after="80"/>
    </w:pPr>
    <w:rPr>
      <w:rFonts w:cs="Times New Roman"/>
    </w:rPr>
  </w:style>
  <w:style w:type="paragraph" w:customStyle="1" w:styleId="Tablenormal0">
    <w:name w:val="Table normal"/>
    <w:basedOn w:val="Normal"/>
    <w:qFormat/>
    <w:rsid w:val="000D04E5"/>
    <w:pPr>
      <w:spacing w:before="40" w:after="40"/>
    </w:pPr>
    <w:rPr>
      <w:rFonts w:cs="Times New Roman"/>
      <w:sz w:val="22"/>
    </w:rPr>
  </w:style>
  <w:style w:type="paragraph" w:customStyle="1" w:styleId="ListABClevel3">
    <w:name w:val="List A B C level 3"/>
    <w:basedOn w:val="Normal"/>
    <w:uiPriority w:val="1"/>
    <w:semiHidden/>
    <w:qFormat/>
    <w:rsid w:val="000D04E5"/>
    <w:pPr>
      <w:numPr>
        <w:ilvl w:val="2"/>
        <w:numId w:val="1"/>
      </w:numPr>
      <w:spacing w:before="80" w:after="80"/>
    </w:pPr>
    <w:rPr>
      <w:rFonts w:cs="Times New Roman"/>
    </w:rPr>
  </w:style>
  <w:style w:type="paragraph" w:customStyle="1" w:styleId="List123level2">
    <w:name w:val="List 1 2 3 level 2"/>
    <w:basedOn w:val="Normal"/>
    <w:uiPriority w:val="1"/>
    <w:semiHidden/>
    <w:qFormat/>
    <w:rsid w:val="000D04E5"/>
    <w:pPr>
      <w:numPr>
        <w:ilvl w:val="1"/>
        <w:numId w:val="2"/>
      </w:numPr>
      <w:spacing w:before="80" w:after="80"/>
    </w:pPr>
    <w:rPr>
      <w:rFonts w:cs="Times New Roman"/>
    </w:rPr>
  </w:style>
  <w:style w:type="paragraph" w:customStyle="1" w:styleId="List123level3">
    <w:name w:val="List 1 2 3 level 3"/>
    <w:basedOn w:val="Normal"/>
    <w:uiPriority w:val="1"/>
    <w:semiHidden/>
    <w:qFormat/>
    <w:rsid w:val="000D04E5"/>
    <w:pPr>
      <w:numPr>
        <w:ilvl w:val="2"/>
        <w:numId w:val="2"/>
      </w:numPr>
      <w:spacing w:before="80" w:after="80"/>
    </w:pPr>
    <w:rPr>
      <w:rFonts w:cs="Times New Roman"/>
    </w:rPr>
  </w:style>
  <w:style w:type="paragraph" w:customStyle="1" w:styleId="Legislationsection">
    <w:name w:val="Legislation section"/>
    <w:basedOn w:val="Normal"/>
    <w:semiHidden/>
    <w:qFormat/>
    <w:rsid w:val="000D04E5"/>
    <w:pPr>
      <w:keepNext/>
      <w:numPr>
        <w:numId w:val="3"/>
      </w:numPr>
      <w:tabs>
        <w:tab w:val="left" w:pos="567"/>
      </w:tabs>
      <w:spacing w:after="60"/>
    </w:pPr>
    <w:rPr>
      <w:rFonts w:cs="Times New Roman"/>
      <w:b/>
      <w:sz w:val="22"/>
    </w:rPr>
  </w:style>
  <w:style w:type="paragraph" w:customStyle="1" w:styleId="Legislationnumber">
    <w:name w:val="Legislation number"/>
    <w:basedOn w:val="Normal"/>
    <w:semiHidden/>
    <w:qFormat/>
    <w:rsid w:val="000D04E5"/>
    <w:pPr>
      <w:numPr>
        <w:ilvl w:val="1"/>
        <w:numId w:val="3"/>
      </w:numPr>
      <w:tabs>
        <w:tab w:val="left" w:pos="567"/>
      </w:tabs>
      <w:spacing w:before="60" w:after="60"/>
    </w:pPr>
    <w:rPr>
      <w:rFonts w:cs="Times New Roman"/>
      <w:sz w:val="22"/>
    </w:rPr>
  </w:style>
  <w:style w:type="paragraph" w:customStyle="1" w:styleId="Legislationa">
    <w:name w:val="Legislation (a)"/>
    <w:basedOn w:val="Normal"/>
    <w:semiHidden/>
    <w:qFormat/>
    <w:rsid w:val="000D04E5"/>
    <w:pPr>
      <w:numPr>
        <w:ilvl w:val="2"/>
        <w:numId w:val="3"/>
      </w:numPr>
      <w:spacing w:before="60" w:after="60"/>
    </w:pPr>
    <w:rPr>
      <w:rFonts w:cs="Times New Roman"/>
      <w:sz w:val="22"/>
    </w:rPr>
  </w:style>
  <w:style w:type="paragraph" w:customStyle="1" w:styleId="Legislationi">
    <w:name w:val="Legislation (i)"/>
    <w:basedOn w:val="Normal"/>
    <w:semiHidden/>
    <w:qFormat/>
    <w:rsid w:val="000D04E5"/>
    <w:pPr>
      <w:numPr>
        <w:ilvl w:val="3"/>
        <w:numId w:val="3"/>
      </w:numPr>
      <w:spacing w:before="60" w:after="60"/>
    </w:pPr>
    <w:rPr>
      <w:rFonts w:cs="Times New Roman"/>
      <w:sz w:val="22"/>
    </w:rPr>
  </w:style>
  <w:style w:type="paragraph" w:customStyle="1" w:styleId="Numberedparaindentonly">
    <w:name w:val="Numbered para indent only"/>
    <w:basedOn w:val="Normal"/>
    <w:semiHidden/>
    <w:qFormat/>
    <w:rsid w:val="000D04E5"/>
    <w:pPr>
      <w:spacing w:after="120"/>
      <w:ind w:left="567"/>
    </w:pPr>
    <w:rPr>
      <w:rFonts w:cs="Times New Roman"/>
    </w:rPr>
  </w:style>
  <w:style w:type="paragraph" w:customStyle="1" w:styleId="Spacer">
    <w:name w:val="Spacer"/>
    <w:basedOn w:val="Normal"/>
    <w:qFormat/>
    <w:rsid w:val="000D04E5"/>
    <w:pPr>
      <w:spacing w:before="0" w:after="0"/>
    </w:pPr>
    <w:rPr>
      <w:rFonts w:cs="Times New Roman"/>
    </w:rPr>
  </w:style>
  <w:style w:type="paragraph" w:customStyle="1" w:styleId="Page">
    <w:name w:val="Page"/>
    <w:basedOn w:val="Spacer"/>
    <w:semiHidden/>
    <w:qFormat/>
    <w:rsid w:val="000D04E5"/>
    <w:pPr>
      <w:jc w:val="right"/>
    </w:pPr>
    <w:rPr>
      <w:color w:val="000000" w:themeColor="text1"/>
    </w:rPr>
  </w:style>
  <w:style w:type="paragraph" w:customStyle="1" w:styleId="Tablenormal12pt">
    <w:name w:val="Table normal 12pt"/>
    <w:basedOn w:val="Tablenormal0"/>
    <w:semiHidden/>
    <w:qFormat/>
    <w:rsid w:val="000D04E5"/>
    <w:rPr>
      <w:sz w:val="24"/>
    </w:rPr>
  </w:style>
  <w:style w:type="paragraph" w:customStyle="1" w:styleId="Tableheading12pt">
    <w:name w:val="Table heading 12pt"/>
    <w:basedOn w:val="Normal"/>
    <w:semiHidden/>
    <w:qFormat/>
    <w:rsid w:val="000D04E5"/>
    <w:pPr>
      <w:keepNext/>
      <w:spacing w:before="40" w:after="40"/>
    </w:pPr>
    <w:rPr>
      <w:rFonts w:cs="Times New Roman"/>
      <w:b/>
      <w:color w:val="FFFFFF" w:themeColor="background1"/>
    </w:rPr>
  </w:style>
  <w:style w:type="paragraph" w:customStyle="1" w:styleId="Documentationpageheading">
    <w:name w:val="Documentation page heading"/>
    <w:basedOn w:val="Normal"/>
    <w:semiHidden/>
    <w:qFormat/>
    <w:rsid w:val="000D04E5"/>
    <w:pPr>
      <w:spacing w:after="0"/>
    </w:pPr>
    <w:rPr>
      <w:rFonts w:cs="Times New Roman"/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D04E5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D04E5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D04E5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0D04E5"/>
    <w:pPr>
      <w:keepNext/>
      <w:spacing w:before="240" w:after="120"/>
    </w:pPr>
    <w:rPr>
      <w:rFonts w:cs="Times New Roman"/>
      <w:b/>
      <w:i/>
    </w:rPr>
  </w:style>
  <w:style w:type="paragraph" w:customStyle="1" w:styleId="Numberedpara2level1">
    <w:name w:val="Numbered para (2) level 1"/>
    <w:basedOn w:val="Normal"/>
    <w:semiHidden/>
    <w:qFormat/>
    <w:rsid w:val="000D04E5"/>
    <w:pPr>
      <w:numPr>
        <w:numId w:val="4"/>
      </w:numPr>
      <w:spacing w:after="120"/>
    </w:pPr>
    <w:rPr>
      <w:rFonts w:cs="Times New Roman"/>
    </w:rPr>
  </w:style>
  <w:style w:type="paragraph" w:customStyle="1" w:styleId="Numberedpara2level2a">
    <w:name w:val="Numbered para (2) level 2 (a)"/>
    <w:basedOn w:val="Normal"/>
    <w:semiHidden/>
    <w:qFormat/>
    <w:rsid w:val="000D04E5"/>
    <w:pPr>
      <w:numPr>
        <w:ilvl w:val="1"/>
        <w:numId w:val="4"/>
      </w:numPr>
      <w:spacing w:after="120"/>
    </w:pPr>
    <w:rPr>
      <w:rFonts w:cs="Times New Roman"/>
    </w:rPr>
  </w:style>
  <w:style w:type="paragraph" w:customStyle="1" w:styleId="Numberedpara2level3i">
    <w:name w:val="Numbered para (2) level 3 (i)"/>
    <w:basedOn w:val="Normal"/>
    <w:semiHidden/>
    <w:qFormat/>
    <w:rsid w:val="000D04E5"/>
    <w:pPr>
      <w:numPr>
        <w:ilvl w:val="2"/>
        <w:numId w:val="4"/>
      </w:numPr>
      <w:spacing w:after="120"/>
    </w:pPr>
    <w:rPr>
      <w:rFonts w:cs="Times New Roman"/>
    </w:rPr>
  </w:style>
  <w:style w:type="paragraph" w:customStyle="1" w:styleId="Title2">
    <w:name w:val="Title 2"/>
    <w:basedOn w:val="Title"/>
    <w:qFormat/>
    <w:rsid w:val="000D04E5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0D04E5"/>
    <w:pPr>
      <w:keepNext/>
      <w:spacing w:before="240" w:after="120"/>
    </w:pPr>
    <w:rPr>
      <w:rFonts w:cs="Times New Roman"/>
      <w:b/>
      <w:sz w:val="28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D04E5"/>
    <w:rPr>
      <w:b/>
      <w:i/>
      <w:caps/>
      <w:smallCaps w:val="0"/>
      <w:sz w:val="22"/>
    </w:rPr>
  </w:style>
  <w:style w:type="paragraph" w:customStyle="1" w:styleId="Numberedpara11headingwithnumber">
    <w:name w:val="Numbered para (1) 1 (heading with number)"/>
    <w:basedOn w:val="Normal"/>
    <w:semiHidden/>
    <w:qFormat/>
    <w:rsid w:val="000D04E5"/>
    <w:pPr>
      <w:keepNext/>
      <w:numPr>
        <w:numId w:val="5"/>
      </w:numPr>
      <w:spacing w:before="240" w:after="120"/>
    </w:pPr>
    <w:rPr>
      <w:rFonts w:cs="Times New Roman"/>
      <w:b/>
      <w:sz w:val="28"/>
    </w:rPr>
  </w:style>
  <w:style w:type="paragraph" w:customStyle="1" w:styleId="Crossreference">
    <w:name w:val="Cross reference"/>
    <w:basedOn w:val="Normal"/>
    <w:semiHidden/>
    <w:qFormat/>
    <w:rsid w:val="000D04E5"/>
    <w:rPr>
      <w:rFonts w:cs="Times New Roman"/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0D04E5"/>
    <w:pPr>
      <w:keepNext/>
      <w:spacing w:before="200" w:after="120"/>
    </w:pPr>
    <w:rPr>
      <w:rFonts w:cs="Times New Roman"/>
      <w:b/>
    </w:rPr>
  </w:style>
  <w:style w:type="paragraph" w:customStyle="1" w:styleId="Numberedpara3subheading">
    <w:name w:val="Numbered para (3) subheading"/>
    <w:basedOn w:val="Normal"/>
    <w:semiHidden/>
    <w:qFormat/>
    <w:rsid w:val="000D04E5"/>
    <w:pPr>
      <w:keepNext/>
      <w:spacing w:before="240" w:after="120"/>
    </w:pPr>
    <w:rPr>
      <w:rFonts w:cs="Times New Roman"/>
      <w:b/>
      <w:i/>
    </w:rPr>
  </w:style>
  <w:style w:type="paragraph" w:customStyle="1" w:styleId="Numberedpara3level1">
    <w:name w:val="Numbered para (3) level 1"/>
    <w:basedOn w:val="Normal"/>
    <w:semiHidden/>
    <w:qFormat/>
    <w:rsid w:val="000D04E5"/>
    <w:pPr>
      <w:numPr>
        <w:numId w:val="6"/>
      </w:numPr>
      <w:spacing w:after="120"/>
    </w:pPr>
    <w:rPr>
      <w:rFonts w:cs="Times New Roman"/>
    </w:rPr>
  </w:style>
  <w:style w:type="paragraph" w:customStyle="1" w:styleId="Numberedpara3level211">
    <w:name w:val="Numbered para (3) level 2 (1.1)"/>
    <w:basedOn w:val="Normal"/>
    <w:semiHidden/>
    <w:qFormat/>
    <w:rsid w:val="000D04E5"/>
    <w:pPr>
      <w:numPr>
        <w:ilvl w:val="1"/>
        <w:numId w:val="6"/>
      </w:numPr>
      <w:spacing w:after="120"/>
    </w:pPr>
    <w:rPr>
      <w:rFonts w:cs="Times New Roman"/>
    </w:rPr>
  </w:style>
  <w:style w:type="paragraph" w:customStyle="1" w:styleId="Numberedpara3level3111">
    <w:name w:val="Numbered para (3) level 3 (1.1.1)"/>
    <w:basedOn w:val="Normal"/>
    <w:semiHidden/>
    <w:qFormat/>
    <w:rsid w:val="000D04E5"/>
    <w:pPr>
      <w:numPr>
        <w:ilvl w:val="2"/>
        <w:numId w:val="6"/>
      </w:numPr>
      <w:spacing w:after="120"/>
    </w:pPr>
    <w:rPr>
      <w:rFonts w:cs="Times New Roman"/>
    </w:rPr>
  </w:style>
  <w:style w:type="character" w:customStyle="1" w:styleId="Crossreferences">
    <w:name w:val="Cross references"/>
    <w:basedOn w:val="DefaultParagraphFont"/>
    <w:uiPriority w:val="1"/>
    <w:qFormat/>
    <w:rsid w:val="000D04E5"/>
    <w:rPr>
      <w:i/>
      <w:color w:val="1F546B" w:themeColor="text2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B1A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1AC6"/>
    <w:rPr>
      <w:rFonts w:cs="Times New Roman Mäori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D04E5"/>
    <w:rPr>
      <w:b/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B1AC6"/>
  </w:style>
  <w:style w:type="character" w:customStyle="1" w:styleId="Heading8Char">
    <w:name w:val="Heading 8 Char"/>
    <w:basedOn w:val="DefaultParagraphFont"/>
    <w:link w:val="Heading8"/>
    <w:uiPriority w:val="99"/>
    <w:semiHidden/>
    <w:rsid w:val="006B1AC6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B1AC6"/>
    <w:rPr>
      <w:rFonts w:cs="Arial"/>
      <w:szCs w:val="22"/>
    </w:rPr>
  </w:style>
  <w:style w:type="paragraph" w:styleId="Subtitle">
    <w:name w:val="Subtitle"/>
    <w:basedOn w:val="Normal"/>
    <w:link w:val="SubtitleChar"/>
    <w:uiPriority w:val="1"/>
    <w:qFormat/>
    <w:rsid w:val="000D04E5"/>
    <w:pPr>
      <w:jc w:val="center"/>
    </w:pPr>
    <w:rPr>
      <w:rFonts w:cs="Times New Roman"/>
      <w:b/>
      <w:color w:val="7BC7CE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rsid w:val="006B1AC6"/>
    <w:rPr>
      <w:b/>
      <w:color w:val="7BC7CE"/>
      <w:sz w:val="36"/>
      <w:szCs w:val="36"/>
    </w:rPr>
  </w:style>
  <w:style w:type="character" w:styleId="Strong">
    <w:name w:val="Strong"/>
    <w:uiPriority w:val="99"/>
    <w:qFormat/>
    <w:rsid w:val="000D04E5"/>
    <w:rPr>
      <w:b/>
      <w:bCs/>
    </w:rPr>
  </w:style>
  <w:style w:type="character" w:styleId="Emphasis">
    <w:name w:val="Emphasis"/>
    <w:uiPriority w:val="99"/>
    <w:qFormat/>
    <w:rsid w:val="000D04E5"/>
    <w:rPr>
      <w:rFonts w:ascii="Calibri" w:hAnsi="Calibri"/>
      <w:i/>
      <w:iCs/>
    </w:rPr>
  </w:style>
  <w:style w:type="paragraph" w:styleId="ListParagraph">
    <w:name w:val="List Paragraph"/>
    <w:basedOn w:val="Normal"/>
    <w:uiPriority w:val="34"/>
    <w:qFormat/>
    <w:rsid w:val="000D04E5"/>
    <w:pPr>
      <w:spacing w:before="80" w:after="80"/>
    </w:pPr>
    <w:rPr>
      <w:rFonts w:cs="Times New Roman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D04E5"/>
    <w:pPr>
      <w:pBdr>
        <w:bottom w:val="single" w:sz="4" w:space="4" w:color="7BC7CE" w:themeColor="accent1"/>
      </w:pBdr>
      <w:spacing w:before="200" w:after="280"/>
      <w:ind w:left="936" w:right="936"/>
    </w:pPr>
    <w:rPr>
      <w:rFonts w:cs="Times New Roman"/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D04E5"/>
    <w:rPr>
      <w:b/>
      <w:bCs/>
      <w:i/>
      <w:iCs/>
      <w:color w:val="1F546B" w:themeColor="text2"/>
    </w:rPr>
  </w:style>
  <w:style w:type="character" w:styleId="SubtleEmphasis">
    <w:name w:val="Subtle Emphasis"/>
    <w:basedOn w:val="DefaultParagraphFont"/>
    <w:uiPriority w:val="99"/>
    <w:qFormat/>
    <w:rsid w:val="000D04E5"/>
    <w:rPr>
      <w:i/>
      <w:iCs/>
    </w:rPr>
  </w:style>
  <w:style w:type="character" w:styleId="IntenseEmphasis">
    <w:name w:val="Intense Emphasis"/>
    <w:uiPriority w:val="99"/>
    <w:qFormat/>
    <w:rsid w:val="000D04E5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0D04E5"/>
    <w:rPr>
      <w:rFonts w:ascii="Calibri" w:hAnsi="Calibri"/>
      <w:smallCaps/>
      <w:color w:val="A42F13" w:themeColor="accent2"/>
      <w:u w:val="single"/>
    </w:rPr>
  </w:style>
  <w:style w:type="character" w:styleId="IntenseReference">
    <w:name w:val="Intense Reference"/>
    <w:basedOn w:val="DefaultParagraphFont"/>
    <w:uiPriority w:val="99"/>
    <w:qFormat/>
    <w:rsid w:val="000D04E5"/>
    <w:rPr>
      <w:rFonts w:ascii="Calibri" w:hAnsi="Calibri"/>
      <w:b/>
      <w:bCs/>
      <w:smallCaps/>
      <w:color w:val="A42F1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04E5"/>
    <w:rPr>
      <w:rFonts w:ascii="Calibri" w:hAnsi="Calibri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30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27301"/>
    <w:rPr>
      <w:rFonts w:cs="Times New Roman Mäori"/>
    </w:rPr>
  </w:style>
  <w:style w:type="paragraph" w:styleId="Footer">
    <w:name w:val="footer"/>
    <w:basedOn w:val="Normal"/>
    <w:link w:val="FooterChar"/>
    <w:unhideWhenUsed/>
    <w:rsid w:val="00C2730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C27301"/>
    <w:rPr>
      <w:rFonts w:cs="Times New Roman Mäori"/>
    </w:rPr>
  </w:style>
  <w:style w:type="table" w:customStyle="1" w:styleId="DIATable">
    <w:name w:val="_DIA Table"/>
    <w:basedOn w:val="TableNormal"/>
    <w:uiPriority w:val="99"/>
    <w:rsid w:val="000D04E5"/>
    <w:pPr>
      <w:spacing w:before="56" w:after="32"/>
    </w:pPr>
    <w:rPr>
      <w:rFonts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0D04E5"/>
    <w:pPr>
      <w:keepLines/>
    </w:pPr>
    <w:rPr>
      <w:rFonts w:cs="Times New Roman Mäori"/>
    </w:rPr>
  </w:style>
  <w:style w:type="paragraph" w:styleId="Heading1">
    <w:name w:val="heading 1"/>
    <w:basedOn w:val="Normal"/>
    <w:next w:val="Normal"/>
    <w:link w:val="Heading1Char"/>
    <w:qFormat/>
    <w:rsid w:val="000D04E5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D04E5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0D04E5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D04E5"/>
    <w:pPr>
      <w:keepNext/>
      <w:spacing w:before="360" w:after="120"/>
      <w:contextualSpacing/>
      <w:outlineLvl w:val="3"/>
    </w:pPr>
    <w:rPr>
      <w:rFonts w:cs="Times New Roman"/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0D04E5"/>
    <w:pPr>
      <w:keepNext/>
      <w:spacing w:before="360"/>
      <w:outlineLvl w:val="4"/>
    </w:pPr>
    <w:rPr>
      <w:rFonts w:cs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D04E5"/>
    <w:pPr>
      <w:spacing w:before="360"/>
      <w:outlineLvl w:val="5"/>
    </w:pPr>
    <w:rPr>
      <w:rFonts w:cs="Times New Roman"/>
      <w:b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D04E5"/>
    <w:pPr>
      <w:spacing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D04E5"/>
    <w:pPr>
      <w:spacing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D04E5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4E5"/>
    <w:rPr>
      <w:rFonts w:cs="Arial"/>
      <w:b/>
      <w:bCs/>
      <w:color w:val="1F546B" w:themeColor="text2"/>
      <w:kern w:val="3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0D04E5"/>
    <w:rPr>
      <w:rFonts w:cs="Arial"/>
      <w:b/>
      <w:bCs/>
      <w:iCs/>
      <w:color w:val="1F546B"/>
      <w:sz w:val="36"/>
      <w:szCs w:val="28"/>
    </w:rPr>
  </w:style>
  <w:style w:type="character" w:customStyle="1" w:styleId="Heading3Char">
    <w:name w:val="Heading 3 Char"/>
    <w:link w:val="Heading3"/>
    <w:rsid w:val="000D04E5"/>
    <w:rPr>
      <w:rFonts w:cs="Arial"/>
      <w:b/>
      <w:bCs/>
      <w:color w:val="1F546B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0D04E5"/>
    <w:rPr>
      <w:b/>
      <w:bCs/>
      <w:i/>
      <w:color w:val="1F546B" w:themeColor="text2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0D04E5"/>
    <w:rPr>
      <w:b/>
      <w:bCs/>
      <w:iCs/>
      <w:szCs w:val="26"/>
    </w:rPr>
  </w:style>
  <w:style w:type="paragraph" w:styleId="Caption">
    <w:name w:val="caption"/>
    <w:basedOn w:val="Normal"/>
    <w:next w:val="Normal"/>
    <w:qFormat/>
    <w:rsid w:val="000D04E5"/>
    <w:pPr>
      <w:keepNext/>
      <w:spacing w:before="80" w:after="80"/>
      <w:jc w:val="center"/>
    </w:pPr>
    <w:rPr>
      <w:rFonts w:cs="Times New Roman"/>
      <w:b/>
      <w:bCs/>
      <w:sz w:val="22"/>
      <w:szCs w:val="20"/>
    </w:rPr>
  </w:style>
  <w:style w:type="paragraph" w:styleId="Title">
    <w:name w:val="Title"/>
    <w:basedOn w:val="Normal"/>
    <w:link w:val="TitleChar"/>
    <w:qFormat/>
    <w:rsid w:val="000D04E5"/>
    <w:pPr>
      <w:contextualSpacing/>
      <w:jc w:val="right"/>
    </w:pPr>
    <w:rPr>
      <w:rFonts w:cs="Times New Roman"/>
      <w:b/>
      <w:color w:val="1F546B"/>
      <w:sz w:val="80"/>
      <w:szCs w:val="80"/>
    </w:rPr>
  </w:style>
  <w:style w:type="character" w:customStyle="1" w:styleId="TitleChar">
    <w:name w:val="Title Char"/>
    <w:basedOn w:val="DefaultParagraphFont"/>
    <w:link w:val="Title"/>
    <w:rsid w:val="00996DDC"/>
    <w:rPr>
      <w:b/>
      <w:color w:val="1F546B"/>
      <w:sz w:val="80"/>
      <w:szCs w:val="80"/>
    </w:rPr>
  </w:style>
  <w:style w:type="paragraph" w:customStyle="1" w:styleId="Tinyline">
    <w:name w:val="Tiny line"/>
    <w:basedOn w:val="Normal"/>
    <w:qFormat/>
    <w:rsid w:val="000D04E5"/>
    <w:pPr>
      <w:spacing w:before="0" w:after="0"/>
    </w:pPr>
    <w:rPr>
      <w:rFonts w:cs="Times New Roman"/>
      <w:sz w:val="8"/>
    </w:rPr>
  </w:style>
  <w:style w:type="paragraph" w:customStyle="1" w:styleId="ListABClevel2">
    <w:name w:val="List A B C level 2"/>
    <w:basedOn w:val="Normal"/>
    <w:uiPriority w:val="1"/>
    <w:semiHidden/>
    <w:qFormat/>
    <w:rsid w:val="000D04E5"/>
    <w:pPr>
      <w:numPr>
        <w:ilvl w:val="1"/>
        <w:numId w:val="1"/>
      </w:numPr>
      <w:spacing w:before="80" w:after="80"/>
    </w:pPr>
    <w:rPr>
      <w:rFonts w:cs="Times New Roman"/>
    </w:rPr>
  </w:style>
  <w:style w:type="paragraph" w:customStyle="1" w:styleId="Tablenormal0">
    <w:name w:val="Table normal"/>
    <w:basedOn w:val="Normal"/>
    <w:qFormat/>
    <w:rsid w:val="000D04E5"/>
    <w:pPr>
      <w:spacing w:before="40" w:after="40"/>
    </w:pPr>
    <w:rPr>
      <w:rFonts w:cs="Times New Roman"/>
      <w:sz w:val="22"/>
    </w:rPr>
  </w:style>
  <w:style w:type="paragraph" w:customStyle="1" w:styleId="ListABClevel3">
    <w:name w:val="List A B C level 3"/>
    <w:basedOn w:val="Normal"/>
    <w:uiPriority w:val="1"/>
    <w:semiHidden/>
    <w:qFormat/>
    <w:rsid w:val="000D04E5"/>
    <w:pPr>
      <w:numPr>
        <w:ilvl w:val="2"/>
        <w:numId w:val="1"/>
      </w:numPr>
      <w:spacing w:before="80" w:after="80"/>
    </w:pPr>
    <w:rPr>
      <w:rFonts w:cs="Times New Roman"/>
    </w:rPr>
  </w:style>
  <w:style w:type="paragraph" w:customStyle="1" w:styleId="List123level2">
    <w:name w:val="List 1 2 3 level 2"/>
    <w:basedOn w:val="Normal"/>
    <w:uiPriority w:val="1"/>
    <w:semiHidden/>
    <w:qFormat/>
    <w:rsid w:val="000D04E5"/>
    <w:pPr>
      <w:numPr>
        <w:ilvl w:val="1"/>
        <w:numId w:val="2"/>
      </w:numPr>
      <w:spacing w:before="80" w:after="80"/>
    </w:pPr>
    <w:rPr>
      <w:rFonts w:cs="Times New Roman"/>
    </w:rPr>
  </w:style>
  <w:style w:type="paragraph" w:customStyle="1" w:styleId="List123level3">
    <w:name w:val="List 1 2 3 level 3"/>
    <w:basedOn w:val="Normal"/>
    <w:uiPriority w:val="1"/>
    <w:semiHidden/>
    <w:qFormat/>
    <w:rsid w:val="000D04E5"/>
    <w:pPr>
      <w:numPr>
        <w:ilvl w:val="2"/>
        <w:numId w:val="2"/>
      </w:numPr>
      <w:spacing w:before="80" w:after="80"/>
    </w:pPr>
    <w:rPr>
      <w:rFonts w:cs="Times New Roman"/>
    </w:rPr>
  </w:style>
  <w:style w:type="paragraph" w:customStyle="1" w:styleId="Legislationsection">
    <w:name w:val="Legislation section"/>
    <w:basedOn w:val="Normal"/>
    <w:semiHidden/>
    <w:qFormat/>
    <w:rsid w:val="000D04E5"/>
    <w:pPr>
      <w:keepNext/>
      <w:numPr>
        <w:numId w:val="3"/>
      </w:numPr>
      <w:tabs>
        <w:tab w:val="left" w:pos="567"/>
      </w:tabs>
      <w:spacing w:after="60"/>
    </w:pPr>
    <w:rPr>
      <w:rFonts w:cs="Times New Roman"/>
      <w:b/>
      <w:sz w:val="22"/>
    </w:rPr>
  </w:style>
  <w:style w:type="paragraph" w:customStyle="1" w:styleId="Legislationnumber">
    <w:name w:val="Legislation number"/>
    <w:basedOn w:val="Normal"/>
    <w:semiHidden/>
    <w:qFormat/>
    <w:rsid w:val="000D04E5"/>
    <w:pPr>
      <w:numPr>
        <w:ilvl w:val="1"/>
        <w:numId w:val="3"/>
      </w:numPr>
      <w:tabs>
        <w:tab w:val="left" w:pos="567"/>
      </w:tabs>
      <w:spacing w:before="60" w:after="60"/>
    </w:pPr>
    <w:rPr>
      <w:rFonts w:cs="Times New Roman"/>
      <w:sz w:val="22"/>
    </w:rPr>
  </w:style>
  <w:style w:type="paragraph" w:customStyle="1" w:styleId="Legislationa">
    <w:name w:val="Legislation (a)"/>
    <w:basedOn w:val="Normal"/>
    <w:semiHidden/>
    <w:qFormat/>
    <w:rsid w:val="000D04E5"/>
    <w:pPr>
      <w:numPr>
        <w:ilvl w:val="2"/>
        <w:numId w:val="3"/>
      </w:numPr>
      <w:spacing w:before="60" w:after="60"/>
    </w:pPr>
    <w:rPr>
      <w:rFonts w:cs="Times New Roman"/>
      <w:sz w:val="22"/>
    </w:rPr>
  </w:style>
  <w:style w:type="paragraph" w:customStyle="1" w:styleId="Legislationi">
    <w:name w:val="Legislation (i)"/>
    <w:basedOn w:val="Normal"/>
    <w:semiHidden/>
    <w:qFormat/>
    <w:rsid w:val="000D04E5"/>
    <w:pPr>
      <w:numPr>
        <w:ilvl w:val="3"/>
        <w:numId w:val="3"/>
      </w:numPr>
      <w:spacing w:before="60" w:after="60"/>
    </w:pPr>
    <w:rPr>
      <w:rFonts w:cs="Times New Roman"/>
      <w:sz w:val="22"/>
    </w:rPr>
  </w:style>
  <w:style w:type="paragraph" w:customStyle="1" w:styleId="Numberedparaindentonly">
    <w:name w:val="Numbered para indent only"/>
    <w:basedOn w:val="Normal"/>
    <w:semiHidden/>
    <w:qFormat/>
    <w:rsid w:val="000D04E5"/>
    <w:pPr>
      <w:spacing w:after="120"/>
      <w:ind w:left="567"/>
    </w:pPr>
    <w:rPr>
      <w:rFonts w:cs="Times New Roman"/>
    </w:rPr>
  </w:style>
  <w:style w:type="paragraph" w:customStyle="1" w:styleId="Spacer">
    <w:name w:val="Spacer"/>
    <w:basedOn w:val="Normal"/>
    <w:qFormat/>
    <w:rsid w:val="000D04E5"/>
    <w:pPr>
      <w:spacing w:before="0" w:after="0"/>
    </w:pPr>
    <w:rPr>
      <w:rFonts w:cs="Times New Roman"/>
    </w:rPr>
  </w:style>
  <w:style w:type="paragraph" w:customStyle="1" w:styleId="Page">
    <w:name w:val="Page"/>
    <w:basedOn w:val="Spacer"/>
    <w:semiHidden/>
    <w:qFormat/>
    <w:rsid w:val="000D04E5"/>
    <w:pPr>
      <w:jc w:val="right"/>
    </w:pPr>
    <w:rPr>
      <w:color w:val="000000" w:themeColor="text1"/>
    </w:rPr>
  </w:style>
  <w:style w:type="paragraph" w:customStyle="1" w:styleId="Tablenormal12pt">
    <w:name w:val="Table normal 12pt"/>
    <w:basedOn w:val="Tablenormal0"/>
    <w:semiHidden/>
    <w:qFormat/>
    <w:rsid w:val="000D04E5"/>
    <w:rPr>
      <w:sz w:val="24"/>
    </w:rPr>
  </w:style>
  <w:style w:type="paragraph" w:customStyle="1" w:styleId="Tableheading12pt">
    <w:name w:val="Table heading 12pt"/>
    <w:basedOn w:val="Normal"/>
    <w:semiHidden/>
    <w:qFormat/>
    <w:rsid w:val="000D04E5"/>
    <w:pPr>
      <w:keepNext/>
      <w:spacing w:before="40" w:after="40"/>
    </w:pPr>
    <w:rPr>
      <w:rFonts w:cs="Times New Roman"/>
      <w:b/>
      <w:color w:val="FFFFFF" w:themeColor="background1"/>
    </w:rPr>
  </w:style>
  <w:style w:type="paragraph" w:customStyle="1" w:styleId="Documentationpageheading">
    <w:name w:val="Documentation page heading"/>
    <w:basedOn w:val="Normal"/>
    <w:semiHidden/>
    <w:qFormat/>
    <w:rsid w:val="000D04E5"/>
    <w:pPr>
      <w:spacing w:after="0"/>
    </w:pPr>
    <w:rPr>
      <w:rFonts w:cs="Times New Roman"/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D04E5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D04E5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D04E5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0D04E5"/>
    <w:pPr>
      <w:keepNext/>
      <w:spacing w:before="240" w:after="120"/>
    </w:pPr>
    <w:rPr>
      <w:rFonts w:cs="Times New Roman"/>
      <w:b/>
      <w:i/>
    </w:rPr>
  </w:style>
  <w:style w:type="paragraph" w:customStyle="1" w:styleId="Numberedpara2level1">
    <w:name w:val="Numbered para (2) level 1"/>
    <w:basedOn w:val="Normal"/>
    <w:semiHidden/>
    <w:qFormat/>
    <w:rsid w:val="000D04E5"/>
    <w:pPr>
      <w:numPr>
        <w:numId w:val="4"/>
      </w:numPr>
      <w:spacing w:after="120"/>
    </w:pPr>
    <w:rPr>
      <w:rFonts w:cs="Times New Roman"/>
    </w:rPr>
  </w:style>
  <w:style w:type="paragraph" w:customStyle="1" w:styleId="Numberedpara2level2a">
    <w:name w:val="Numbered para (2) level 2 (a)"/>
    <w:basedOn w:val="Normal"/>
    <w:semiHidden/>
    <w:qFormat/>
    <w:rsid w:val="000D04E5"/>
    <w:pPr>
      <w:numPr>
        <w:ilvl w:val="1"/>
        <w:numId w:val="4"/>
      </w:numPr>
      <w:spacing w:after="120"/>
    </w:pPr>
    <w:rPr>
      <w:rFonts w:cs="Times New Roman"/>
    </w:rPr>
  </w:style>
  <w:style w:type="paragraph" w:customStyle="1" w:styleId="Numberedpara2level3i">
    <w:name w:val="Numbered para (2) level 3 (i)"/>
    <w:basedOn w:val="Normal"/>
    <w:semiHidden/>
    <w:qFormat/>
    <w:rsid w:val="000D04E5"/>
    <w:pPr>
      <w:numPr>
        <w:ilvl w:val="2"/>
        <w:numId w:val="4"/>
      </w:numPr>
      <w:spacing w:after="120"/>
    </w:pPr>
    <w:rPr>
      <w:rFonts w:cs="Times New Roman"/>
    </w:rPr>
  </w:style>
  <w:style w:type="paragraph" w:customStyle="1" w:styleId="Title2">
    <w:name w:val="Title 2"/>
    <w:basedOn w:val="Title"/>
    <w:qFormat/>
    <w:rsid w:val="000D04E5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0D04E5"/>
    <w:pPr>
      <w:keepNext/>
      <w:spacing w:before="240" w:after="120"/>
    </w:pPr>
    <w:rPr>
      <w:rFonts w:cs="Times New Roman"/>
      <w:b/>
      <w:sz w:val="28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D04E5"/>
    <w:rPr>
      <w:b/>
      <w:i/>
      <w:caps/>
      <w:smallCaps w:val="0"/>
      <w:sz w:val="22"/>
    </w:rPr>
  </w:style>
  <w:style w:type="paragraph" w:customStyle="1" w:styleId="Numberedpara11headingwithnumber">
    <w:name w:val="Numbered para (1) 1 (heading with number)"/>
    <w:basedOn w:val="Normal"/>
    <w:semiHidden/>
    <w:qFormat/>
    <w:rsid w:val="000D04E5"/>
    <w:pPr>
      <w:keepNext/>
      <w:numPr>
        <w:numId w:val="5"/>
      </w:numPr>
      <w:spacing w:before="240" w:after="120"/>
    </w:pPr>
    <w:rPr>
      <w:rFonts w:cs="Times New Roman"/>
      <w:b/>
      <w:sz w:val="28"/>
    </w:rPr>
  </w:style>
  <w:style w:type="paragraph" w:customStyle="1" w:styleId="Crossreference">
    <w:name w:val="Cross reference"/>
    <w:basedOn w:val="Normal"/>
    <w:semiHidden/>
    <w:qFormat/>
    <w:rsid w:val="000D04E5"/>
    <w:rPr>
      <w:rFonts w:cs="Times New Roman"/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0D04E5"/>
    <w:pPr>
      <w:keepNext/>
      <w:spacing w:before="200" w:after="120"/>
    </w:pPr>
    <w:rPr>
      <w:rFonts w:cs="Times New Roman"/>
      <w:b/>
    </w:rPr>
  </w:style>
  <w:style w:type="paragraph" w:customStyle="1" w:styleId="Numberedpara3subheading">
    <w:name w:val="Numbered para (3) subheading"/>
    <w:basedOn w:val="Normal"/>
    <w:semiHidden/>
    <w:qFormat/>
    <w:rsid w:val="000D04E5"/>
    <w:pPr>
      <w:keepNext/>
      <w:spacing w:before="240" w:after="120"/>
    </w:pPr>
    <w:rPr>
      <w:rFonts w:cs="Times New Roman"/>
      <w:b/>
      <w:i/>
    </w:rPr>
  </w:style>
  <w:style w:type="paragraph" w:customStyle="1" w:styleId="Numberedpara3level1">
    <w:name w:val="Numbered para (3) level 1"/>
    <w:basedOn w:val="Normal"/>
    <w:semiHidden/>
    <w:qFormat/>
    <w:rsid w:val="000D04E5"/>
    <w:pPr>
      <w:numPr>
        <w:numId w:val="6"/>
      </w:numPr>
      <w:spacing w:after="120"/>
    </w:pPr>
    <w:rPr>
      <w:rFonts w:cs="Times New Roman"/>
    </w:rPr>
  </w:style>
  <w:style w:type="paragraph" w:customStyle="1" w:styleId="Numberedpara3level211">
    <w:name w:val="Numbered para (3) level 2 (1.1)"/>
    <w:basedOn w:val="Normal"/>
    <w:semiHidden/>
    <w:qFormat/>
    <w:rsid w:val="000D04E5"/>
    <w:pPr>
      <w:numPr>
        <w:ilvl w:val="1"/>
        <w:numId w:val="6"/>
      </w:numPr>
      <w:spacing w:after="120"/>
    </w:pPr>
    <w:rPr>
      <w:rFonts w:cs="Times New Roman"/>
    </w:rPr>
  </w:style>
  <w:style w:type="paragraph" w:customStyle="1" w:styleId="Numberedpara3level3111">
    <w:name w:val="Numbered para (3) level 3 (1.1.1)"/>
    <w:basedOn w:val="Normal"/>
    <w:semiHidden/>
    <w:qFormat/>
    <w:rsid w:val="000D04E5"/>
    <w:pPr>
      <w:numPr>
        <w:ilvl w:val="2"/>
        <w:numId w:val="6"/>
      </w:numPr>
      <w:spacing w:after="120"/>
    </w:pPr>
    <w:rPr>
      <w:rFonts w:cs="Times New Roman"/>
    </w:rPr>
  </w:style>
  <w:style w:type="character" w:customStyle="1" w:styleId="Crossreferences">
    <w:name w:val="Cross references"/>
    <w:basedOn w:val="DefaultParagraphFont"/>
    <w:uiPriority w:val="1"/>
    <w:qFormat/>
    <w:rsid w:val="000D04E5"/>
    <w:rPr>
      <w:i/>
      <w:color w:val="1F546B" w:themeColor="text2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B1A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1AC6"/>
    <w:rPr>
      <w:rFonts w:cs="Times New Roman Mäori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D04E5"/>
    <w:rPr>
      <w:b/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6B1AC6"/>
  </w:style>
  <w:style w:type="character" w:customStyle="1" w:styleId="Heading8Char">
    <w:name w:val="Heading 8 Char"/>
    <w:basedOn w:val="DefaultParagraphFont"/>
    <w:link w:val="Heading8"/>
    <w:uiPriority w:val="99"/>
    <w:semiHidden/>
    <w:rsid w:val="006B1AC6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B1AC6"/>
    <w:rPr>
      <w:rFonts w:cs="Arial"/>
      <w:szCs w:val="22"/>
    </w:rPr>
  </w:style>
  <w:style w:type="paragraph" w:styleId="Subtitle">
    <w:name w:val="Subtitle"/>
    <w:basedOn w:val="Normal"/>
    <w:link w:val="SubtitleChar"/>
    <w:uiPriority w:val="1"/>
    <w:qFormat/>
    <w:rsid w:val="000D04E5"/>
    <w:pPr>
      <w:jc w:val="center"/>
    </w:pPr>
    <w:rPr>
      <w:rFonts w:cs="Times New Roman"/>
      <w:b/>
      <w:color w:val="7BC7CE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rsid w:val="006B1AC6"/>
    <w:rPr>
      <w:b/>
      <w:color w:val="7BC7CE"/>
      <w:sz w:val="36"/>
      <w:szCs w:val="36"/>
    </w:rPr>
  </w:style>
  <w:style w:type="character" w:styleId="Strong">
    <w:name w:val="Strong"/>
    <w:uiPriority w:val="99"/>
    <w:qFormat/>
    <w:rsid w:val="000D04E5"/>
    <w:rPr>
      <w:b/>
      <w:bCs/>
    </w:rPr>
  </w:style>
  <w:style w:type="character" w:styleId="Emphasis">
    <w:name w:val="Emphasis"/>
    <w:uiPriority w:val="99"/>
    <w:qFormat/>
    <w:rsid w:val="000D04E5"/>
    <w:rPr>
      <w:rFonts w:ascii="Calibri" w:hAnsi="Calibri"/>
      <w:i/>
      <w:iCs/>
    </w:rPr>
  </w:style>
  <w:style w:type="paragraph" w:styleId="ListParagraph">
    <w:name w:val="List Paragraph"/>
    <w:basedOn w:val="Normal"/>
    <w:uiPriority w:val="34"/>
    <w:qFormat/>
    <w:rsid w:val="000D04E5"/>
    <w:pPr>
      <w:spacing w:before="80" w:after="80"/>
    </w:pPr>
    <w:rPr>
      <w:rFonts w:cs="Times New Roman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D04E5"/>
    <w:pPr>
      <w:pBdr>
        <w:bottom w:val="single" w:sz="4" w:space="4" w:color="7BC7CE" w:themeColor="accent1"/>
      </w:pBdr>
      <w:spacing w:before="200" w:after="280"/>
      <w:ind w:left="936" w:right="936"/>
    </w:pPr>
    <w:rPr>
      <w:rFonts w:cs="Times New Roman"/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0D04E5"/>
    <w:rPr>
      <w:b/>
      <w:bCs/>
      <w:i/>
      <w:iCs/>
      <w:color w:val="1F546B" w:themeColor="text2"/>
    </w:rPr>
  </w:style>
  <w:style w:type="character" w:styleId="SubtleEmphasis">
    <w:name w:val="Subtle Emphasis"/>
    <w:basedOn w:val="DefaultParagraphFont"/>
    <w:uiPriority w:val="99"/>
    <w:qFormat/>
    <w:rsid w:val="000D04E5"/>
    <w:rPr>
      <w:i/>
      <w:iCs/>
    </w:rPr>
  </w:style>
  <w:style w:type="character" w:styleId="IntenseEmphasis">
    <w:name w:val="Intense Emphasis"/>
    <w:uiPriority w:val="99"/>
    <w:qFormat/>
    <w:rsid w:val="000D04E5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0D04E5"/>
    <w:rPr>
      <w:rFonts w:ascii="Calibri" w:hAnsi="Calibri"/>
      <w:smallCaps/>
      <w:color w:val="A42F13" w:themeColor="accent2"/>
      <w:u w:val="single"/>
    </w:rPr>
  </w:style>
  <w:style w:type="character" w:styleId="IntenseReference">
    <w:name w:val="Intense Reference"/>
    <w:basedOn w:val="DefaultParagraphFont"/>
    <w:uiPriority w:val="99"/>
    <w:qFormat/>
    <w:rsid w:val="000D04E5"/>
    <w:rPr>
      <w:rFonts w:ascii="Calibri" w:hAnsi="Calibri"/>
      <w:b/>
      <w:bCs/>
      <w:smallCaps/>
      <w:color w:val="A42F1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04E5"/>
    <w:rPr>
      <w:rFonts w:ascii="Calibri" w:hAnsi="Calibri"/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E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7301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27301"/>
    <w:rPr>
      <w:rFonts w:cs="Times New Roman Mäori"/>
    </w:rPr>
  </w:style>
  <w:style w:type="paragraph" w:styleId="Footer">
    <w:name w:val="footer"/>
    <w:basedOn w:val="Normal"/>
    <w:link w:val="FooterChar"/>
    <w:unhideWhenUsed/>
    <w:rsid w:val="00C27301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C27301"/>
    <w:rPr>
      <w:rFonts w:cs="Times New Roman Mäori"/>
    </w:rPr>
  </w:style>
  <w:style w:type="table" w:customStyle="1" w:styleId="DIATable">
    <w:name w:val="_DIA Table"/>
    <w:basedOn w:val="TableNormal"/>
    <w:uiPriority w:val="99"/>
    <w:rsid w:val="000D04E5"/>
    <w:pPr>
      <w:spacing w:before="56" w:after="32"/>
    </w:pPr>
    <w:rPr>
      <w:rFonts w:cstheme="minorBidi"/>
      <w:sz w:val="22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D41B-C557-493B-92F7-7B133D11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49E90DDA</Template>
  <TotalTime>0</TotalTime>
  <Pages>5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2015-08-13T00:30:00Z</dcterms:created>
  <dcterms:modified xsi:type="dcterms:W3CDTF">2015-08-13T00:30:00Z</dcterms:modified>
</cp:coreProperties>
</file>