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63" w:rsidRPr="00034663" w:rsidRDefault="001646BD" w:rsidP="00981057">
      <w:pPr>
        <w:pStyle w:val="Heading1"/>
      </w:pPr>
      <w:bookmarkStart w:id="0" w:name="_GoBack"/>
      <w:bookmarkEnd w:id="0"/>
      <w:r>
        <w:t>Division II</w:t>
      </w:r>
      <w:r w:rsidR="00297A44" w:rsidRPr="00034663">
        <w:t xml:space="preserve"> – Keno</w:t>
      </w:r>
    </w:p>
    <w:p w:rsidR="00034663" w:rsidRPr="00034663" w:rsidRDefault="00034663" w:rsidP="00297A44">
      <w:pPr>
        <w:spacing w:before="60" w:after="60"/>
      </w:pPr>
      <w:r w:rsidRPr="00034663">
        <w:t>Part 1 Interpretation</w:t>
      </w:r>
    </w:p>
    <w:p w:rsidR="00034663" w:rsidRPr="00034663" w:rsidRDefault="00034663" w:rsidP="00297A44">
      <w:pPr>
        <w:spacing w:before="60" w:after="60"/>
      </w:pPr>
      <w:r w:rsidRPr="00034663">
        <w:t>Part 2 Equipment and Supervision of the Game</w:t>
      </w:r>
    </w:p>
    <w:p w:rsidR="00034663" w:rsidRPr="00034663" w:rsidRDefault="00034663" w:rsidP="00297A44">
      <w:pPr>
        <w:spacing w:before="60" w:after="60"/>
      </w:pPr>
      <w:r w:rsidRPr="00034663">
        <w:t>Part 3 Entry and Entry Forms</w:t>
      </w:r>
    </w:p>
    <w:p w:rsidR="00034663" w:rsidRPr="00034663" w:rsidRDefault="00034663" w:rsidP="00297A44">
      <w:pPr>
        <w:spacing w:before="60" w:after="60"/>
      </w:pPr>
      <w:r w:rsidRPr="00034663">
        <w:t>Part 4 Wagers</w:t>
      </w:r>
    </w:p>
    <w:p w:rsidR="00034663" w:rsidRPr="00034663" w:rsidRDefault="00034663" w:rsidP="00297A44">
      <w:pPr>
        <w:spacing w:before="60" w:after="60"/>
      </w:pPr>
      <w:r w:rsidRPr="00034663">
        <w:t>Part 5 Jackpots</w:t>
      </w:r>
    </w:p>
    <w:p w:rsidR="00034663" w:rsidRPr="00034663" w:rsidRDefault="00034663" w:rsidP="00297A44">
      <w:pPr>
        <w:spacing w:before="60" w:after="60"/>
      </w:pPr>
      <w:r w:rsidRPr="00034663">
        <w:t>Part 6 Cancelled Tickets</w:t>
      </w:r>
    </w:p>
    <w:p w:rsidR="00034663" w:rsidRPr="00034663" w:rsidRDefault="00034663" w:rsidP="00297A44">
      <w:pPr>
        <w:spacing w:before="60" w:after="60"/>
      </w:pPr>
      <w:r w:rsidRPr="00034663">
        <w:t>Part 7 Closing the Game and Drawing Winning Numbers</w:t>
      </w:r>
    </w:p>
    <w:p w:rsidR="00034663" w:rsidRPr="00034663" w:rsidRDefault="00034663" w:rsidP="00297A44">
      <w:pPr>
        <w:spacing w:before="60" w:after="60"/>
      </w:pPr>
      <w:r w:rsidRPr="00034663">
        <w:t>Part 8 Winning Wagers and Payment of Prizes</w:t>
      </w:r>
    </w:p>
    <w:p w:rsidR="00034663" w:rsidRPr="00034663" w:rsidRDefault="00034663" w:rsidP="00297A44">
      <w:pPr>
        <w:spacing w:before="60" w:after="60"/>
      </w:pPr>
      <w:r w:rsidRPr="00034663">
        <w:t>Part 9 Unclaimed Prizes</w:t>
      </w:r>
    </w:p>
    <w:p w:rsidR="00034663" w:rsidRPr="00034663" w:rsidRDefault="00034663" w:rsidP="00297A44">
      <w:pPr>
        <w:spacing w:before="60" w:after="60"/>
      </w:pPr>
      <w:r w:rsidRPr="00034663">
        <w:t>Part 10 Game Closure</w:t>
      </w:r>
    </w:p>
    <w:p w:rsidR="00034663" w:rsidRPr="00034663" w:rsidRDefault="00034663" w:rsidP="00034663">
      <w:r w:rsidRPr="00034663">
        <w:t>Part 11 Irregularities</w:t>
      </w:r>
    </w:p>
    <w:p w:rsidR="00034663" w:rsidRPr="00034663" w:rsidRDefault="00034663" w:rsidP="00981057">
      <w:pPr>
        <w:pStyle w:val="Heading2"/>
      </w:pPr>
      <w:r w:rsidRPr="00034663">
        <w:t>1.0 Inter</w:t>
      </w:r>
      <w:r w:rsidRPr="00297A44">
        <w:t>pr</w:t>
      </w:r>
      <w:r w:rsidRPr="00034663">
        <w:t>etation</w:t>
      </w:r>
    </w:p>
    <w:p w:rsidR="00034663" w:rsidRPr="00034663" w:rsidRDefault="00034663" w:rsidP="00034663">
      <w:r w:rsidRPr="00034663">
        <w:t>In this division, unless the contrary intention appears: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Catch</w:t>
      </w:r>
      <w:r w:rsidRPr="00034663">
        <w:t>” means the spot(s) drawn as (a) winning number(s) in a game of keno;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Draw</w:t>
      </w:r>
      <w:r w:rsidRPr="00034663">
        <w:t>” means the random selection from a keno drawing device of the</w:t>
      </w:r>
      <w:r w:rsidR="00297A44">
        <w:t xml:space="preserve"> </w:t>
      </w:r>
      <w:r w:rsidRPr="00034663">
        <w:t>twenty winning numbers for any game of keno;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Entry Form</w:t>
      </w:r>
      <w:r w:rsidRPr="00034663">
        <w:t>” means a form, issued by the casino operator and approved by</w:t>
      </w:r>
      <w:r w:rsidR="00297A44">
        <w:t xml:space="preserve"> </w:t>
      </w:r>
      <w:r w:rsidRPr="00034663">
        <w:t>the Authority, containing the numbers one to eighty, on which a player</w:t>
      </w:r>
      <w:r w:rsidR="00297A44">
        <w:t xml:space="preserve"> </w:t>
      </w:r>
      <w:r w:rsidRPr="00034663">
        <w:t>wishing to wager on keno may mark his/her selection of a number or numbers;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Keno Day</w:t>
      </w:r>
      <w:r w:rsidRPr="00034663">
        <w:t>” means a period of 24 hours fixed by the casino operator, or such</w:t>
      </w:r>
      <w:r w:rsidR="00297A44">
        <w:t xml:space="preserve"> </w:t>
      </w:r>
      <w:r w:rsidRPr="00034663">
        <w:t>other period as a Government inspector may approve, identified by the</w:t>
      </w:r>
      <w:r w:rsidR="00297A44">
        <w:t xml:space="preserve"> </w:t>
      </w:r>
      <w:r w:rsidRPr="00034663">
        <w:t>calendar day on which that period commenced;</w:t>
      </w:r>
    </w:p>
    <w:p w:rsidR="00297A44" w:rsidRDefault="00034663" w:rsidP="00297A44">
      <w:pPr>
        <w:spacing w:after="80"/>
      </w:pPr>
      <w:r w:rsidRPr="00034663">
        <w:t>“</w:t>
      </w:r>
      <w:r w:rsidRPr="00297A44">
        <w:rPr>
          <w:b/>
        </w:rPr>
        <w:t>Keno Drawing Device</w:t>
      </w:r>
      <w:r w:rsidRPr="00034663">
        <w:t>” means a machine or computer capable of containing</w:t>
      </w:r>
      <w:r w:rsidR="00297A44">
        <w:t xml:space="preserve"> </w:t>
      </w:r>
      <w:r w:rsidRPr="00034663">
        <w:t>eighty numbers or balls, twenty of which are necessary to establish a result;</w:t>
      </w:r>
      <w:r w:rsidR="00297A44">
        <w:t xml:space="preserve"> 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Keno Runner</w:t>
      </w:r>
      <w:r w:rsidRPr="00034663">
        <w:t>” means a casino employee responsible for the transfer of</w:t>
      </w:r>
      <w:r w:rsidR="00297A44">
        <w:t xml:space="preserve"> </w:t>
      </w:r>
      <w:r w:rsidRPr="00034663">
        <w:t>receipt tickets, entry forms, wagers and winnings, on behalf of a player, to</w:t>
      </w:r>
      <w:r w:rsidR="00297A44">
        <w:t xml:space="preserve"> </w:t>
      </w:r>
      <w:r w:rsidRPr="00034663">
        <w:t>and/or from a writer terminal;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Keno Writer</w:t>
      </w:r>
      <w:r w:rsidRPr="00034663">
        <w:t>” means a casino employee responsible for the operation of a</w:t>
      </w:r>
      <w:r w:rsidR="00297A44">
        <w:t xml:space="preserve"> </w:t>
      </w:r>
      <w:r w:rsidRPr="00034663">
        <w:t>writer terminal;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Main Game</w:t>
      </w:r>
      <w:r w:rsidRPr="00034663">
        <w:t>” means the place where the keno drawing device is located;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Major Prize</w:t>
      </w:r>
      <w:r w:rsidRPr="00034663">
        <w:t>” means any prize of $200 or more on a single way in any game</w:t>
      </w:r>
      <w:r w:rsidR="00297A44">
        <w:t xml:space="preserve"> </w:t>
      </w:r>
      <w:r w:rsidRPr="00034663">
        <w:t>of keno;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Match</w:t>
      </w:r>
      <w:r w:rsidRPr="00034663">
        <w:t>” means a number selected that is included in the winning numbers</w:t>
      </w:r>
      <w:r w:rsidR="00297A44">
        <w:t xml:space="preserve"> </w:t>
      </w:r>
      <w:r w:rsidRPr="00034663">
        <w:t>drawn in a game of keno, and includes the selection by a player of a number or</w:t>
      </w:r>
      <w:r w:rsidR="00297A44">
        <w:t xml:space="preserve"> </w:t>
      </w:r>
      <w:r w:rsidRPr="00034663">
        <w:t>numbers for a particular game, none of which matches any of the numbers</w:t>
      </w:r>
      <w:r w:rsidR="00297A44">
        <w:t xml:space="preserve"> </w:t>
      </w:r>
      <w:r w:rsidRPr="00034663">
        <w:t>drawn by the keno drawing device, where the selection results in a win</w:t>
      </w:r>
      <w:r w:rsidR="00297A44">
        <w:t xml:space="preserve"> </w:t>
      </w:r>
      <w:r w:rsidRPr="00034663">
        <w:t>pursuant to the applicable schedule of prizes;</w:t>
      </w:r>
    </w:p>
    <w:p w:rsidR="00034663" w:rsidRPr="00034663" w:rsidRDefault="00034663" w:rsidP="00297A44">
      <w:pPr>
        <w:keepLines w:val="0"/>
        <w:widowControl w:val="0"/>
        <w:spacing w:after="80"/>
      </w:pPr>
      <w:r w:rsidRPr="00034663">
        <w:lastRenderedPageBreak/>
        <w:t>“</w:t>
      </w:r>
      <w:r w:rsidRPr="00297A44">
        <w:rPr>
          <w:b/>
        </w:rPr>
        <w:t>Receipt Ticket</w:t>
      </w:r>
      <w:r w:rsidRPr="00034663">
        <w:t>” means the printed ticket, the form of which shall be approved</w:t>
      </w:r>
      <w:r w:rsidR="00297A44">
        <w:t xml:space="preserve"> </w:t>
      </w:r>
      <w:r w:rsidRPr="00034663">
        <w:t>by the Authority, produced or validated by the writer terminal, showing the</w:t>
      </w:r>
      <w:r w:rsidR="00297A44">
        <w:t xml:space="preserve"> </w:t>
      </w:r>
      <w:r w:rsidRPr="00034663">
        <w:t>wagering details selected or requested by the player or (where applicable)</w:t>
      </w:r>
      <w:r w:rsidR="00297A44">
        <w:t xml:space="preserve"> </w:t>
      </w:r>
      <w:r w:rsidRPr="00034663">
        <w:t>selected by the keno computer for and at the request of the player;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Schedule of Prizes</w:t>
      </w:r>
      <w:r w:rsidRPr="00034663">
        <w:t>”, in relation to a game of keno or a wager at such a game</w:t>
      </w:r>
      <w:r w:rsidR="00297A44">
        <w:t xml:space="preserve"> </w:t>
      </w:r>
      <w:r w:rsidRPr="00034663">
        <w:t>in a casino, means the schedule of prizes applying to the game or wager, as</w:t>
      </w:r>
      <w:r w:rsidR="00297A44">
        <w:t xml:space="preserve"> </w:t>
      </w:r>
      <w:r w:rsidRPr="00034663">
        <w:t>approved by the Authority;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Special Entry</w:t>
      </w:r>
      <w:r w:rsidRPr="00034663">
        <w:t>” means a form of entry where the player has nominated to</w:t>
      </w:r>
      <w:r w:rsidR="00297A44">
        <w:t xml:space="preserve"> </w:t>
      </w:r>
      <w:r w:rsidRPr="00034663">
        <w:t>enter an alternative schedule of prizes, which the casino operator may with the</w:t>
      </w:r>
      <w:r w:rsidR="00297A44">
        <w:t xml:space="preserve"> </w:t>
      </w:r>
      <w:r w:rsidRPr="00034663">
        <w:t>prior approval of the Secretary from time to time elect to offer, and which</w:t>
      </w:r>
      <w:r w:rsidR="00297A44">
        <w:t xml:space="preserve"> </w:t>
      </w:r>
      <w:r w:rsidRPr="00034663">
        <w:t>attracts prizes paid in accordance with the said schedule of prizes, as approved</w:t>
      </w:r>
      <w:r w:rsidR="00297A44">
        <w:t xml:space="preserve"> </w:t>
      </w:r>
      <w:r w:rsidRPr="00034663">
        <w:t>by the Authority;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Standard Entry</w:t>
      </w:r>
      <w:r w:rsidRPr="00034663">
        <w:t>” means a wager made on the choice of between one and such</w:t>
      </w:r>
      <w:r w:rsidR="00297A44">
        <w:t xml:space="preserve"> </w:t>
      </w:r>
      <w:r w:rsidRPr="00034663">
        <w:t>greater number of numbers as the casino operator may, with the approval of</w:t>
      </w:r>
      <w:r w:rsidR="00297A44">
        <w:t xml:space="preserve"> </w:t>
      </w:r>
      <w:r w:rsidRPr="00034663">
        <w:t>the Authority, permit, from the 80 numbers provided in the keno drawing</w:t>
      </w:r>
      <w:r w:rsidR="00297A44">
        <w:t xml:space="preserve"> </w:t>
      </w:r>
      <w:r w:rsidRPr="00034663">
        <w:t>device, and may include entry into a jackpot;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Standard Entry Form</w:t>
      </w:r>
      <w:r w:rsidRPr="00034663">
        <w:t>” means an entry form other than a way bet entry form.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Spot</w:t>
      </w:r>
      <w:r w:rsidRPr="00034663">
        <w:t>” means a number marked on a receipt ticket wagered on a player;</w:t>
      </w:r>
    </w:p>
    <w:p w:rsidR="00034663" w:rsidRPr="00034663" w:rsidRDefault="00034663" w:rsidP="00297A44">
      <w:pPr>
        <w:spacing w:after="80"/>
      </w:pPr>
      <w:r w:rsidRPr="00034663">
        <w:t>“Wager” means the amount charged to enter a keno game;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Way</w:t>
      </w:r>
      <w:r w:rsidRPr="00034663">
        <w:t>” means an individual selection of numbers that are to be played on a</w:t>
      </w:r>
      <w:r w:rsidR="00297A44">
        <w:t xml:space="preserve"> </w:t>
      </w:r>
      <w:r w:rsidRPr="00034663">
        <w:t>receipt ticket;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Way Bet</w:t>
      </w:r>
      <w:r w:rsidRPr="00034663">
        <w:t>” means multiple wagers on a single receipt ticket, where the player</w:t>
      </w:r>
      <w:r w:rsidR="00297A44">
        <w:t xml:space="preserve"> </w:t>
      </w:r>
      <w:r w:rsidRPr="00034663">
        <w:t>has selected two or more groups of numbers, each group containing one or</w:t>
      </w:r>
      <w:r w:rsidR="00297A44">
        <w:t xml:space="preserve"> </w:t>
      </w:r>
      <w:r w:rsidRPr="00034663">
        <w:t>more numbers, where each group combines with the other group, or with one,</w:t>
      </w:r>
      <w:r w:rsidR="00297A44">
        <w:t xml:space="preserve"> </w:t>
      </w:r>
      <w:r w:rsidRPr="00034663">
        <w:t>some or all of the other groups, as the case may be, to make different</w:t>
      </w:r>
      <w:r w:rsidR="00297A44">
        <w:t xml:space="preserve"> </w:t>
      </w:r>
      <w:r w:rsidRPr="00034663">
        <w:t>combinations of numbers or ways that are to be played as separate wagers on</w:t>
      </w:r>
      <w:r w:rsidR="00297A44">
        <w:t xml:space="preserve"> </w:t>
      </w:r>
      <w:r w:rsidRPr="00034663">
        <w:t>the ticket;</w:t>
      </w:r>
    </w:p>
    <w:p w:rsidR="00034663" w:rsidRPr="00034663" w:rsidRDefault="00034663" w:rsidP="00297A44">
      <w:pPr>
        <w:spacing w:after="80"/>
      </w:pPr>
      <w:r w:rsidRPr="00034663">
        <w:t>“</w:t>
      </w:r>
      <w:r w:rsidRPr="00297A44">
        <w:rPr>
          <w:b/>
        </w:rPr>
        <w:t>Way Bet Entry Form</w:t>
      </w:r>
      <w:r w:rsidRPr="00034663">
        <w:t>” means an entry form approved by the Authority for the</w:t>
      </w:r>
      <w:r w:rsidR="00297A44">
        <w:t xml:space="preserve"> </w:t>
      </w:r>
      <w:r w:rsidRPr="00034663">
        <w:t>use of players electing to make a way bet;</w:t>
      </w:r>
    </w:p>
    <w:p w:rsidR="00034663" w:rsidRPr="00034663" w:rsidRDefault="00034663" w:rsidP="00034663">
      <w:r w:rsidRPr="00034663">
        <w:t>“</w:t>
      </w:r>
      <w:r w:rsidRPr="00297A44">
        <w:rPr>
          <w:b/>
        </w:rPr>
        <w:t>Writer Terminal</w:t>
      </w:r>
      <w:r w:rsidRPr="00034663">
        <w:t>” means the keno computer terminal used for the</w:t>
      </w:r>
      <w:r w:rsidR="00297A44">
        <w:t xml:space="preserve"> </w:t>
      </w:r>
      <w:r w:rsidRPr="00034663">
        <w:t>processing of entries, issuing of receipt tickets and processing of claims.</w:t>
      </w:r>
    </w:p>
    <w:p w:rsidR="00034663" w:rsidRPr="00034663" w:rsidRDefault="00034663" w:rsidP="00981057">
      <w:pPr>
        <w:pStyle w:val="Heading2"/>
      </w:pPr>
      <w:r w:rsidRPr="00034663">
        <w:t>2.0 Equipment and Supervision of the Game</w:t>
      </w:r>
    </w:p>
    <w:p w:rsidR="00034663" w:rsidRPr="00034663" w:rsidRDefault="000D38E1" w:rsidP="000D38E1">
      <w:pPr>
        <w:spacing w:after="80"/>
      </w:pPr>
      <w:r>
        <w:t>2.1</w:t>
      </w:r>
      <w:r>
        <w:tab/>
      </w:r>
      <w:r w:rsidR="00034663" w:rsidRPr="00034663">
        <w:t>The game of keno shall be played with:</w:t>
      </w:r>
    </w:p>
    <w:p w:rsidR="00034663" w:rsidRPr="00034663" w:rsidRDefault="00034663" w:rsidP="000D38E1">
      <w:pPr>
        <w:pStyle w:val="Bullet"/>
      </w:pPr>
      <w:r w:rsidRPr="00034663">
        <w:t>a keno drawing device of a type approved by the Authority, which may</w:t>
      </w:r>
      <w:r w:rsidR="000D38E1">
        <w:t xml:space="preserve"> be e</w:t>
      </w:r>
      <w:r w:rsidRPr="00034663">
        <w:t>ither:</w:t>
      </w:r>
    </w:p>
    <w:p w:rsidR="00034663" w:rsidRPr="00034663" w:rsidRDefault="00034663" w:rsidP="000D38E1">
      <w:pPr>
        <w:pStyle w:val="Bulletlevel2"/>
      </w:pPr>
      <w:r w:rsidRPr="00034663">
        <w:t>a ball drawing device, designed to select at random and one at a</w:t>
      </w:r>
      <w:r w:rsidR="000D38E1">
        <w:t xml:space="preserve"> </w:t>
      </w:r>
      <w:r w:rsidRPr="00034663">
        <w:t>time the twenty winning numbers necessary to establish the</w:t>
      </w:r>
      <w:r w:rsidR="000D38E1">
        <w:t xml:space="preserve"> </w:t>
      </w:r>
      <w:r w:rsidRPr="00034663">
        <w:t>results of each game of keno, or</w:t>
      </w:r>
    </w:p>
    <w:p w:rsidR="00034663" w:rsidRPr="00034663" w:rsidRDefault="00034663" w:rsidP="000D38E1">
      <w:pPr>
        <w:pStyle w:val="Bulletlevel2"/>
      </w:pPr>
      <w:r w:rsidRPr="00034663">
        <w:t>a computer-based random number generator designed to select</w:t>
      </w:r>
      <w:r w:rsidR="000D38E1">
        <w:t xml:space="preserve"> </w:t>
      </w:r>
      <w:r w:rsidRPr="00034663">
        <w:t>at random the twenty winning numbers from the numbers one</w:t>
      </w:r>
      <w:r w:rsidR="000D38E1">
        <w:t xml:space="preserve"> </w:t>
      </w:r>
      <w:r w:rsidRPr="00034663">
        <w:t>to eighty necessary to establish the results of a game of keno,</w:t>
      </w:r>
    </w:p>
    <w:p w:rsidR="00034663" w:rsidRPr="00034663" w:rsidRDefault="00034663" w:rsidP="000D38E1">
      <w:pPr>
        <w:spacing w:after="80"/>
        <w:ind w:left="1281"/>
      </w:pPr>
      <w:r w:rsidRPr="00034663">
        <w:t>and shall comply with the applicable provisions of Division IV of these</w:t>
      </w:r>
      <w:r w:rsidR="000D38E1">
        <w:t xml:space="preserve"> </w:t>
      </w:r>
      <w:r w:rsidRPr="00034663">
        <w:t>rules and shall operate, when activated, in accordance with rule 7.4 of</w:t>
      </w:r>
      <w:r w:rsidR="000D38E1">
        <w:t xml:space="preserve"> </w:t>
      </w:r>
      <w:r w:rsidRPr="00034663">
        <w:t>this division; and</w:t>
      </w:r>
    </w:p>
    <w:p w:rsidR="00034663" w:rsidRPr="00034663" w:rsidRDefault="00034663" w:rsidP="00981057">
      <w:pPr>
        <w:pStyle w:val="Bullet"/>
        <w:keepLines w:val="0"/>
        <w:widowControl w:val="0"/>
        <w:spacing w:after="240"/>
        <w:ind w:left="1281" w:hanging="357"/>
      </w:pPr>
      <w:r w:rsidRPr="00034663">
        <w:t>the use of a computer system of a type approved by the Authority,</w:t>
      </w:r>
      <w:r w:rsidR="000D38E1">
        <w:t xml:space="preserve"> </w:t>
      </w:r>
      <w:r w:rsidRPr="00034663">
        <w:t>which will record entries into and the results of the games and facilitate</w:t>
      </w:r>
      <w:r w:rsidR="000D38E1">
        <w:t xml:space="preserve"> </w:t>
      </w:r>
      <w:r w:rsidRPr="00034663">
        <w:t xml:space="preserve">the payment of </w:t>
      </w:r>
      <w:r w:rsidRPr="00034663">
        <w:lastRenderedPageBreak/>
        <w:t>winnings, and shall contain hardware and software</w:t>
      </w:r>
      <w:r w:rsidR="000D38E1">
        <w:t xml:space="preserve"> </w:t>
      </w:r>
      <w:r w:rsidRPr="00034663">
        <w:t>components necessary for the performance of these functions and</w:t>
      </w:r>
      <w:r w:rsidR="000D38E1">
        <w:t xml:space="preserve"> </w:t>
      </w:r>
      <w:r w:rsidRPr="00034663">
        <w:t>comply with the applicable provisions of Division IV of these rules.</w:t>
      </w:r>
    </w:p>
    <w:p w:rsidR="00034663" w:rsidRPr="00034663" w:rsidRDefault="00034663" w:rsidP="00DB198A">
      <w:pPr>
        <w:keepLines w:val="0"/>
        <w:widowControl w:val="0"/>
        <w:ind w:left="561" w:hanging="561"/>
      </w:pPr>
      <w:r w:rsidRPr="00034663">
        <w:t xml:space="preserve">2.2 </w:t>
      </w:r>
      <w:r w:rsidR="001F4D80">
        <w:tab/>
      </w:r>
      <w:r w:rsidRPr="00034663">
        <w:t>The ball drawing device referred to in rule 2.1 of this division, shall consist of</w:t>
      </w:r>
      <w:r w:rsidR="001F4D80">
        <w:t xml:space="preserve"> </w:t>
      </w:r>
      <w:r w:rsidRPr="00034663">
        <w:t>a spherical wire cage which rotates in either direction on a horizontal axis,</w:t>
      </w:r>
      <w:r w:rsidR="001F4D80">
        <w:t xml:space="preserve"> </w:t>
      </w:r>
      <w:r w:rsidRPr="00034663">
        <w:t>with wire retaining arms on either side of the cage in which the twenty</w:t>
      </w:r>
      <w:r w:rsidR="001F4D80">
        <w:t xml:space="preserve"> </w:t>
      </w:r>
      <w:r w:rsidRPr="00034663">
        <w:t>winning balls drawn to decide the results of a keno game are contained. The</w:t>
      </w:r>
      <w:r w:rsidR="001F4D80">
        <w:t xml:space="preserve"> </w:t>
      </w:r>
      <w:r w:rsidRPr="00034663">
        <w:t>cage shall have a removable aperture which incorporates guides which locate</w:t>
      </w:r>
      <w:r w:rsidR="001F4D80">
        <w:t xml:space="preserve"> </w:t>
      </w:r>
      <w:r w:rsidRPr="00034663">
        <w:t>the ball drawn until it emerges from the exit chute where it eventually rests</w:t>
      </w:r>
      <w:r w:rsidR="001F4D80">
        <w:t xml:space="preserve"> </w:t>
      </w:r>
      <w:r w:rsidRPr="00034663">
        <w:t>with nineteen counterparts in the two retaining arms.</w:t>
      </w:r>
    </w:p>
    <w:p w:rsidR="00034663" w:rsidRPr="00034663" w:rsidRDefault="00034663" w:rsidP="005A1CB8">
      <w:pPr>
        <w:ind w:left="564" w:hanging="564"/>
      </w:pPr>
      <w:r w:rsidRPr="00034663">
        <w:t xml:space="preserve">2.3 </w:t>
      </w:r>
      <w:r w:rsidR="005A1CB8">
        <w:tab/>
      </w:r>
      <w:r w:rsidRPr="00034663">
        <w:t>Where the keno drawing device is a ball drawing device, eighty keno balls,</w:t>
      </w:r>
      <w:r w:rsidR="005A1CB8">
        <w:t xml:space="preserve"> </w:t>
      </w:r>
      <w:r w:rsidRPr="00034663">
        <w:t>numbered one to eighty but otherwise the same in all respects, shall also be</w:t>
      </w:r>
      <w:r w:rsidR="005A1CB8">
        <w:t xml:space="preserve"> </w:t>
      </w:r>
      <w:r w:rsidRPr="00034663">
        <w:t>used in the game.</w:t>
      </w:r>
    </w:p>
    <w:p w:rsidR="00034663" w:rsidRPr="00034663" w:rsidRDefault="00034663" w:rsidP="005A1CB8">
      <w:pPr>
        <w:ind w:left="564" w:hanging="564"/>
      </w:pPr>
      <w:r w:rsidRPr="00034663">
        <w:t xml:space="preserve">2.4 </w:t>
      </w:r>
      <w:r w:rsidR="005A1CB8">
        <w:tab/>
      </w:r>
      <w:r w:rsidRPr="00034663">
        <w:t>Where the keno drawing device is a ball drawing device, a casino employee</w:t>
      </w:r>
      <w:r w:rsidR="005A1CB8">
        <w:t xml:space="preserve"> </w:t>
      </w:r>
      <w:r w:rsidRPr="00034663">
        <w:t>shall from time to time, and whenever directed to do so by a Government</w:t>
      </w:r>
      <w:r w:rsidR="005A1CB8">
        <w:t xml:space="preserve"> </w:t>
      </w:r>
      <w:r w:rsidRPr="00034663">
        <w:t>inspector, check to ensure that eighty balls, numbered 1 to 80 but otherwise</w:t>
      </w:r>
      <w:r w:rsidR="005A1CB8">
        <w:t xml:space="preserve"> </w:t>
      </w:r>
      <w:r w:rsidRPr="00034663">
        <w:t>the same in all respects, are secured in the device.</w:t>
      </w:r>
    </w:p>
    <w:p w:rsidR="00034663" w:rsidRPr="00034663" w:rsidRDefault="00034663" w:rsidP="005A1CB8">
      <w:pPr>
        <w:ind w:left="564" w:hanging="564"/>
      </w:pPr>
      <w:r w:rsidRPr="00034663">
        <w:t xml:space="preserve">2.5 </w:t>
      </w:r>
      <w:r w:rsidR="005A1CB8">
        <w:tab/>
      </w:r>
      <w:r w:rsidRPr="00034663">
        <w:t>Where the keno drawing device is a ball drawing device, a casino employee</w:t>
      </w:r>
      <w:r w:rsidR="005A1CB8">
        <w:t xml:space="preserve"> </w:t>
      </w:r>
      <w:r w:rsidRPr="00034663">
        <w:t>shall from time to time and whenever directed to do so by a Government</w:t>
      </w:r>
      <w:r w:rsidR="005A1CB8">
        <w:t xml:space="preserve"> </w:t>
      </w:r>
      <w:r w:rsidRPr="00034663">
        <w:t>inspector, inspect all the balls therein for faults or flaws and ensure that any</w:t>
      </w:r>
      <w:r w:rsidR="005A1CB8">
        <w:t xml:space="preserve"> </w:t>
      </w:r>
      <w:r w:rsidRPr="00034663">
        <w:t>defective balls are replaced.</w:t>
      </w:r>
    </w:p>
    <w:p w:rsidR="00034663" w:rsidRPr="00034663" w:rsidRDefault="00034663" w:rsidP="00981057">
      <w:pPr>
        <w:pStyle w:val="Heading2"/>
      </w:pPr>
      <w:r w:rsidRPr="00034663">
        <w:t>3.0 Entry and Entry Forms</w:t>
      </w:r>
    </w:p>
    <w:p w:rsidR="00034663" w:rsidRPr="00034663" w:rsidRDefault="00034663" w:rsidP="005A1CB8">
      <w:pPr>
        <w:ind w:left="564" w:hanging="564"/>
      </w:pPr>
      <w:r w:rsidRPr="00034663">
        <w:t xml:space="preserve">3.1 </w:t>
      </w:r>
      <w:r w:rsidR="005A1CB8">
        <w:tab/>
      </w:r>
      <w:r w:rsidRPr="00034663">
        <w:t>An entry into a game of keno may be made only through a writer terminal.</w:t>
      </w:r>
      <w:r w:rsidR="005A1CB8">
        <w:t xml:space="preserve"> </w:t>
      </w:r>
      <w:r w:rsidRPr="00034663">
        <w:t>For a player to be eligible for inclusion in a game, a receipt ticket must be</w:t>
      </w:r>
      <w:r w:rsidR="005A1CB8">
        <w:t xml:space="preserve"> </w:t>
      </w:r>
      <w:r w:rsidRPr="00034663">
        <w:t>issued to the player and the details of that ticket recorded and stored in the</w:t>
      </w:r>
      <w:r w:rsidR="005A1CB8">
        <w:t xml:space="preserve"> </w:t>
      </w:r>
      <w:r w:rsidRPr="00034663">
        <w:t>keno computer system.</w:t>
      </w:r>
    </w:p>
    <w:p w:rsidR="00034663" w:rsidRPr="00034663" w:rsidRDefault="00034663" w:rsidP="005A1CB8">
      <w:pPr>
        <w:spacing w:after="80"/>
      </w:pPr>
      <w:r w:rsidRPr="00034663">
        <w:t xml:space="preserve">3.2 </w:t>
      </w:r>
      <w:r w:rsidR="005A1CB8">
        <w:tab/>
      </w:r>
      <w:r w:rsidRPr="00034663">
        <w:t>A player may make a wager by:</w:t>
      </w:r>
    </w:p>
    <w:p w:rsidR="00034663" w:rsidRPr="00034663" w:rsidRDefault="00034663" w:rsidP="00F511B0">
      <w:pPr>
        <w:pStyle w:val="Bullet"/>
        <w:numPr>
          <w:ilvl w:val="0"/>
          <w:numId w:val="22"/>
        </w:numPr>
      </w:pPr>
      <w:r w:rsidRPr="00034663">
        <w:t>submitting an entry form; or</w:t>
      </w:r>
    </w:p>
    <w:p w:rsidR="00034663" w:rsidRPr="00034663" w:rsidRDefault="00034663" w:rsidP="00F511B0">
      <w:pPr>
        <w:pStyle w:val="Bullet"/>
        <w:numPr>
          <w:ilvl w:val="0"/>
          <w:numId w:val="22"/>
        </w:numPr>
      </w:pPr>
      <w:r w:rsidRPr="00034663">
        <w:t>verbal request; or</w:t>
      </w:r>
    </w:p>
    <w:p w:rsidR="00034663" w:rsidRPr="00034663" w:rsidRDefault="00034663" w:rsidP="00F511B0">
      <w:pPr>
        <w:pStyle w:val="Bullet"/>
        <w:numPr>
          <w:ilvl w:val="0"/>
          <w:numId w:val="22"/>
        </w:numPr>
        <w:spacing w:after="240"/>
        <w:ind w:left="1281" w:hanging="357"/>
      </w:pPr>
      <w:r w:rsidRPr="00034663">
        <w:t>requesting an official computerised QuickKeno ticket, Mystery</w:t>
      </w:r>
      <w:r w:rsidR="005A1CB8">
        <w:t xml:space="preserve"> </w:t>
      </w:r>
      <w:r w:rsidRPr="00034663">
        <w:t>QuickKeno ticket or Set Bet ticket.</w:t>
      </w:r>
    </w:p>
    <w:p w:rsidR="00034663" w:rsidRPr="00034663" w:rsidRDefault="00034663" w:rsidP="005A1CB8">
      <w:pPr>
        <w:ind w:left="564" w:hanging="564"/>
      </w:pPr>
      <w:r w:rsidRPr="00034663">
        <w:t xml:space="preserve">3.3 </w:t>
      </w:r>
      <w:r w:rsidR="005A1CB8">
        <w:tab/>
      </w:r>
      <w:r w:rsidRPr="00034663">
        <w:t>A QuickKeno ticket is a type of receipt ticket bearing a number or set of</w:t>
      </w:r>
      <w:r w:rsidR="005A1CB8">
        <w:t xml:space="preserve"> </w:t>
      </w:r>
      <w:r w:rsidRPr="00034663">
        <w:t>numbers selected at random by the computer after the player has specified how</w:t>
      </w:r>
      <w:r w:rsidR="005A1CB8">
        <w:t xml:space="preserve"> </w:t>
      </w:r>
      <w:r w:rsidRPr="00034663">
        <w:t>many numbers are required.</w:t>
      </w:r>
    </w:p>
    <w:p w:rsidR="00034663" w:rsidRPr="00034663" w:rsidRDefault="00034663" w:rsidP="005A1CB8">
      <w:pPr>
        <w:ind w:left="564" w:hanging="564"/>
      </w:pPr>
      <w:r w:rsidRPr="00034663">
        <w:t xml:space="preserve">3.4 </w:t>
      </w:r>
      <w:r w:rsidR="005A1CB8">
        <w:tab/>
      </w:r>
      <w:r w:rsidRPr="00034663">
        <w:t>A Mystery QuickKeno ticket is a type of receipt ticket bearing a number or set</w:t>
      </w:r>
      <w:r w:rsidR="005A1CB8">
        <w:t xml:space="preserve"> </w:t>
      </w:r>
      <w:r w:rsidRPr="00034663">
        <w:t>of numbers selected at random by the computer, which also selects the number</w:t>
      </w:r>
      <w:r w:rsidR="005A1CB8">
        <w:t xml:space="preserve"> </w:t>
      </w:r>
      <w:r w:rsidRPr="00034663">
        <w:t>of numbers to be played.</w:t>
      </w:r>
    </w:p>
    <w:p w:rsidR="00034663" w:rsidRPr="00034663" w:rsidRDefault="00034663" w:rsidP="005A1CB8">
      <w:pPr>
        <w:ind w:left="564" w:hanging="564"/>
      </w:pPr>
      <w:r w:rsidRPr="00034663">
        <w:t xml:space="preserve">3.5 </w:t>
      </w:r>
      <w:r w:rsidR="005A1CB8">
        <w:tab/>
      </w:r>
      <w:r w:rsidRPr="00034663">
        <w:t>A Set Bet ticket is a type of receipt ticket chosen from a catalogue of preselected</w:t>
      </w:r>
      <w:r w:rsidR="005A1CB8">
        <w:t xml:space="preserve"> </w:t>
      </w:r>
      <w:r w:rsidRPr="00034663">
        <w:t>ticket types. These entries may be either fixed, that is the numbers</w:t>
      </w:r>
      <w:r w:rsidR="005A1CB8">
        <w:t xml:space="preserve"> </w:t>
      </w:r>
      <w:r w:rsidRPr="00034663">
        <w:t>illustrated must be played, or random, in which case the numbers illustrated</w:t>
      </w:r>
      <w:r w:rsidR="005A1CB8">
        <w:t xml:space="preserve"> </w:t>
      </w:r>
      <w:r w:rsidRPr="00034663">
        <w:t xml:space="preserve">are changed for a selection chosen by the </w:t>
      </w:r>
      <w:r w:rsidR="005A1CB8">
        <w:t>c</w:t>
      </w:r>
      <w:r w:rsidRPr="00034663">
        <w:t>omputer.</w:t>
      </w:r>
    </w:p>
    <w:p w:rsidR="00034663" w:rsidRPr="00034663" w:rsidRDefault="00034663" w:rsidP="005A1CB8">
      <w:pPr>
        <w:ind w:left="564" w:hanging="564"/>
      </w:pPr>
      <w:r w:rsidRPr="00034663">
        <w:lastRenderedPageBreak/>
        <w:t xml:space="preserve">3.6 </w:t>
      </w:r>
      <w:r w:rsidR="005A1CB8">
        <w:tab/>
      </w:r>
      <w:r w:rsidRPr="00034663">
        <w:t>A player who elects to submit an entry form shall hand the form, together with</w:t>
      </w:r>
      <w:r w:rsidR="005A1CB8">
        <w:t xml:space="preserve"> </w:t>
      </w:r>
      <w:r w:rsidRPr="00034663">
        <w:t>the amount of the wager, to a keno writer personally or through a keno runner.</w:t>
      </w:r>
    </w:p>
    <w:p w:rsidR="00034663" w:rsidRPr="00034663" w:rsidRDefault="00034663" w:rsidP="00DB198A">
      <w:pPr>
        <w:keepLines w:val="0"/>
        <w:widowControl w:val="0"/>
        <w:spacing w:after="80"/>
        <w:ind w:left="561" w:hanging="561"/>
      </w:pPr>
      <w:r w:rsidRPr="00034663">
        <w:t xml:space="preserve">3.7 </w:t>
      </w:r>
      <w:r w:rsidR="005A1CB8">
        <w:tab/>
      </w:r>
      <w:r w:rsidRPr="00034663">
        <w:t>A standard entry form shall be printed with:</w:t>
      </w:r>
    </w:p>
    <w:p w:rsidR="00034663" w:rsidRPr="00034663" w:rsidRDefault="00034663" w:rsidP="00DB198A">
      <w:pPr>
        <w:pStyle w:val="Bullet"/>
        <w:keepLines w:val="0"/>
        <w:widowControl w:val="0"/>
        <w:numPr>
          <w:ilvl w:val="0"/>
          <w:numId w:val="23"/>
        </w:numPr>
      </w:pPr>
      <w:r w:rsidRPr="00034663">
        <w:t>squares containing the numbers 1 through to 80;</w:t>
      </w:r>
    </w:p>
    <w:p w:rsidR="00034663" w:rsidRPr="00034663" w:rsidRDefault="00034663" w:rsidP="00DB198A">
      <w:pPr>
        <w:pStyle w:val="Bullet"/>
        <w:keepLines w:val="0"/>
        <w:widowControl w:val="0"/>
        <w:numPr>
          <w:ilvl w:val="0"/>
          <w:numId w:val="22"/>
        </w:numPr>
      </w:pPr>
      <w:r w:rsidRPr="00034663">
        <w:t>squares for the selection of:</w:t>
      </w:r>
    </w:p>
    <w:p w:rsidR="00034663" w:rsidRPr="00034663" w:rsidRDefault="00034663" w:rsidP="00DB198A">
      <w:pPr>
        <w:pStyle w:val="Bulletlevel2"/>
        <w:keepLines w:val="0"/>
        <w:widowControl w:val="0"/>
      </w:pPr>
      <w:r w:rsidRPr="00034663">
        <w:t>the amount to be wagered on each game (which may or may</w:t>
      </w:r>
      <w:r w:rsidR="005A1CB8">
        <w:t xml:space="preserve"> </w:t>
      </w:r>
      <w:r w:rsidRPr="00034663">
        <w:t>not be predetermined),</w:t>
      </w:r>
    </w:p>
    <w:p w:rsidR="00034663" w:rsidRPr="00034663" w:rsidRDefault="00034663" w:rsidP="00DB198A">
      <w:pPr>
        <w:pStyle w:val="Bulletlevel2"/>
        <w:keepLines w:val="0"/>
        <w:widowControl w:val="0"/>
      </w:pPr>
      <w:r w:rsidRPr="00034663">
        <w:t>the number of games to be played (which may or may not be</w:t>
      </w:r>
      <w:r w:rsidR="005A1CB8">
        <w:t xml:space="preserve"> </w:t>
      </w:r>
      <w:r w:rsidRPr="00034663">
        <w:t>predetermined), and</w:t>
      </w:r>
    </w:p>
    <w:p w:rsidR="00034663" w:rsidRPr="00034663" w:rsidRDefault="00034663" w:rsidP="00DB198A">
      <w:pPr>
        <w:pStyle w:val="Bulletlevel2"/>
        <w:keepLines w:val="0"/>
        <w:widowControl w:val="0"/>
      </w:pPr>
      <w:r w:rsidRPr="00034663">
        <w:t>where applicable, special entry options; and</w:t>
      </w:r>
    </w:p>
    <w:p w:rsidR="00034663" w:rsidRPr="00034663" w:rsidRDefault="00034663" w:rsidP="00DB198A">
      <w:pPr>
        <w:pStyle w:val="Bullet"/>
        <w:keepLines w:val="0"/>
        <w:widowControl w:val="0"/>
        <w:numPr>
          <w:ilvl w:val="0"/>
          <w:numId w:val="22"/>
        </w:numPr>
        <w:spacing w:after="240"/>
        <w:ind w:left="1281" w:hanging="357"/>
      </w:pPr>
      <w:r w:rsidRPr="00034663">
        <w:t>such further particulars or information as the Authority may require.</w:t>
      </w:r>
    </w:p>
    <w:p w:rsidR="00034663" w:rsidRPr="00034663" w:rsidRDefault="00034663" w:rsidP="005A1CB8">
      <w:pPr>
        <w:spacing w:after="80"/>
        <w:ind w:left="561" w:hanging="561"/>
      </w:pPr>
      <w:r w:rsidRPr="00034663">
        <w:t xml:space="preserve">3.8 </w:t>
      </w:r>
      <w:r w:rsidR="005A1CB8">
        <w:tab/>
      </w:r>
      <w:r w:rsidRPr="00034663">
        <w:t>A player completing a standard entry form shall, by placing a mark in the</w:t>
      </w:r>
      <w:r w:rsidR="005A1CB8">
        <w:t xml:space="preserve"> </w:t>
      </w:r>
      <w:r w:rsidRPr="00034663">
        <w:t>desired square or in each of the desired squares, select:</w:t>
      </w:r>
    </w:p>
    <w:p w:rsidR="00034663" w:rsidRPr="00034663" w:rsidRDefault="00034663" w:rsidP="00F511B0">
      <w:pPr>
        <w:pStyle w:val="Bullet"/>
        <w:numPr>
          <w:ilvl w:val="0"/>
          <w:numId w:val="24"/>
        </w:numPr>
      </w:pPr>
      <w:r w:rsidRPr="00034663">
        <w:t>the number(s) on which he/she wishes to wager, which may be a single</w:t>
      </w:r>
      <w:r w:rsidR="005A1CB8">
        <w:t xml:space="preserve"> </w:t>
      </w:r>
      <w:r w:rsidRPr="00034663">
        <w:t>number or two or more numbers as provided in the relevant schedule of</w:t>
      </w:r>
      <w:r w:rsidR="005A1CB8">
        <w:t xml:space="preserve"> </w:t>
      </w:r>
      <w:r w:rsidRPr="00034663">
        <w:t>prizes;</w:t>
      </w:r>
    </w:p>
    <w:p w:rsidR="00034663" w:rsidRPr="00034663" w:rsidRDefault="00034663" w:rsidP="00F511B0">
      <w:pPr>
        <w:pStyle w:val="Bullet"/>
        <w:numPr>
          <w:ilvl w:val="0"/>
          <w:numId w:val="24"/>
        </w:numPr>
      </w:pPr>
      <w:r w:rsidRPr="00034663">
        <w:t>the amount being wagered on each game;</w:t>
      </w:r>
    </w:p>
    <w:p w:rsidR="00034663" w:rsidRPr="00034663" w:rsidRDefault="00034663" w:rsidP="00F511B0">
      <w:pPr>
        <w:pStyle w:val="Bullet"/>
        <w:numPr>
          <w:ilvl w:val="0"/>
          <w:numId w:val="24"/>
        </w:numPr>
      </w:pPr>
      <w:r w:rsidRPr="00034663">
        <w:t>the number of games in which the entry form is to be entered, which</w:t>
      </w:r>
      <w:r w:rsidR="005A1CB8">
        <w:t xml:space="preserve"> </w:t>
      </w:r>
      <w:r w:rsidRPr="00034663">
        <w:t>may be a single game or two or more games, up to a maximum of</w:t>
      </w:r>
      <w:r w:rsidR="005A1CB8">
        <w:t xml:space="preserve"> </w:t>
      </w:r>
      <w:r w:rsidRPr="00034663">
        <w:t>1,000 or such other number as the Authority may approve; and</w:t>
      </w:r>
    </w:p>
    <w:p w:rsidR="00034663" w:rsidRPr="00034663" w:rsidRDefault="00034663" w:rsidP="00F511B0">
      <w:pPr>
        <w:pStyle w:val="Bullet"/>
        <w:numPr>
          <w:ilvl w:val="0"/>
          <w:numId w:val="24"/>
        </w:numPr>
        <w:spacing w:after="240"/>
        <w:ind w:left="1281" w:hanging="357"/>
      </w:pPr>
      <w:r w:rsidRPr="00034663">
        <w:t>where applicable, any special entry option that may be required by</w:t>
      </w:r>
      <w:r w:rsidR="005A1CB8">
        <w:t xml:space="preserve"> </w:t>
      </w:r>
      <w:r w:rsidRPr="00034663">
        <w:t>means of the appropriate special entry box.</w:t>
      </w:r>
    </w:p>
    <w:p w:rsidR="00034663" w:rsidRPr="00034663" w:rsidRDefault="00034663" w:rsidP="00315CF8">
      <w:pPr>
        <w:spacing w:after="80"/>
        <w:ind w:left="564" w:hanging="564"/>
      </w:pPr>
      <w:r w:rsidRPr="00034663">
        <w:t xml:space="preserve">3.8A </w:t>
      </w:r>
      <w:r w:rsidR="005A1CB8">
        <w:tab/>
      </w:r>
      <w:r w:rsidR="00F511B0">
        <w:tab/>
      </w:r>
      <w:r w:rsidRPr="00034663">
        <w:t>With the approval of the Authority, the casino operator may elect to permit</w:t>
      </w:r>
      <w:r w:rsidR="00170EB8">
        <w:t xml:space="preserve"> </w:t>
      </w:r>
      <w:r w:rsidRPr="00034663">
        <w:t>players to place way bets with it, provided the following conditions are met:</w:t>
      </w:r>
    </w:p>
    <w:p w:rsidR="00034663" w:rsidRPr="00034663" w:rsidRDefault="00034663" w:rsidP="00F511B0">
      <w:pPr>
        <w:pStyle w:val="Bullet"/>
        <w:numPr>
          <w:ilvl w:val="0"/>
          <w:numId w:val="25"/>
        </w:numPr>
      </w:pPr>
      <w:r w:rsidRPr="00034663">
        <w:t>a player shall make a way bet by submitting a way bet entry form; and</w:t>
      </w:r>
    </w:p>
    <w:p w:rsidR="00034663" w:rsidRPr="00034663" w:rsidRDefault="00034663" w:rsidP="00F511B0">
      <w:pPr>
        <w:pStyle w:val="Bullet"/>
        <w:numPr>
          <w:ilvl w:val="0"/>
          <w:numId w:val="24"/>
        </w:numPr>
        <w:spacing w:after="240"/>
        <w:ind w:left="1281" w:hanging="357"/>
      </w:pPr>
      <w:r w:rsidRPr="00034663">
        <w:t>no entry form shall be used for any way bet, and no way bet shall be</w:t>
      </w:r>
      <w:r w:rsidR="00315CF8">
        <w:t xml:space="preserve"> </w:t>
      </w:r>
      <w:r w:rsidRPr="00034663">
        <w:t>accepted in a casino, unless the writer terminal is capable of validating</w:t>
      </w:r>
      <w:r w:rsidR="00315CF8">
        <w:t xml:space="preserve"> </w:t>
      </w:r>
      <w:r w:rsidRPr="00034663">
        <w:t>a way bet on an entry form.</w:t>
      </w:r>
    </w:p>
    <w:p w:rsidR="00034663" w:rsidRPr="00034663" w:rsidRDefault="00F511B0" w:rsidP="00F511B0">
      <w:pPr>
        <w:spacing w:after="80"/>
        <w:ind w:left="561" w:hanging="561"/>
      </w:pPr>
      <w:r>
        <w:t>3.8B</w:t>
      </w:r>
      <w:r>
        <w:tab/>
      </w:r>
      <w:r w:rsidR="00034663" w:rsidRPr="00034663">
        <w:t>A way bet entry form shall be printed with:</w:t>
      </w:r>
    </w:p>
    <w:p w:rsidR="00034663" w:rsidRPr="00034663" w:rsidRDefault="00034663" w:rsidP="00F511B0">
      <w:pPr>
        <w:pStyle w:val="Bullet"/>
        <w:numPr>
          <w:ilvl w:val="0"/>
          <w:numId w:val="26"/>
        </w:numPr>
      </w:pPr>
      <w:r w:rsidRPr="00034663">
        <w:t>squares containing the numbers 1 through to 80;</w:t>
      </w:r>
    </w:p>
    <w:p w:rsidR="00034663" w:rsidRPr="00034663" w:rsidRDefault="00034663" w:rsidP="00F511B0">
      <w:pPr>
        <w:pStyle w:val="Bullet"/>
        <w:numPr>
          <w:ilvl w:val="0"/>
          <w:numId w:val="25"/>
        </w:numPr>
      </w:pPr>
      <w:r w:rsidRPr="00034663">
        <w:t>squares for the selection of:</w:t>
      </w:r>
    </w:p>
    <w:p w:rsidR="00034663" w:rsidRPr="00034663" w:rsidRDefault="00034663" w:rsidP="00F511B0">
      <w:pPr>
        <w:pStyle w:val="Bulletlevel2"/>
      </w:pPr>
      <w:r w:rsidRPr="00034663">
        <w:t>the amount to be wagered on each way (which may or may not</w:t>
      </w:r>
      <w:r w:rsidR="00F511B0">
        <w:t xml:space="preserve"> </w:t>
      </w:r>
      <w:r w:rsidRPr="00034663">
        <w:t>be predetermined),</w:t>
      </w:r>
    </w:p>
    <w:p w:rsidR="00034663" w:rsidRPr="00034663" w:rsidRDefault="00034663" w:rsidP="00F511B0">
      <w:pPr>
        <w:pStyle w:val="Bulletlevel2"/>
      </w:pPr>
      <w:r w:rsidRPr="00034663">
        <w:t>the number of games to be played (which may or may not be</w:t>
      </w:r>
      <w:r w:rsidR="00F511B0">
        <w:t xml:space="preserve"> </w:t>
      </w:r>
      <w:r w:rsidRPr="00034663">
        <w:t>predetermined), and</w:t>
      </w:r>
    </w:p>
    <w:p w:rsidR="00034663" w:rsidRPr="00034663" w:rsidRDefault="00034663" w:rsidP="00F511B0">
      <w:pPr>
        <w:pStyle w:val="Bulletlevel2"/>
      </w:pPr>
      <w:r w:rsidRPr="00034663">
        <w:t>where applicable, special entry options; and</w:t>
      </w:r>
    </w:p>
    <w:p w:rsidR="00034663" w:rsidRPr="00034663" w:rsidRDefault="00034663" w:rsidP="00F511B0">
      <w:pPr>
        <w:pStyle w:val="Bullet"/>
        <w:numPr>
          <w:ilvl w:val="0"/>
          <w:numId w:val="25"/>
        </w:numPr>
        <w:spacing w:after="240"/>
        <w:ind w:left="1281" w:hanging="357"/>
      </w:pPr>
      <w:r w:rsidRPr="00034663">
        <w:t>such further particulars or information as the Authority may require.</w:t>
      </w:r>
    </w:p>
    <w:p w:rsidR="00034663" w:rsidRPr="00034663" w:rsidRDefault="00034663" w:rsidP="00F511B0">
      <w:pPr>
        <w:spacing w:after="80"/>
        <w:ind w:left="561" w:hanging="561"/>
      </w:pPr>
      <w:r w:rsidRPr="00034663">
        <w:t xml:space="preserve">3.8C </w:t>
      </w:r>
      <w:r w:rsidR="00F511B0">
        <w:tab/>
      </w:r>
      <w:r w:rsidRPr="00034663">
        <w:t>A player completing a way bet entry form shall:</w:t>
      </w:r>
    </w:p>
    <w:p w:rsidR="00034663" w:rsidRPr="00034663" w:rsidRDefault="00034663" w:rsidP="00F511B0">
      <w:pPr>
        <w:pStyle w:val="Bullet"/>
        <w:numPr>
          <w:ilvl w:val="0"/>
          <w:numId w:val="27"/>
        </w:numPr>
      </w:pPr>
      <w:r w:rsidRPr="00034663">
        <w:t>by placing a mark in the desired square or in each of the desired</w:t>
      </w:r>
      <w:r w:rsidR="00F511B0">
        <w:t xml:space="preserve"> </w:t>
      </w:r>
      <w:r w:rsidRPr="00034663">
        <w:t>squares, select:</w:t>
      </w:r>
    </w:p>
    <w:p w:rsidR="00F511B0" w:rsidRDefault="00034663" w:rsidP="00F511B0">
      <w:pPr>
        <w:pStyle w:val="Bulletlevel2"/>
      </w:pPr>
      <w:r w:rsidRPr="00034663">
        <w:lastRenderedPageBreak/>
        <w:t>the number(s) on which he/she wishes to wager, which may be</w:t>
      </w:r>
      <w:r w:rsidR="00F511B0">
        <w:t xml:space="preserve"> </w:t>
      </w:r>
      <w:r w:rsidRPr="00034663">
        <w:t>one or more numbers per group, in two or more ways as</w:t>
      </w:r>
      <w:r w:rsidR="00F511B0">
        <w:t xml:space="preserve"> </w:t>
      </w:r>
      <w:r w:rsidRPr="00034663">
        <w:t>provided in the relevant schedule of prizes,</w:t>
      </w:r>
      <w:r w:rsidR="00F511B0">
        <w:t xml:space="preserve"> </w:t>
      </w:r>
    </w:p>
    <w:p w:rsidR="00034663" w:rsidRPr="00034663" w:rsidRDefault="00034663" w:rsidP="00F511B0">
      <w:pPr>
        <w:pStyle w:val="Bulletlevel2"/>
      </w:pPr>
      <w:r w:rsidRPr="00034663">
        <w:t>the amount being wagered on each way,</w:t>
      </w:r>
    </w:p>
    <w:p w:rsidR="00034663" w:rsidRPr="00034663" w:rsidRDefault="00034663" w:rsidP="00DB198A">
      <w:pPr>
        <w:pStyle w:val="Bulletlevel2"/>
        <w:keepLines w:val="0"/>
        <w:widowControl w:val="0"/>
        <w:ind w:left="1638"/>
      </w:pPr>
      <w:r w:rsidRPr="00034663">
        <w:t>the number of games in which the entry form is to be entered,</w:t>
      </w:r>
      <w:r w:rsidR="00F511B0">
        <w:t xml:space="preserve"> </w:t>
      </w:r>
      <w:r w:rsidRPr="00034663">
        <w:t>which may be a single game or two or more games, up to a</w:t>
      </w:r>
      <w:r w:rsidR="00F511B0">
        <w:t xml:space="preserve"> </w:t>
      </w:r>
      <w:r w:rsidRPr="00034663">
        <w:t>maximum of 1,000, or such other number as the Authority may</w:t>
      </w:r>
      <w:r w:rsidR="00F511B0">
        <w:t xml:space="preserve"> </w:t>
      </w:r>
      <w:r w:rsidRPr="00034663">
        <w:t>approve, and</w:t>
      </w:r>
    </w:p>
    <w:p w:rsidR="00034663" w:rsidRPr="00034663" w:rsidRDefault="00034663" w:rsidP="00F511B0">
      <w:pPr>
        <w:pStyle w:val="Bulletlevel2"/>
      </w:pPr>
      <w:r w:rsidRPr="00034663">
        <w:t>where applicable, any special entry option that may be required</w:t>
      </w:r>
      <w:r w:rsidR="00F511B0">
        <w:t xml:space="preserve"> </w:t>
      </w:r>
      <w:r w:rsidRPr="00034663">
        <w:t>by means of the appropriate special entry box; and</w:t>
      </w:r>
    </w:p>
    <w:p w:rsidR="00034663" w:rsidRPr="00034663" w:rsidRDefault="00034663" w:rsidP="00F511B0">
      <w:pPr>
        <w:pStyle w:val="Bullet"/>
        <w:numPr>
          <w:ilvl w:val="0"/>
          <w:numId w:val="27"/>
        </w:numPr>
      </w:pPr>
      <w:r w:rsidRPr="00034663">
        <w:t>mark the entry form so as to indicate clearly all the ways the player has</w:t>
      </w:r>
      <w:r w:rsidR="00F511B0">
        <w:t xml:space="preserve"> </w:t>
      </w:r>
      <w:r w:rsidRPr="00034663">
        <w:t>selected, which may be some or all of the ways available to the player,</w:t>
      </w:r>
      <w:r w:rsidR="00F511B0">
        <w:t xml:space="preserve"> </w:t>
      </w:r>
      <w:r w:rsidRPr="00034663">
        <w:t>on which he/she wishes to wager.</w:t>
      </w:r>
    </w:p>
    <w:p w:rsidR="00034663" w:rsidRPr="00034663" w:rsidRDefault="00034663" w:rsidP="00F511B0">
      <w:pPr>
        <w:ind w:left="927"/>
      </w:pPr>
      <w:r w:rsidRPr="00034663">
        <w:t>The casino operator may refuse to accept a way bet wager if all of the ways</w:t>
      </w:r>
      <w:r w:rsidR="00F511B0">
        <w:t xml:space="preserve"> </w:t>
      </w:r>
      <w:r w:rsidRPr="00034663">
        <w:t>indicated would not be eligible to receive a prize under the schedule of prizes,</w:t>
      </w:r>
      <w:r w:rsidR="00F511B0">
        <w:t xml:space="preserve"> </w:t>
      </w:r>
      <w:r w:rsidRPr="00034663">
        <w:t>were the appropriate numbers to be drawn.</w:t>
      </w:r>
    </w:p>
    <w:p w:rsidR="00034663" w:rsidRPr="00034663" w:rsidRDefault="00034663" w:rsidP="00F511B0">
      <w:pPr>
        <w:spacing w:after="80"/>
      </w:pPr>
      <w:r w:rsidRPr="00034663">
        <w:t xml:space="preserve">3.9 </w:t>
      </w:r>
      <w:r w:rsidR="00F511B0">
        <w:tab/>
      </w:r>
      <w:r w:rsidRPr="00034663">
        <w:t>A player who elects to make a verbal request shall indicate to a keno writer:</w:t>
      </w:r>
    </w:p>
    <w:p w:rsidR="00034663" w:rsidRPr="00034663" w:rsidRDefault="00034663" w:rsidP="00F511B0">
      <w:pPr>
        <w:pStyle w:val="Bullet"/>
        <w:numPr>
          <w:ilvl w:val="0"/>
          <w:numId w:val="28"/>
        </w:numPr>
      </w:pPr>
      <w:r w:rsidRPr="00034663">
        <w:t>the number(s) selected, which may be a single number or two or more</w:t>
      </w:r>
      <w:r w:rsidR="00F511B0">
        <w:t xml:space="preserve"> n</w:t>
      </w:r>
      <w:r w:rsidRPr="00034663">
        <w:t>umbers as provided in the schedule of prizes;</w:t>
      </w:r>
    </w:p>
    <w:p w:rsidR="00034663" w:rsidRPr="00034663" w:rsidRDefault="00034663" w:rsidP="00F511B0">
      <w:pPr>
        <w:pStyle w:val="Bullet"/>
        <w:numPr>
          <w:ilvl w:val="0"/>
          <w:numId w:val="27"/>
        </w:numPr>
      </w:pPr>
      <w:r w:rsidRPr="00034663">
        <w:t>the amount being wagered on each game;</w:t>
      </w:r>
    </w:p>
    <w:p w:rsidR="00034663" w:rsidRPr="00034663" w:rsidRDefault="00034663" w:rsidP="00F511B0">
      <w:pPr>
        <w:pStyle w:val="Bullet"/>
        <w:numPr>
          <w:ilvl w:val="0"/>
          <w:numId w:val="27"/>
        </w:numPr>
      </w:pPr>
      <w:r w:rsidRPr="00034663">
        <w:t>the number of games to be played, which may be a single game or two</w:t>
      </w:r>
      <w:r w:rsidR="00F511B0">
        <w:t xml:space="preserve"> </w:t>
      </w:r>
      <w:r w:rsidRPr="00034663">
        <w:t>or more games, up to a maximum of 1,000, or such other number as</w:t>
      </w:r>
      <w:r w:rsidR="00F511B0">
        <w:t xml:space="preserve"> </w:t>
      </w:r>
      <w:r w:rsidRPr="00034663">
        <w:t>the Authority may approve; and</w:t>
      </w:r>
    </w:p>
    <w:p w:rsidR="00034663" w:rsidRPr="00034663" w:rsidRDefault="00034663" w:rsidP="00F511B0">
      <w:pPr>
        <w:pStyle w:val="Bullet"/>
        <w:numPr>
          <w:ilvl w:val="0"/>
          <w:numId w:val="27"/>
        </w:numPr>
      </w:pPr>
      <w:r w:rsidRPr="00034663">
        <w:t>where applicable, any special entry option that may be required,</w:t>
      </w:r>
    </w:p>
    <w:p w:rsidR="00034663" w:rsidRPr="00034663" w:rsidRDefault="00034663" w:rsidP="00F511B0">
      <w:pPr>
        <w:ind w:left="567"/>
      </w:pPr>
      <w:r w:rsidRPr="00034663">
        <w:t>and tender the amount of the wager to the keno writer. A keno runner shall</w:t>
      </w:r>
      <w:r w:rsidR="00F511B0">
        <w:t xml:space="preserve"> </w:t>
      </w:r>
      <w:r w:rsidRPr="00034663">
        <w:t>not accept verbal entries of this type.</w:t>
      </w:r>
    </w:p>
    <w:p w:rsidR="00034663" w:rsidRPr="00034663" w:rsidRDefault="00034663" w:rsidP="002052EB">
      <w:pPr>
        <w:spacing w:after="80"/>
        <w:ind w:left="561" w:hanging="561"/>
      </w:pPr>
      <w:r w:rsidRPr="00034663">
        <w:t xml:space="preserve">3.10 </w:t>
      </w:r>
      <w:r w:rsidR="002052EB">
        <w:tab/>
      </w:r>
      <w:r w:rsidRPr="00034663">
        <w:t>A player who elects to receive a QuickKeno ticket shall request a keno writer</w:t>
      </w:r>
      <w:r w:rsidR="002052EB">
        <w:t xml:space="preserve"> </w:t>
      </w:r>
      <w:r w:rsidRPr="00034663">
        <w:t>to issue such a ticket, indicating:</w:t>
      </w:r>
    </w:p>
    <w:p w:rsidR="00034663" w:rsidRPr="00034663" w:rsidRDefault="00034663" w:rsidP="00FC40C4">
      <w:pPr>
        <w:pStyle w:val="Bullet"/>
        <w:numPr>
          <w:ilvl w:val="0"/>
          <w:numId w:val="29"/>
        </w:numPr>
      </w:pPr>
      <w:r w:rsidRPr="00034663">
        <w:t>how many numbers are required to be selected;</w:t>
      </w:r>
    </w:p>
    <w:p w:rsidR="00034663" w:rsidRPr="00034663" w:rsidRDefault="00034663" w:rsidP="00FC40C4">
      <w:pPr>
        <w:pStyle w:val="Bullet"/>
        <w:numPr>
          <w:ilvl w:val="0"/>
          <w:numId w:val="29"/>
        </w:numPr>
      </w:pPr>
      <w:r w:rsidRPr="00034663">
        <w:t>the amount being wagered on each game; and</w:t>
      </w:r>
    </w:p>
    <w:p w:rsidR="00034663" w:rsidRPr="00034663" w:rsidRDefault="00034663" w:rsidP="00FC40C4">
      <w:pPr>
        <w:pStyle w:val="Bullet"/>
        <w:numPr>
          <w:ilvl w:val="0"/>
          <w:numId w:val="29"/>
        </w:numPr>
        <w:spacing w:after="240"/>
        <w:ind w:left="1281" w:hanging="357"/>
      </w:pPr>
      <w:r w:rsidRPr="00034663">
        <w:t>the number of games in which the ticket is to be entered, which may be</w:t>
      </w:r>
      <w:r w:rsidR="002052EB">
        <w:t xml:space="preserve"> </w:t>
      </w:r>
      <w:r w:rsidRPr="00034663">
        <w:t>a single game or two games, up to a maximum of 1,000, or such other</w:t>
      </w:r>
      <w:r w:rsidR="002052EB">
        <w:t xml:space="preserve"> </w:t>
      </w:r>
      <w:r w:rsidRPr="00034663">
        <w:t>number as the Authority may approve.</w:t>
      </w:r>
    </w:p>
    <w:p w:rsidR="00034663" w:rsidRPr="00034663" w:rsidRDefault="00034663" w:rsidP="002052EB">
      <w:pPr>
        <w:spacing w:after="80"/>
        <w:ind w:left="561" w:hanging="561"/>
      </w:pPr>
      <w:r w:rsidRPr="00034663">
        <w:t xml:space="preserve">3.11 </w:t>
      </w:r>
      <w:r w:rsidR="002052EB">
        <w:tab/>
      </w:r>
      <w:r w:rsidRPr="00034663">
        <w:t>A player who elects to receive a Mystery QuickKeno ticket shall request a</w:t>
      </w:r>
      <w:r w:rsidR="002052EB">
        <w:t xml:space="preserve"> </w:t>
      </w:r>
      <w:r w:rsidRPr="00034663">
        <w:t>keno writer to issue such a ticket, indicating:</w:t>
      </w:r>
    </w:p>
    <w:p w:rsidR="00034663" w:rsidRPr="00034663" w:rsidRDefault="00034663" w:rsidP="00FC40C4">
      <w:pPr>
        <w:pStyle w:val="Bullet"/>
        <w:numPr>
          <w:ilvl w:val="0"/>
          <w:numId w:val="30"/>
        </w:numPr>
      </w:pPr>
      <w:r w:rsidRPr="00034663">
        <w:t>the amount being wagered on each game; and</w:t>
      </w:r>
    </w:p>
    <w:p w:rsidR="00034663" w:rsidRPr="00034663" w:rsidRDefault="00034663" w:rsidP="00FC40C4">
      <w:pPr>
        <w:pStyle w:val="Bullet"/>
        <w:numPr>
          <w:ilvl w:val="0"/>
          <w:numId w:val="29"/>
        </w:numPr>
      </w:pPr>
      <w:r w:rsidRPr="00034663">
        <w:t>the number of games in which the ticket is to be entered, which may be</w:t>
      </w:r>
      <w:r w:rsidR="002052EB">
        <w:t xml:space="preserve"> </w:t>
      </w:r>
      <w:r w:rsidRPr="00034663">
        <w:t>a single game or two or more games, up to a maximum of 1,000, or</w:t>
      </w:r>
      <w:r w:rsidR="002052EB">
        <w:t xml:space="preserve"> </w:t>
      </w:r>
      <w:r w:rsidRPr="00034663">
        <w:t>such other number as the Authority may approve,</w:t>
      </w:r>
    </w:p>
    <w:p w:rsidR="00034663" w:rsidRPr="00034663" w:rsidRDefault="00034663" w:rsidP="002052EB">
      <w:pPr>
        <w:ind w:firstLine="567"/>
      </w:pPr>
      <w:r w:rsidRPr="00034663">
        <w:t>and tender the amount of the wager to the keno writer.</w:t>
      </w:r>
    </w:p>
    <w:p w:rsidR="00034663" w:rsidRPr="00034663" w:rsidRDefault="00034663" w:rsidP="002052EB">
      <w:pPr>
        <w:spacing w:after="80"/>
        <w:ind w:left="561" w:hanging="561"/>
      </w:pPr>
      <w:r w:rsidRPr="00034663">
        <w:t xml:space="preserve">3.12 </w:t>
      </w:r>
      <w:r w:rsidR="002052EB">
        <w:tab/>
      </w:r>
      <w:r w:rsidRPr="00034663">
        <w:t>A player who elects to receive a Set Bet ticket shall request a keno writer to</w:t>
      </w:r>
      <w:r w:rsidR="002052EB">
        <w:t xml:space="preserve"> </w:t>
      </w:r>
      <w:r w:rsidRPr="00034663">
        <w:t>issue such a ticket, indicating:</w:t>
      </w:r>
    </w:p>
    <w:p w:rsidR="00034663" w:rsidRPr="00034663" w:rsidRDefault="00034663" w:rsidP="00FC40C4">
      <w:pPr>
        <w:pStyle w:val="Bullet"/>
        <w:numPr>
          <w:ilvl w:val="0"/>
          <w:numId w:val="31"/>
        </w:numPr>
      </w:pPr>
      <w:r w:rsidRPr="00034663">
        <w:lastRenderedPageBreak/>
        <w:t>the pre-selected ticket type required; and</w:t>
      </w:r>
    </w:p>
    <w:p w:rsidR="00034663" w:rsidRPr="00034663" w:rsidRDefault="00034663" w:rsidP="00FC40C4">
      <w:pPr>
        <w:pStyle w:val="Bullet"/>
        <w:numPr>
          <w:ilvl w:val="0"/>
          <w:numId w:val="31"/>
        </w:numPr>
      </w:pPr>
      <w:r w:rsidRPr="00034663">
        <w:t>where applicable, whether the entry is fixed or random,</w:t>
      </w:r>
    </w:p>
    <w:p w:rsidR="00034663" w:rsidRPr="00034663" w:rsidRDefault="00034663" w:rsidP="002052EB">
      <w:pPr>
        <w:ind w:firstLine="567"/>
      </w:pPr>
      <w:r w:rsidRPr="00034663">
        <w:t>and tender the amount of the wager to the keno writer.</w:t>
      </w:r>
    </w:p>
    <w:p w:rsidR="00034663" w:rsidRPr="00034663" w:rsidRDefault="00034663" w:rsidP="00DB198A">
      <w:pPr>
        <w:keepLines w:val="0"/>
        <w:widowControl w:val="0"/>
        <w:spacing w:after="80"/>
        <w:ind w:left="561" w:hanging="561"/>
      </w:pPr>
      <w:r w:rsidRPr="00034663">
        <w:t xml:space="preserve">3.13 </w:t>
      </w:r>
      <w:r w:rsidR="002052EB">
        <w:tab/>
      </w:r>
      <w:r w:rsidRPr="00034663">
        <w:t>Upon receipt by a keno writer of the entry form, verbal request or request for a</w:t>
      </w:r>
      <w:r w:rsidR="002052EB">
        <w:t xml:space="preserve"> </w:t>
      </w:r>
      <w:r w:rsidRPr="00034663">
        <w:t>QuickKeno ticket or Mystery QuickKeno ticket or Set Bet ticket, the entry</w:t>
      </w:r>
      <w:r w:rsidR="002052EB">
        <w:t xml:space="preserve"> </w:t>
      </w:r>
      <w:r w:rsidRPr="00034663">
        <w:t>details requested shall be entered into the writer terminal by the writer, who</w:t>
      </w:r>
      <w:r w:rsidR="002052EB">
        <w:t xml:space="preserve"> </w:t>
      </w:r>
      <w:r w:rsidRPr="00034663">
        <w:t>shall issue to the player an official computerised receipt ticket marked with the</w:t>
      </w:r>
      <w:r w:rsidR="002052EB">
        <w:t xml:space="preserve"> </w:t>
      </w:r>
      <w:r w:rsidRPr="00034663">
        <w:t>following:</w:t>
      </w:r>
    </w:p>
    <w:p w:rsidR="00034663" w:rsidRPr="00034663" w:rsidRDefault="00034663" w:rsidP="00FC40C4">
      <w:pPr>
        <w:pStyle w:val="Bullet"/>
        <w:numPr>
          <w:ilvl w:val="0"/>
          <w:numId w:val="32"/>
        </w:numPr>
      </w:pPr>
      <w:r w:rsidRPr="00034663">
        <w:t>the number(s) marked, requested by the player, or selected by the keno</w:t>
      </w:r>
      <w:r w:rsidR="002052EB">
        <w:t xml:space="preserve"> </w:t>
      </w:r>
      <w:r w:rsidRPr="00034663">
        <w:t>computer;</w:t>
      </w:r>
    </w:p>
    <w:p w:rsidR="00034663" w:rsidRPr="00034663" w:rsidRDefault="00034663" w:rsidP="00FC40C4">
      <w:pPr>
        <w:pStyle w:val="Bullet"/>
        <w:numPr>
          <w:ilvl w:val="0"/>
          <w:numId w:val="31"/>
        </w:numPr>
      </w:pPr>
      <w:r w:rsidRPr="00034663">
        <w:t>the amount wagered per game and, where the ticket relates to a way</w:t>
      </w:r>
      <w:r w:rsidR="002052EB">
        <w:t xml:space="preserve"> </w:t>
      </w:r>
      <w:r w:rsidRPr="00034663">
        <w:t>bet, the amount wagered per way;</w:t>
      </w:r>
    </w:p>
    <w:p w:rsidR="00034663" w:rsidRPr="00034663" w:rsidRDefault="00034663" w:rsidP="00FC40C4">
      <w:pPr>
        <w:pStyle w:val="Bullet"/>
        <w:numPr>
          <w:ilvl w:val="0"/>
          <w:numId w:val="31"/>
        </w:numPr>
      </w:pPr>
      <w:r w:rsidRPr="00034663">
        <w:t>the number of the games entered;</w:t>
      </w:r>
    </w:p>
    <w:p w:rsidR="00034663" w:rsidRPr="00034663" w:rsidRDefault="00034663" w:rsidP="00FC40C4">
      <w:pPr>
        <w:pStyle w:val="Bullet"/>
        <w:numPr>
          <w:ilvl w:val="0"/>
          <w:numId w:val="31"/>
        </w:numPr>
      </w:pPr>
      <w:r w:rsidRPr="00034663">
        <w:t>the total amount wagered;</w:t>
      </w:r>
    </w:p>
    <w:p w:rsidR="00034663" w:rsidRPr="00034663" w:rsidRDefault="00034663" w:rsidP="00FC40C4">
      <w:pPr>
        <w:pStyle w:val="Bullet"/>
        <w:numPr>
          <w:ilvl w:val="0"/>
          <w:numId w:val="31"/>
        </w:numPr>
      </w:pPr>
      <w:r w:rsidRPr="00034663">
        <w:t>the keno writer’s name/or identification number;</w:t>
      </w:r>
    </w:p>
    <w:p w:rsidR="00034663" w:rsidRPr="00034663" w:rsidRDefault="00034663" w:rsidP="00FC40C4">
      <w:pPr>
        <w:pStyle w:val="Bullet"/>
        <w:numPr>
          <w:ilvl w:val="0"/>
          <w:numId w:val="31"/>
        </w:numPr>
      </w:pPr>
      <w:r w:rsidRPr="00034663">
        <w:t>the time and keno day of issue;</w:t>
      </w:r>
    </w:p>
    <w:p w:rsidR="00034663" w:rsidRPr="00034663" w:rsidRDefault="00034663" w:rsidP="00FC40C4">
      <w:pPr>
        <w:pStyle w:val="Bullet"/>
        <w:numPr>
          <w:ilvl w:val="0"/>
          <w:numId w:val="31"/>
        </w:numPr>
      </w:pPr>
      <w:r w:rsidRPr="00034663">
        <w:t>the terminal number;</w:t>
      </w:r>
    </w:p>
    <w:p w:rsidR="00034663" w:rsidRPr="00034663" w:rsidRDefault="00034663" w:rsidP="00FC40C4">
      <w:pPr>
        <w:pStyle w:val="Bullet"/>
        <w:numPr>
          <w:ilvl w:val="0"/>
          <w:numId w:val="31"/>
        </w:numPr>
      </w:pPr>
      <w:r w:rsidRPr="00034663">
        <w:t>the ticket serial number;</w:t>
      </w:r>
    </w:p>
    <w:p w:rsidR="00034663" w:rsidRPr="00034663" w:rsidRDefault="00034663" w:rsidP="00FC40C4">
      <w:pPr>
        <w:pStyle w:val="Bullet"/>
        <w:numPr>
          <w:ilvl w:val="0"/>
          <w:numId w:val="31"/>
        </w:numPr>
      </w:pPr>
      <w:r w:rsidRPr="00034663">
        <w:t>the numbers of the first and last games for which the ticket is valid;</w:t>
      </w:r>
    </w:p>
    <w:p w:rsidR="00034663" w:rsidRPr="00034663" w:rsidRDefault="00034663" w:rsidP="00FC40C4">
      <w:pPr>
        <w:pStyle w:val="Bullet"/>
        <w:numPr>
          <w:ilvl w:val="0"/>
          <w:numId w:val="31"/>
        </w:numPr>
      </w:pPr>
      <w:r w:rsidRPr="00034663">
        <w:t>a machine-readable identification bar code;</w:t>
      </w:r>
    </w:p>
    <w:p w:rsidR="00034663" w:rsidRPr="00034663" w:rsidRDefault="00034663" w:rsidP="00FC40C4">
      <w:pPr>
        <w:pStyle w:val="Bullet"/>
        <w:numPr>
          <w:ilvl w:val="0"/>
          <w:numId w:val="31"/>
        </w:numPr>
        <w:spacing w:after="240"/>
        <w:ind w:left="1281" w:hanging="357"/>
      </w:pPr>
      <w:r w:rsidRPr="00034663">
        <w:t>where the ticket is a special entry, jackpot receipt ticket, way bet</w:t>
      </w:r>
      <w:r w:rsidR="002052EB">
        <w:t xml:space="preserve"> </w:t>
      </w:r>
      <w:r w:rsidRPr="00034663">
        <w:t>receipt ticket, QuickKeno ticket, Mystery QuickKeno ticket or Set Bet</w:t>
      </w:r>
      <w:r w:rsidR="002052EB">
        <w:t xml:space="preserve"> </w:t>
      </w:r>
      <w:r w:rsidRPr="00034663">
        <w:t>ticket, an indication to that effect.</w:t>
      </w:r>
    </w:p>
    <w:p w:rsidR="00034663" w:rsidRPr="00034663" w:rsidRDefault="00034663" w:rsidP="002052EB">
      <w:pPr>
        <w:ind w:left="564" w:hanging="564"/>
      </w:pPr>
      <w:r w:rsidRPr="00034663">
        <w:t>3.14</w:t>
      </w:r>
      <w:r w:rsidR="002052EB">
        <w:tab/>
      </w:r>
      <w:r w:rsidR="002052EB">
        <w:tab/>
      </w:r>
      <w:r w:rsidRPr="00034663">
        <w:t>A receipt ticket shall be in a form approved by the Authority and may contain</w:t>
      </w:r>
      <w:r w:rsidR="002052EB">
        <w:t xml:space="preserve"> </w:t>
      </w:r>
      <w:r w:rsidRPr="00034663">
        <w:t>other information and particulars not inconsistent with these rules.</w:t>
      </w:r>
    </w:p>
    <w:p w:rsidR="00034663" w:rsidRPr="00034663" w:rsidRDefault="00034663" w:rsidP="002052EB">
      <w:pPr>
        <w:ind w:left="564" w:hanging="564"/>
      </w:pPr>
      <w:r w:rsidRPr="00034663">
        <w:t xml:space="preserve">3.15 </w:t>
      </w:r>
      <w:r w:rsidR="002052EB">
        <w:tab/>
      </w:r>
      <w:r w:rsidRPr="00034663">
        <w:t>The entry form shall be returned to the player if the wager was placed through</w:t>
      </w:r>
      <w:r w:rsidR="002052EB">
        <w:t xml:space="preserve"> </w:t>
      </w:r>
      <w:r w:rsidRPr="00034663">
        <w:t>a keno runner, but otherwise only on request.</w:t>
      </w:r>
    </w:p>
    <w:p w:rsidR="00034663" w:rsidRPr="00034663" w:rsidRDefault="00034663" w:rsidP="002052EB">
      <w:pPr>
        <w:ind w:left="564" w:hanging="564"/>
      </w:pPr>
      <w:r w:rsidRPr="00034663">
        <w:t xml:space="preserve">3.16 </w:t>
      </w:r>
      <w:r w:rsidR="002052EB">
        <w:tab/>
      </w:r>
      <w:r w:rsidRPr="00034663">
        <w:t>The casino operator shall not be liable if a keno runner is unable to place a</w:t>
      </w:r>
      <w:r w:rsidR="002052EB">
        <w:t xml:space="preserve"> </w:t>
      </w:r>
      <w:r w:rsidRPr="00034663">
        <w:t>wager before the closure of a particular game. In that event the keno runner</w:t>
      </w:r>
      <w:r w:rsidR="002052EB">
        <w:t xml:space="preserve"> </w:t>
      </w:r>
      <w:r w:rsidRPr="00034663">
        <w:t>shall endeavour to place the wagers taken from the players prior to the next</w:t>
      </w:r>
      <w:r w:rsidR="002052EB">
        <w:t xml:space="preserve"> </w:t>
      </w:r>
      <w:r w:rsidRPr="00034663">
        <w:t>available game.</w:t>
      </w:r>
    </w:p>
    <w:p w:rsidR="00034663" w:rsidRPr="00034663" w:rsidRDefault="00034663" w:rsidP="002052EB">
      <w:pPr>
        <w:ind w:left="564" w:hanging="564"/>
      </w:pPr>
      <w:r w:rsidRPr="00034663">
        <w:t xml:space="preserve">3.17 </w:t>
      </w:r>
      <w:r w:rsidR="002052EB">
        <w:tab/>
      </w:r>
      <w:r w:rsidRPr="00034663">
        <w:t>It is the responsibility of the player to ensure that the wager details on the</w:t>
      </w:r>
      <w:r w:rsidR="002052EB">
        <w:t xml:space="preserve"> </w:t>
      </w:r>
      <w:r w:rsidRPr="00034663">
        <w:t>receipt ticket issued are those required by the player.</w:t>
      </w:r>
    </w:p>
    <w:p w:rsidR="00034663" w:rsidRPr="00034663" w:rsidRDefault="00034663" w:rsidP="002052EB">
      <w:pPr>
        <w:ind w:left="564" w:hanging="564"/>
      </w:pPr>
      <w:r w:rsidRPr="00034663">
        <w:t xml:space="preserve">3.18 </w:t>
      </w:r>
      <w:r w:rsidR="002052EB">
        <w:tab/>
      </w:r>
      <w:r w:rsidRPr="00034663">
        <w:t>Particulars recorded on the receipt ticket that are inconsistent with the</w:t>
      </w:r>
      <w:r w:rsidR="002052EB">
        <w:t xml:space="preserve"> </w:t>
      </w:r>
      <w:r w:rsidRPr="00034663">
        <w:t>particulars stored in the keno computer system shall be determined in</w:t>
      </w:r>
      <w:r w:rsidR="002052EB">
        <w:t xml:space="preserve"> </w:t>
      </w:r>
      <w:r w:rsidRPr="00034663">
        <w:t>accordance with the information recorded in the system.</w:t>
      </w:r>
    </w:p>
    <w:p w:rsidR="00034663" w:rsidRPr="00034663" w:rsidRDefault="00034663" w:rsidP="002052EB">
      <w:pPr>
        <w:ind w:left="564" w:hanging="564"/>
      </w:pPr>
      <w:r w:rsidRPr="00034663">
        <w:t xml:space="preserve">3.19 </w:t>
      </w:r>
      <w:r w:rsidR="002052EB">
        <w:tab/>
      </w:r>
      <w:r w:rsidRPr="00034663">
        <w:t>Any claim for a payment on the grounds that a receipt ticket is incomplete or</w:t>
      </w:r>
      <w:r w:rsidR="002052EB">
        <w:t xml:space="preserve"> </w:t>
      </w:r>
      <w:r w:rsidRPr="00034663">
        <w:t>incorrect in any particular shall be determined in accordance with the details</w:t>
      </w:r>
      <w:r w:rsidR="002052EB">
        <w:t xml:space="preserve"> </w:t>
      </w:r>
      <w:r w:rsidRPr="00034663">
        <w:t>contained in the computer memory.</w:t>
      </w:r>
    </w:p>
    <w:p w:rsidR="00034663" w:rsidRPr="00034663" w:rsidRDefault="00034663" w:rsidP="00981057">
      <w:pPr>
        <w:pStyle w:val="Heading2"/>
      </w:pPr>
      <w:r w:rsidRPr="00034663">
        <w:lastRenderedPageBreak/>
        <w:t>4.0 Wagers</w:t>
      </w:r>
    </w:p>
    <w:p w:rsidR="00034663" w:rsidRPr="00034663" w:rsidRDefault="00034663" w:rsidP="0007318C">
      <w:pPr>
        <w:ind w:left="564" w:hanging="564"/>
      </w:pPr>
      <w:r w:rsidRPr="00034663">
        <w:t xml:space="preserve">4.1 </w:t>
      </w:r>
      <w:r w:rsidR="0007318C">
        <w:tab/>
      </w:r>
      <w:r w:rsidRPr="00034663">
        <w:t>Wagers may be placed by the use of cash or chips or by the tender of a</w:t>
      </w:r>
      <w:r w:rsidR="0007318C">
        <w:t xml:space="preserve"> </w:t>
      </w:r>
      <w:r w:rsidRPr="00034663">
        <w:t>winning receipt ticket.</w:t>
      </w:r>
    </w:p>
    <w:p w:rsidR="00034663" w:rsidRPr="00034663" w:rsidRDefault="0007318C" w:rsidP="00FC40C4">
      <w:pPr>
        <w:pStyle w:val="ListParagraph"/>
        <w:numPr>
          <w:ilvl w:val="1"/>
          <w:numId w:val="34"/>
        </w:numPr>
      </w:pPr>
      <w:r>
        <w:tab/>
      </w:r>
      <w:r w:rsidR="00034663" w:rsidRPr="00034663">
        <w:t>The casino operator may, with the approval of the Authority:</w:t>
      </w:r>
    </w:p>
    <w:p w:rsidR="00034663" w:rsidRPr="00034663" w:rsidRDefault="00034663" w:rsidP="00DB198A">
      <w:pPr>
        <w:pStyle w:val="Bullet"/>
        <w:keepLines w:val="0"/>
        <w:widowControl w:val="0"/>
        <w:numPr>
          <w:ilvl w:val="0"/>
          <w:numId w:val="33"/>
        </w:numPr>
        <w:ind w:left="1281" w:hanging="357"/>
      </w:pPr>
      <w:r w:rsidRPr="00034663">
        <w:t>set the minimum and/or maximum wagers applying to an entry in a game of</w:t>
      </w:r>
      <w:r w:rsidR="0007318C">
        <w:t xml:space="preserve"> </w:t>
      </w:r>
      <w:r w:rsidRPr="00034663">
        <w:t>keno on a single receipt ticket, which shall apply subject to sub-paragraph (b)</w:t>
      </w:r>
      <w:r w:rsidR="0007318C">
        <w:t xml:space="preserve"> </w:t>
      </w:r>
      <w:r w:rsidRPr="00034663">
        <w:t>of this rule and to rule 5.4 of this division;</w:t>
      </w:r>
    </w:p>
    <w:p w:rsidR="00034663" w:rsidRPr="00034663" w:rsidRDefault="00034663" w:rsidP="00FC40C4">
      <w:pPr>
        <w:pStyle w:val="Bullet"/>
        <w:numPr>
          <w:ilvl w:val="0"/>
          <w:numId w:val="33"/>
        </w:numPr>
      </w:pPr>
      <w:r w:rsidRPr="00034663">
        <w:t>in relation to a way bet, set the minimum wager limit applying to each way</w:t>
      </w:r>
      <w:r w:rsidR="0007318C">
        <w:t xml:space="preserve"> </w:t>
      </w:r>
      <w:r w:rsidRPr="00034663">
        <w:t>that is played on the receipt ticket, the amount of which may vary depending</w:t>
      </w:r>
      <w:r w:rsidR="0007318C">
        <w:t xml:space="preserve"> </w:t>
      </w:r>
      <w:r w:rsidRPr="00034663">
        <w:t>on the number of ways played on the ticket; and</w:t>
      </w:r>
    </w:p>
    <w:p w:rsidR="00034663" w:rsidRPr="00034663" w:rsidRDefault="00034663" w:rsidP="00FC40C4">
      <w:pPr>
        <w:pStyle w:val="Bullet"/>
        <w:numPr>
          <w:ilvl w:val="0"/>
          <w:numId w:val="33"/>
        </w:numPr>
        <w:spacing w:after="240"/>
        <w:ind w:left="1281" w:hanging="357"/>
      </w:pPr>
      <w:r w:rsidRPr="00034663">
        <w:t>require that wagers on a game or, in the case of a way bet, on a way be</w:t>
      </w:r>
      <w:r w:rsidR="0007318C">
        <w:t xml:space="preserve"> </w:t>
      </w:r>
      <w:r w:rsidRPr="00034663">
        <w:t>placed in increments of a certain amount, which shall not exceed the</w:t>
      </w:r>
      <w:r w:rsidR="0007318C">
        <w:t xml:space="preserve"> </w:t>
      </w:r>
      <w:r w:rsidRPr="00034663">
        <w:t>minimum wager specified for the game or way concerned.</w:t>
      </w:r>
    </w:p>
    <w:p w:rsidR="00034663" w:rsidRPr="00034663" w:rsidRDefault="00034663" w:rsidP="0007318C">
      <w:pPr>
        <w:ind w:left="564" w:hanging="564"/>
      </w:pPr>
      <w:r w:rsidRPr="00034663">
        <w:t xml:space="preserve">4.3 </w:t>
      </w:r>
      <w:r w:rsidR="0007318C">
        <w:tab/>
      </w:r>
      <w:r w:rsidRPr="00034663">
        <w:t>The minimum and maximum permissible wagers pertaining to a game and,</w:t>
      </w:r>
      <w:r w:rsidR="0007318C">
        <w:t xml:space="preserve"> </w:t>
      </w:r>
      <w:r w:rsidRPr="00034663">
        <w:t>where applicable, to a way, and the amount of any increment referred to in</w:t>
      </w:r>
      <w:r w:rsidR="0007318C">
        <w:t xml:space="preserve"> </w:t>
      </w:r>
      <w:r w:rsidRPr="00034663">
        <w:t>sub-paragraph (c) of rule 4.2 shall be displayed on a notice at or near the</w:t>
      </w:r>
      <w:r w:rsidR="0007318C">
        <w:t xml:space="preserve"> </w:t>
      </w:r>
      <w:r w:rsidRPr="00034663">
        <w:t>writer terminal or writer terminals.</w:t>
      </w:r>
    </w:p>
    <w:p w:rsidR="00034663" w:rsidRPr="00034663" w:rsidRDefault="00034663" w:rsidP="0007318C">
      <w:pPr>
        <w:ind w:left="564" w:hanging="564"/>
      </w:pPr>
      <w:r w:rsidRPr="00034663">
        <w:t xml:space="preserve">4.4 </w:t>
      </w:r>
      <w:r w:rsidR="0007318C">
        <w:tab/>
      </w:r>
      <w:r w:rsidRPr="00034663">
        <w:t>No wager may be placed or withdrawn after the game wagered upon has</w:t>
      </w:r>
      <w:r w:rsidR="0007318C">
        <w:t xml:space="preserve"> </w:t>
      </w:r>
      <w:r w:rsidRPr="00034663">
        <w:t>closed.</w:t>
      </w:r>
    </w:p>
    <w:p w:rsidR="00034663" w:rsidRPr="00034663" w:rsidRDefault="00034663" w:rsidP="00981057">
      <w:pPr>
        <w:pStyle w:val="Heading2"/>
      </w:pPr>
      <w:r w:rsidRPr="00034663">
        <w:t>5.0 Jackpots</w:t>
      </w:r>
    </w:p>
    <w:p w:rsidR="00034663" w:rsidRPr="00034663" w:rsidRDefault="00034663" w:rsidP="0007318C">
      <w:pPr>
        <w:ind w:left="564" w:hanging="564"/>
      </w:pPr>
      <w:r w:rsidRPr="00034663">
        <w:t xml:space="preserve">5.1 </w:t>
      </w:r>
      <w:r w:rsidR="0007318C">
        <w:tab/>
      </w:r>
      <w:r w:rsidRPr="00034663">
        <w:t>The casino operator may, in its discretion and subject to the approval of the</w:t>
      </w:r>
      <w:r w:rsidR="0007318C">
        <w:t xml:space="preserve"> </w:t>
      </w:r>
      <w:r w:rsidRPr="00034663">
        <w:t>Authority, conduct progressive jackpot keno games on approved spot games.</w:t>
      </w:r>
    </w:p>
    <w:p w:rsidR="00034663" w:rsidRPr="00034663" w:rsidRDefault="00034663" w:rsidP="0007318C">
      <w:pPr>
        <w:ind w:left="564" w:hanging="564"/>
      </w:pPr>
      <w:r w:rsidRPr="00034663">
        <w:t xml:space="preserve">5.2 </w:t>
      </w:r>
      <w:r w:rsidR="0007318C">
        <w:tab/>
      </w:r>
      <w:r w:rsidRPr="00034663">
        <w:t>Should the casino operator conduct jackpot games on more than one spot</w:t>
      </w:r>
      <w:r w:rsidR="0007318C">
        <w:t xml:space="preserve"> </w:t>
      </w:r>
      <w:r w:rsidRPr="00034663">
        <w:t>game at a time, the jackpots in each such spot game shall be separate.</w:t>
      </w:r>
    </w:p>
    <w:p w:rsidR="00034663" w:rsidRPr="00034663" w:rsidRDefault="00034663" w:rsidP="0007318C">
      <w:pPr>
        <w:ind w:left="564" w:hanging="564"/>
      </w:pPr>
      <w:r w:rsidRPr="00034663">
        <w:t xml:space="preserve">5.3 </w:t>
      </w:r>
      <w:r w:rsidR="0007318C">
        <w:tab/>
      </w:r>
      <w:r w:rsidRPr="00034663">
        <w:t>Jackpot keno games shall be conducted in accordance with this part of the</w:t>
      </w:r>
      <w:r w:rsidR="0007318C">
        <w:t xml:space="preserve"> </w:t>
      </w:r>
      <w:r w:rsidRPr="00034663">
        <w:t>rules.</w:t>
      </w:r>
    </w:p>
    <w:p w:rsidR="00034663" w:rsidRPr="00034663" w:rsidRDefault="00034663" w:rsidP="0007318C">
      <w:pPr>
        <w:spacing w:after="80"/>
        <w:ind w:left="561" w:hanging="561"/>
      </w:pPr>
      <w:r w:rsidRPr="00034663">
        <w:t xml:space="preserve">5.4 </w:t>
      </w:r>
      <w:r w:rsidR="0007318C">
        <w:tab/>
      </w:r>
      <w:r w:rsidRPr="00034663">
        <w:t>The casino operator may, with the approval of the Authority:</w:t>
      </w:r>
    </w:p>
    <w:p w:rsidR="00034663" w:rsidRPr="00034663" w:rsidRDefault="00034663" w:rsidP="00FC40C4">
      <w:pPr>
        <w:pStyle w:val="Bullet"/>
        <w:numPr>
          <w:ilvl w:val="0"/>
          <w:numId w:val="35"/>
        </w:numPr>
      </w:pPr>
      <w:r w:rsidRPr="00034663">
        <w:t>set the minimum wager for a jackpot entry in a game of keno on a</w:t>
      </w:r>
      <w:r w:rsidR="0007318C">
        <w:t xml:space="preserve"> </w:t>
      </w:r>
      <w:r w:rsidRPr="00034663">
        <w:t>single receipt ticket;</w:t>
      </w:r>
    </w:p>
    <w:p w:rsidR="00034663" w:rsidRPr="00034663" w:rsidRDefault="00034663" w:rsidP="00FC40C4">
      <w:pPr>
        <w:pStyle w:val="Bullet"/>
        <w:numPr>
          <w:ilvl w:val="0"/>
          <w:numId w:val="35"/>
        </w:numPr>
        <w:spacing w:after="240"/>
        <w:ind w:left="1281" w:hanging="357"/>
      </w:pPr>
      <w:r w:rsidRPr="00034663">
        <w:t>require that such wagers be placed in increments of a certain amount,</w:t>
      </w:r>
      <w:r w:rsidR="0007318C">
        <w:t xml:space="preserve"> </w:t>
      </w:r>
      <w:r w:rsidRPr="00034663">
        <w:t>which shall not exceed the minimum wager specified for the game</w:t>
      </w:r>
      <w:r w:rsidR="0007318C">
        <w:t xml:space="preserve"> </w:t>
      </w:r>
      <w:r w:rsidRPr="00034663">
        <w:t>concerned.</w:t>
      </w:r>
    </w:p>
    <w:p w:rsidR="00034663" w:rsidRPr="00034663" w:rsidRDefault="00034663" w:rsidP="0007318C">
      <w:pPr>
        <w:ind w:left="564" w:hanging="564"/>
      </w:pPr>
      <w:r w:rsidRPr="00034663">
        <w:t xml:space="preserve">5.5 </w:t>
      </w:r>
      <w:r w:rsidR="0007318C">
        <w:tab/>
      </w:r>
      <w:r w:rsidRPr="00034663">
        <w:t>The jackpot pool to be distributed to players shall be established as provided</w:t>
      </w:r>
      <w:r w:rsidR="0007318C">
        <w:t xml:space="preserve"> </w:t>
      </w:r>
      <w:r w:rsidRPr="00034663">
        <w:t>by this part.</w:t>
      </w:r>
    </w:p>
    <w:p w:rsidR="00034663" w:rsidRPr="00034663" w:rsidRDefault="00034663" w:rsidP="0007318C">
      <w:pPr>
        <w:ind w:left="564" w:hanging="564"/>
      </w:pPr>
      <w:r w:rsidRPr="00034663">
        <w:t xml:space="preserve">5.6 </w:t>
      </w:r>
      <w:r w:rsidR="0007318C">
        <w:tab/>
      </w:r>
      <w:r w:rsidRPr="00034663">
        <w:t>The guaranteed minimum jackpot prize (i.e. jackpot reset value) shall be not</w:t>
      </w:r>
      <w:r w:rsidR="0007318C">
        <w:t xml:space="preserve"> </w:t>
      </w:r>
      <w:r w:rsidRPr="00034663">
        <w:t>less than the relevant amount specified in the relevant schedule of prizes.</w:t>
      </w:r>
    </w:p>
    <w:p w:rsidR="00034663" w:rsidRPr="00034663" w:rsidRDefault="00034663" w:rsidP="0007318C">
      <w:pPr>
        <w:ind w:left="564" w:hanging="564"/>
      </w:pPr>
      <w:r w:rsidRPr="00034663">
        <w:t xml:space="preserve">5.7 </w:t>
      </w:r>
      <w:r w:rsidR="0007318C">
        <w:tab/>
      </w:r>
      <w:r w:rsidRPr="00034663">
        <w:t>Where an entry into a jackpot is made, a percentage of the wager shall be</w:t>
      </w:r>
      <w:r w:rsidR="0007318C">
        <w:t xml:space="preserve"> </w:t>
      </w:r>
      <w:r w:rsidRPr="00034663">
        <w:t>credited to the relevant jackpot pool for the jackpot ticket type. The</w:t>
      </w:r>
      <w:r w:rsidR="0007318C">
        <w:t xml:space="preserve"> </w:t>
      </w:r>
      <w:r w:rsidRPr="00034663">
        <w:t>percentage(s) by which jackpots will be incremented shall be approved by the</w:t>
      </w:r>
      <w:r w:rsidR="0007318C">
        <w:t xml:space="preserve"> </w:t>
      </w:r>
      <w:r w:rsidRPr="00034663">
        <w:t>Authority.</w:t>
      </w:r>
    </w:p>
    <w:p w:rsidR="00034663" w:rsidRPr="00034663" w:rsidRDefault="00034663" w:rsidP="0007318C">
      <w:pPr>
        <w:ind w:left="564" w:hanging="564"/>
      </w:pPr>
      <w:r w:rsidRPr="00034663">
        <w:lastRenderedPageBreak/>
        <w:t xml:space="preserve">5.8 </w:t>
      </w:r>
      <w:r w:rsidR="0007318C">
        <w:tab/>
      </w:r>
      <w:r w:rsidRPr="00034663">
        <w:t>Where a jackpot is operated, the receipt ticket shall be a wager in the jackpot</w:t>
      </w:r>
      <w:r w:rsidR="0007318C">
        <w:t xml:space="preserve"> </w:t>
      </w:r>
      <w:r w:rsidRPr="00034663">
        <w:t>and a wager in the standard game, subject to rule 5.11.</w:t>
      </w:r>
    </w:p>
    <w:p w:rsidR="00034663" w:rsidRPr="00034663" w:rsidRDefault="00034663" w:rsidP="00981057">
      <w:pPr>
        <w:keepLines w:val="0"/>
        <w:widowControl w:val="0"/>
        <w:ind w:left="561" w:hanging="561"/>
      </w:pPr>
      <w:r w:rsidRPr="00034663">
        <w:t xml:space="preserve">5.9 </w:t>
      </w:r>
      <w:r w:rsidR="0007318C">
        <w:tab/>
      </w:r>
      <w:r w:rsidRPr="00034663">
        <w:t>The winner of the relevant jackpot pool shall be the player who has a “total</w:t>
      </w:r>
      <w:r w:rsidR="0007318C">
        <w:t xml:space="preserve"> </w:t>
      </w:r>
      <w:r w:rsidRPr="00034663">
        <w:t>catch”, for example having selected all six out of six, or all eight out of eight,</w:t>
      </w:r>
      <w:r w:rsidR="0007318C">
        <w:t xml:space="preserve"> </w:t>
      </w:r>
      <w:r w:rsidRPr="00034663">
        <w:t>numbers drawn in any jackpot game.</w:t>
      </w:r>
    </w:p>
    <w:p w:rsidR="00034663" w:rsidRPr="00034663" w:rsidRDefault="00034663" w:rsidP="00DB198A">
      <w:pPr>
        <w:keepLines w:val="0"/>
        <w:widowControl w:val="0"/>
        <w:ind w:left="561" w:hanging="561"/>
      </w:pPr>
      <w:r w:rsidRPr="00034663">
        <w:t xml:space="preserve">5.10 </w:t>
      </w:r>
      <w:r w:rsidR="0007318C">
        <w:tab/>
      </w:r>
      <w:r w:rsidRPr="00034663">
        <w:t>Where, in any one game, two or more players have selected the winning</w:t>
      </w:r>
      <w:r w:rsidR="0007318C">
        <w:t xml:space="preserve"> </w:t>
      </w:r>
      <w:r w:rsidRPr="00034663">
        <w:t>jackpot numbers drawn in that game, the relevant jackpot pool shall be shared</w:t>
      </w:r>
      <w:r w:rsidR="0007318C">
        <w:t xml:space="preserve"> </w:t>
      </w:r>
      <w:r w:rsidRPr="00034663">
        <w:t>between those players in proportion to the number of winning receipt tickets</w:t>
      </w:r>
      <w:r w:rsidR="0007318C">
        <w:t xml:space="preserve"> </w:t>
      </w:r>
      <w:r w:rsidRPr="00034663">
        <w:t>and the amount wagered on each of those receipt tickets.</w:t>
      </w:r>
    </w:p>
    <w:p w:rsidR="00034663" w:rsidRPr="00034663" w:rsidRDefault="00034663" w:rsidP="0007318C">
      <w:pPr>
        <w:ind w:left="564" w:hanging="564"/>
      </w:pPr>
      <w:r w:rsidRPr="00034663">
        <w:t xml:space="preserve">5.11 </w:t>
      </w:r>
      <w:r w:rsidR="0007318C">
        <w:tab/>
      </w:r>
      <w:r w:rsidRPr="00034663">
        <w:t>The payment of a jackpot pool, or any share thereof, to which a player is</w:t>
      </w:r>
      <w:r w:rsidR="0007318C">
        <w:t xml:space="preserve"> </w:t>
      </w:r>
      <w:r w:rsidRPr="00034663">
        <w:t>entitled under this part shall be in substitution for the amount the player would</w:t>
      </w:r>
      <w:r w:rsidR="0007318C">
        <w:t xml:space="preserve"> </w:t>
      </w:r>
      <w:r w:rsidRPr="00034663">
        <w:t>otherwise be entitled to receive in accordance with the relevant schedule of</w:t>
      </w:r>
      <w:r w:rsidR="0007318C">
        <w:t xml:space="preserve"> </w:t>
      </w:r>
      <w:r w:rsidRPr="00034663">
        <w:t>prizes.</w:t>
      </w:r>
    </w:p>
    <w:p w:rsidR="00034663" w:rsidRPr="00034663" w:rsidRDefault="00034663" w:rsidP="0007318C">
      <w:pPr>
        <w:ind w:left="564" w:hanging="564"/>
      </w:pPr>
      <w:r w:rsidRPr="00034663">
        <w:t xml:space="preserve">5.12 </w:t>
      </w:r>
      <w:r w:rsidR="0007318C">
        <w:tab/>
      </w:r>
      <w:r w:rsidRPr="00034663">
        <w:t>All jackpot entries up to but not including 100% matches shall be paid in</w:t>
      </w:r>
      <w:r w:rsidR="0007318C">
        <w:t xml:space="preserve"> </w:t>
      </w:r>
      <w:r w:rsidRPr="00034663">
        <w:t>accordance with rule 8.</w:t>
      </w:r>
    </w:p>
    <w:p w:rsidR="00034663" w:rsidRPr="00034663" w:rsidRDefault="00034663" w:rsidP="00034663">
      <w:r w:rsidRPr="00034663">
        <w:t xml:space="preserve">5.13 </w:t>
      </w:r>
      <w:r w:rsidR="0007318C">
        <w:tab/>
      </w:r>
      <w:r w:rsidRPr="00034663">
        <w:t>[Deleted]</w:t>
      </w:r>
    </w:p>
    <w:p w:rsidR="00034663" w:rsidRPr="00034663" w:rsidRDefault="00034663" w:rsidP="0007318C">
      <w:pPr>
        <w:ind w:left="564" w:hanging="564"/>
      </w:pPr>
      <w:r w:rsidRPr="00034663">
        <w:t xml:space="preserve">5.14 </w:t>
      </w:r>
      <w:r w:rsidR="0007318C">
        <w:tab/>
      </w:r>
      <w:r w:rsidRPr="00034663">
        <w:t>Subject to rule 5.10, the amount of a jackpot prize shall be in accordance with</w:t>
      </w:r>
      <w:r w:rsidR="0007318C">
        <w:t xml:space="preserve"> </w:t>
      </w:r>
      <w:r w:rsidRPr="00034663">
        <w:t>the amount of the relevant jackpot pool, irrespective of the amount wagered by</w:t>
      </w:r>
      <w:r w:rsidR="0007318C">
        <w:t xml:space="preserve"> </w:t>
      </w:r>
      <w:r w:rsidRPr="00034663">
        <w:t>the player on the receipt ticket; jackpot prizes payable are not adjusted for</w:t>
      </w:r>
      <w:r w:rsidR="0007318C">
        <w:t xml:space="preserve"> </w:t>
      </w:r>
      <w:r w:rsidRPr="00034663">
        <w:t>wagers in excess of the minimum.</w:t>
      </w:r>
    </w:p>
    <w:p w:rsidR="00034663" w:rsidRPr="00034663" w:rsidRDefault="00034663" w:rsidP="00034663">
      <w:r w:rsidRPr="00034663">
        <w:t xml:space="preserve">5.14 </w:t>
      </w:r>
      <w:r w:rsidR="0007318C">
        <w:tab/>
      </w:r>
      <w:r w:rsidRPr="00034663">
        <w:t>Rules 8.2 to 8.5, 8.11 and 8.12 shall apply to wagers on jackpot receipt tickets.</w:t>
      </w:r>
    </w:p>
    <w:p w:rsidR="00034663" w:rsidRPr="00034663" w:rsidRDefault="00034663" w:rsidP="00981057">
      <w:pPr>
        <w:pStyle w:val="Heading2"/>
      </w:pPr>
      <w:r w:rsidRPr="00034663">
        <w:t>6.0 Cancelled Tickets</w:t>
      </w:r>
    </w:p>
    <w:p w:rsidR="00034663" w:rsidRPr="00034663" w:rsidRDefault="00034663" w:rsidP="00EF5B81">
      <w:pPr>
        <w:ind w:left="564" w:hanging="564"/>
      </w:pPr>
      <w:r w:rsidRPr="00034663">
        <w:t xml:space="preserve">6.1 </w:t>
      </w:r>
      <w:r w:rsidR="00EF5B81">
        <w:tab/>
      </w:r>
      <w:r w:rsidRPr="00034663">
        <w:t>Subject to rule 6.2, a refund will be allowed on a receipt ticket that is valid for</w:t>
      </w:r>
      <w:r w:rsidR="00EF5B81">
        <w:t xml:space="preserve"> </w:t>
      </w:r>
      <w:r w:rsidRPr="00034663">
        <w:t>a game or games of keno that has or have not yet closed, in relation to such</w:t>
      </w:r>
      <w:r w:rsidR="00EF5B81">
        <w:t xml:space="preserve"> </w:t>
      </w:r>
      <w:r w:rsidRPr="00034663">
        <w:t>game or games.</w:t>
      </w:r>
    </w:p>
    <w:p w:rsidR="00034663" w:rsidRPr="00034663" w:rsidRDefault="00034663" w:rsidP="00EF5B81">
      <w:pPr>
        <w:ind w:left="564" w:hanging="564"/>
      </w:pPr>
      <w:r w:rsidRPr="00034663">
        <w:t xml:space="preserve">6.2 </w:t>
      </w:r>
      <w:r w:rsidR="00EF5B81">
        <w:tab/>
      </w:r>
      <w:r w:rsidRPr="00034663">
        <w:t>When the games nominated on a multi-game receipt ticket have not all been</w:t>
      </w:r>
      <w:r w:rsidR="00EF5B81">
        <w:t xml:space="preserve"> </w:t>
      </w:r>
      <w:r w:rsidRPr="00034663">
        <w:t>run by the end of the keno day on which the wager is accepted, no cancellation</w:t>
      </w:r>
      <w:r w:rsidR="00EF5B81">
        <w:t xml:space="preserve"> </w:t>
      </w:r>
      <w:r w:rsidRPr="00034663">
        <w:t>of the remaining games shall be permitted after the end of that keno day.</w:t>
      </w:r>
    </w:p>
    <w:p w:rsidR="00034663" w:rsidRPr="00034663" w:rsidRDefault="00034663" w:rsidP="00981057">
      <w:pPr>
        <w:pStyle w:val="Heading2"/>
      </w:pPr>
      <w:r w:rsidRPr="00034663">
        <w:t>7.0 Closing the Games and Drawing the Winning Numbers</w:t>
      </w:r>
    </w:p>
    <w:p w:rsidR="00034663" w:rsidRPr="00034663" w:rsidRDefault="00034663" w:rsidP="00EF5B81">
      <w:pPr>
        <w:ind w:left="564" w:hanging="564"/>
      </w:pPr>
      <w:r w:rsidRPr="00034663">
        <w:t xml:space="preserve">7.1 </w:t>
      </w:r>
      <w:r w:rsidR="00EF5B81">
        <w:tab/>
      </w:r>
      <w:r w:rsidRPr="00034663">
        <w:t>No receipt ticket shall be produced or validated for a particular game of keno</w:t>
      </w:r>
      <w:r w:rsidR="00EF5B81">
        <w:t xml:space="preserve"> </w:t>
      </w:r>
      <w:r w:rsidRPr="00034663">
        <w:t>once the keno drawing device has been activated for that game.</w:t>
      </w:r>
    </w:p>
    <w:p w:rsidR="00034663" w:rsidRPr="00034663" w:rsidRDefault="00034663" w:rsidP="00EF5B81">
      <w:pPr>
        <w:ind w:left="564" w:hanging="564"/>
      </w:pPr>
      <w:r w:rsidRPr="00034663">
        <w:t xml:space="preserve">7.2 </w:t>
      </w:r>
      <w:r w:rsidR="00EF5B81">
        <w:tab/>
      </w:r>
      <w:r w:rsidRPr="00034663">
        <w:t>The draw of all winning numbers will take place in the casino in a manner that</w:t>
      </w:r>
      <w:r w:rsidR="00EF5B81">
        <w:t xml:space="preserve"> </w:t>
      </w:r>
      <w:r w:rsidRPr="00034663">
        <w:t>allows the players to view each drawing if they so choose.</w:t>
      </w:r>
    </w:p>
    <w:p w:rsidR="00034663" w:rsidRPr="00034663" w:rsidRDefault="00034663" w:rsidP="00EF5B81">
      <w:pPr>
        <w:ind w:left="564" w:hanging="564"/>
      </w:pPr>
      <w:r w:rsidRPr="00034663">
        <w:t xml:space="preserve">7.3 </w:t>
      </w:r>
      <w:r w:rsidR="00EF5B81">
        <w:tab/>
      </w:r>
      <w:r w:rsidRPr="00034663">
        <w:t>At the close of each game of keno and before the draw, players shall be</w:t>
      </w:r>
      <w:r w:rsidR="00EF5B81">
        <w:t xml:space="preserve"> </w:t>
      </w:r>
      <w:r w:rsidRPr="00034663">
        <w:t>notified by means of display boards located in the playing areas that the</w:t>
      </w:r>
      <w:r w:rsidR="00EF5B81">
        <w:t xml:space="preserve"> </w:t>
      </w:r>
      <w:r w:rsidRPr="00034663">
        <w:t>particular game is closed.</w:t>
      </w:r>
    </w:p>
    <w:p w:rsidR="00034663" w:rsidRPr="00034663" w:rsidRDefault="00EF5B81" w:rsidP="00FC40C4">
      <w:pPr>
        <w:pStyle w:val="ListParagraph"/>
        <w:numPr>
          <w:ilvl w:val="1"/>
          <w:numId w:val="37"/>
        </w:numPr>
      </w:pPr>
      <w:r>
        <w:tab/>
      </w:r>
      <w:r w:rsidR="00034663" w:rsidRPr="00034663">
        <w:t>When activated, whether automatically or manually, a keno drawing device</w:t>
      </w:r>
      <w:r>
        <w:t xml:space="preserve"> </w:t>
      </w:r>
      <w:r w:rsidR="00034663" w:rsidRPr="00034663">
        <w:t>shall:</w:t>
      </w:r>
    </w:p>
    <w:p w:rsidR="00034663" w:rsidRPr="00034663" w:rsidRDefault="00034663" w:rsidP="00FC40C4">
      <w:pPr>
        <w:pStyle w:val="Bullet"/>
        <w:numPr>
          <w:ilvl w:val="0"/>
          <w:numId w:val="36"/>
        </w:numPr>
      </w:pPr>
      <w:r w:rsidRPr="00034663">
        <w:lastRenderedPageBreak/>
        <w:t>rotate in one direction for at least one revolution, so that any balls held</w:t>
      </w:r>
      <w:r w:rsidR="00EF5B81">
        <w:t xml:space="preserve"> </w:t>
      </w:r>
      <w:r w:rsidRPr="00034663">
        <w:t>in the remaining arms re-enter the main body of the device, then the</w:t>
      </w:r>
      <w:r w:rsidR="00EF5B81">
        <w:t xml:space="preserve"> </w:t>
      </w:r>
      <w:r w:rsidRPr="00034663">
        <w:t>device shall rotate in the other direction drawing one ball each</w:t>
      </w:r>
      <w:r w:rsidR="00EF5B81">
        <w:t xml:space="preserve"> </w:t>
      </w:r>
      <w:r w:rsidRPr="00034663">
        <w:t>revolution until twenty balls are drawn; or</w:t>
      </w:r>
    </w:p>
    <w:p w:rsidR="00034663" w:rsidRPr="00034663" w:rsidRDefault="00034663" w:rsidP="00FC40C4">
      <w:pPr>
        <w:pStyle w:val="Bullet"/>
        <w:numPr>
          <w:ilvl w:val="0"/>
          <w:numId w:val="36"/>
        </w:numPr>
        <w:spacing w:after="240"/>
        <w:ind w:left="1281" w:hanging="357"/>
      </w:pPr>
      <w:r w:rsidRPr="00034663">
        <w:t>operate in such other manner as is designed to ensure the random</w:t>
      </w:r>
      <w:r w:rsidR="00EF5B81">
        <w:t xml:space="preserve"> </w:t>
      </w:r>
      <w:r w:rsidRPr="00034663">
        <w:t>selection of the twenty balls or numbers.</w:t>
      </w:r>
    </w:p>
    <w:p w:rsidR="00034663" w:rsidRPr="00034663" w:rsidRDefault="00034663" w:rsidP="00EF5B81">
      <w:pPr>
        <w:ind w:left="564" w:hanging="564"/>
      </w:pPr>
      <w:r w:rsidRPr="00034663">
        <w:t xml:space="preserve">7.5 </w:t>
      </w:r>
      <w:r w:rsidR="00EF5B81">
        <w:tab/>
      </w:r>
      <w:r w:rsidRPr="00034663">
        <w:t>Twenty numbers shall be randomly selected by the keno drawing device for</w:t>
      </w:r>
      <w:r w:rsidR="00EF5B81">
        <w:t xml:space="preserve"> </w:t>
      </w:r>
      <w:r w:rsidRPr="00034663">
        <w:t>each game. These numbers shall represent the twenty numbers related to the</w:t>
      </w:r>
      <w:r w:rsidR="00EF5B81">
        <w:t xml:space="preserve"> </w:t>
      </w:r>
      <w:r w:rsidRPr="00034663">
        <w:t>‘catch’ of each individual wager.</w:t>
      </w:r>
    </w:p>
    <w:p w:rsidR="00034663" w:rsidRPr="00034663" w:rsidRDefault="00034663" w:rsidP="00EF5B81">
      <w:pPr>
        <w:ind w:left="564" w:hanging="564"/>
      </w:pPr>
      <w:r w:rsidRPr="00034663">
        <w:t xml:space="preserve">7.6 </w:t>
      </w:r>
      <w:r w:rsidR="00EF5B81">
        <w:tab/>
      </w:r>
      <w:r w:rsidRPr="00034663">
        <w:t>The winning numbers shall be displayed at various locations in the casino.</w:t>
      </w:r>
    </w:p>
    <w:p w:rsidR="00034663" w:rsidRPr="00034663" w:rsidRDefault="00034663" w:rsidP="00EF5B81">
      <w:pPr>
        <w:ind w:left="564" w:hanging="564"/>
      </w:pPr>
      <w:r w:rsidRPr="00034663">
        <w:t xml:space="preserve">7.7 </w:t>
      </w:r>
      <w:r w:rsidR="00EF5B81">
        <w:tab/>
      </w:r>
      <w:r w:rsidRPr="00034663">
        <w:t>Two casino employees shall attend the draw, when it is made using a ball</w:t>
      </w:r>
      <w:r w:rsidR="00EF5B81">
        <w:t xml:space="preserve"> </w:t>
      </w:r>
      <w:r w:rsidRPr="00034663">
        <w:t>drawing device, and shall record the winning numbers independently of one</w:t>
      </w:r>
      <w:r w:rsidR="00EF5B81">
        <w:t xml:space="preserve"> </w:t>
      </w:r>
      <w:r w:rsidRPr="00034663">
        <w:t>another. The results shall then be input into the keno computer system to</w:t>
      </w:r>
      <w:r w:rsidR="00EF5B81">
        <w:t xml:space="preserve"> </w:t>
      </w:r>
      <w:r w:rsidRPr="00034663">
        <w:t>facilitate the payment of prizes.</w:t>
      </w:r>
    </w:p>
    <w:p w:rsidR="00034663" w:rsidRPr="00034663" w:rsidRDefault="00034663" w:rsidP="00EF5B81">
      <w:pPr>
        <w:ind w:left="564" w:hanging="564"/>
      </w:pPr>
      <w:r w:rsidRPr="00034663">
        <w:t xml:space="preserve">7.8 </w:t>
      </w:r>
      <w:r w:rsidR="00EF5B81">
        <w:tab/>
      </w:r>
      <w:r w:rsidRPr="00034663">
        <w:t>A casino employee shall monitor the draw, when it is made using a computer</w:t>
      </w:r>
      <w:r w:rsidR="00EF5B81">
        <w:t xml:space="preserve"> </w:t>
      </w:r>
      <w:r w:rsidRPr="00034663">
        <w:t>based</w:t>
      </w:r>
      <w:r w:rsidR="00EF5B81">
        <w:t xml:space="preserve"> </w:t>
      </w:r>
      <w:r w:rsidRPr="00034663">
        <w:t>random number generator. The process of drawing and recording</w:t>
      </w:r>
      <w:r w:rsidR="00EF5B81">
        <w:t xml:space="preserve"> </w:t>
      </w:r>
      <w:r w:rsidRPr="00034663">
        <w:t>numbers is completely automatic and the draw shall be entered into the keno</w:t>
      </w:r>
      <w:r w:rsidR="00EF5B81">
        <w:t xml:space="preserve"> </w:t>
      </w:r>
      <w:r w:rsidRPr="00034663">
        <w:t>computer system electronically.</w:t>
      </w:r>
    </w:p>
    <w:p w:rsidR="00034663" w:rsidRPr="00034663" w:rsidRDefault="00034663" w:rsidP="00981057">
      <w:pPr>
        <w:pStyle w:val="Heading2"/>
      </w:pPr>
      <w:r w:rsidRPr="00034663">
        <w:t>8.0 Winning Wagers and Payment of Prizes</w:t>
      </w:r>
    </w:p>
    <w:p w:rsidR="00034663" w:rsidRPr="00034663" w:rsidRDefault="00034663" w:rsidP="00002DF4">
      <w:pPr>
        <w:spacing w:after="80"/>
        <w:ind w:left="561" w:hanging="561"/>
      </w:pPr>
      <w:r w:rsidRPr="00034663">
        <w:t xml:space="preserve">8.1 </w:t>
      </w:r>
      <w:r w:rsidR="00002DF4">
        <w:tab/>
      </w:r>
      <w:r w:rsidRPr="00034663">
        <w:t>A winning wager by a player shall be one where:</w:t>
      </w:r>
    </w:p>
    <w:p w:rsidR="00034663" w:rsidRPr="00034663" w:rsidRDefault="00034663" w:rsidP="00FC40C4">
      <w:pPr>
        <w:pStyle w:val="Bullet"/>
        <w:numPr>
          <w:ilvl w:val="0"/>
          <w:numId w:val="38"/>
        </w:numPr>
      </w:pPr>
      <w:r w:rsidRPr="00034663">
        <w:t>the selection of a number or numbers for a particular game matches a</w:t>
      </w:r>
      <w:r w:rsidR="00002DF4">
        <w:t xml:space="preserve"> </w:t>
      </w:r>
      <w:r w:rsidRPr="00034663">
        <w:t>number or numbers, or matches none of the numbers, selected by the</w:t>
      </w:r>
      <w:r w:rsidR="00002DF4">
        <w:t xml:space="preserve"> </w:t>
      </w:r>
      <w:r w:rsidRPr="00034663">
        <w:t>keno drawing device as the winning numbers for that game; and</w:t>
      </w:r>
    </w:p>
    <w:p w:rsidR="00034663" w:rsidRPr="00034663" w:rsidRDefault="00034663" w:rsidP="00FC40C4">
      <w:pPr>
        <w:pStyle w:val="Bullet"/>
        <w:numPr>
          <w:ilvl w:val="0"/>
          <w:numId w:val="38"/>
        </w:numPr>
      </w:pPr>
      <w:r w:rsidRPr="00034663">
        <w:t>the catch, including a catch of zero whereby no spots were drawn as</w:t>
      </w:r>
      <w:r w:rsidR="00002DF4">
        <w:t xml:space="preserve"> </w:t>
      </w:r>
      <w:r w:rsidRPr="00034663">
        <w:t>winning numbers in the game, represents a winning wager in</w:t>
      </w:r>
      <w:r w:rsidR="00002DF4">
        <w:t xml:space="preserve"> </w:t>
      </w:r>
      <w:r w:rsidRPr="00034663">
        <w:t>accordance with the applicable schedule of prizes,</w:t>
      </w:r>
    </w:p>
    <w:p w:rsidR="00034663" w:rsidRPr="00034663" w:rsidRDefault="00034663" w:rsidP="00002DF4">
      <w:pPr>
        <w:ind w:left="567"/>
      </w:pPr>
      <w:r w:rsidRPr="00034663">
        <w:t>but otherwise the wager shall lose. Notwithstanding the foregoing provisions</w:t>
      </w:r>
      <w:r w:rsidR="00002DF4">
        <w:t xml:space="preserve"> </w:t>
      </w:r>
      <w:r w:rsidRPr="00034663">
        <w:t>of this rule, only one prize shall be payable for a winning wager; if, for</w:t>
      </w:r>
      <w:r w:rsidR="00002DF4">
        <w:t xml:space="preserve"> </w:t>
      </w:r>
      <w:r w:rsidRPr="00034663">
        <w:t>example, six of the numbers selected on a seven spot ticket are selected by the</w:t>
      </w:r>
      <w:r w:rsidR="00002DF4">
        <w:t xml:space="preserve"> </w:t>
      </w:r>
      <w:r w:rsidRPr="00034663">
        <w:t>keno drawing device, the only prize won by the ticket shall be that listed in the</w:t>
      </w:r>
      <w:r w:rsidR="00002DF4">
        <w:t xml:space="preserve"> </w:t>
      </w:r>
      <w:r w:rsidRPr="00034663">
        <w:t>schedule of prizes for a catch of six.</w:t>
      </w:r>
    </w:p>
    <w:p w:rsidR="00034663" w:rsidRPr="00034663" w:rsidRDefault="00034663" w:rsidP="00002DF4">
      <w:pPr>
        <w:ind w:left="564" w:hanging="564"/>
      </w:pPr>
      <w:r w:rsidRPr="00034663">
        <w:t xml:space="preserve">8.2 </w:t>
      </w:r>
      <w:r w:rsidR="00002DF4">
        <w:tab/>
      </w:r>
      <w:r w:rsidRPr="00034663">
        <w:t>A player can win only on the game or games corresponding with the game</w:t>
      </w:r>
      <w:r w:rsidR="00002DF4">
        <w:t xml:space="preserve"> </w:t>
      </w:r>
      <w:r w:rsidRPr="00034663">
        <w:t>number or numbers which appear on the receipt ticket and have been captured</w:t>
      </w:r>
      <w:r w:rsidR="00002DF4">
        <w:t xml:space="preserve"> </w:t>
      </w:r>
      <w:r w:rsidRPr="00034663">
        <w:t>by the writer terminal.</w:t>
      </w:r>
    </w:p>
    <w:p w:rsidR="00034663" w:rsidRPr="00034663" w:rsidRDefault="00034663" w:rsidP="00002DF4">
      <w:pPr>
        <w:spacing w:after="80"/>
        <w:ind w:left="561" w:hanging="561"/>
      </w:pPr>
      <w:r w:rsidRPr="00034663">
        <w:t xml:space="preserve">8.3 </w:t>
      </w:r>
      <w:r w:rsidR="00002DF4">
        <w:tab/>
      </w:r>
      <w:r w:rsidRPr="00034663">
        <w:t>All winning wagers shall be paid:</w:t>
      </w:r>
    </w:p>
    <w:p w:rsidR="00034663" w:rsidRPr="00034663" w:rsidRDefault="00034663" w:rsidP="00FC40C4">
      <w:pPr>
        <w:pStyle w:val="Bullet"/>
        <w:numPr>
          <w:ilvl w:val="0"/>
          <w:numId w:val="39"/>
        </w:numPr>
      </w:pPr>
      <w:r w:rsidRPr="00034663">
        <w:t>through a writer terminal; and</w:t>
      </w:r>
    </w:p>
    <w:p w:rsidR="00034663" w:rsidRPr="00034663" w:rsidRDefault="00034663" w:rsidP="00FC40C4">
      <w:pPr>
        <w:pStyle w:val="Bullet"/>
        <w:numPr>
          <w:ilvl w:val="0"/>
          <w:numId w:val="39"/>
        </w:numPr>
        <w:spacing w:after="240"/>
        <w:ind w:left="1281" w:hanging="357"/>
      </w:pPr>
      <w:r w:rsidRPr="00034663">
        <w:t>in accordance with the applicable schedule of prizes and as provided in</w:t>
      </w:r>
      <w:r w:rsidR="00002DF4">
        <w:t xml:space="preserve"> </w:t>
      </w:r>
      <w:r w:rsidRPr="00034663">
        <w:t>this rule, subject, in the case of winning wagers on jackpot receipt</w:t>
      </w:r>
      <w:r w:rsidR="00002DF4">
        <w:t xml:space="preserve"> </w:t>
      </w:r>
      <w:r w:rsidRPr="00034663">
        <w:t>tickets, to the provisions of rule 5.</w:t>
      </w:r>
    </w:p>
    <w:p w:rsidR="00034663" w:rsidRPr="00034663" w:rsidRDefault="00034663" w:rsidP="00002DF4">
      <w:pPr>
        <w:ind w:left="564" w:hanging="564"/>
      </w:pPr>
      <w:r w:rsidRPr="00034663">
        <w:lastRenderedPageBreak/>
        <w:t xml:space="preserve">8.4 </w:t>
      </w:r>
      <w:r w:rsidR="00002DF4">
        <w:tab/>
      </w:r>
      <w:r w:rsidRPr="00034663">
        <w:t>Subject to rule 8.12, a winning wager shall not be paid except upon the</w:t>
      </w:r>
      <w:r w:rsidR="00002DF4">
        <w:t xml:space="preserve"> </w:t>
      </w:r>
      <w:r w:rsidRPr="00034663">
        <w:t>presentation of the relevant receipt ticket.</w:t>
      </w:r>
    </w:p>
    <w:p w:rsidR="00034663" w:rsidRPr="00034663" w:rsidRDefault="00034663" w:rsidP="00002DF4">
      <w:pPr>
        <w:ind w:left="564" w:hanging="564"/>
      </w:pPr>
      <w:r w:rsidRPr="00034663">
        <w:t xml:space="preserve">8.5 </w:t>
      </w:r>
      <w:r w:rsidR="00002DF4">
        <w:tab/>
      </w:r>
      <w:r w:rsidRPr="00034663">
        <w:t>After payment, winning receipt tickets presented for payment shall be retained</w:t>
      </w:r>
      <w:r w:rsidR="00002DF4">
        <w:t xml:space="preserve"> </w:t>
      </w:r>
      <w:r w:rsidRPr="00034663">
        <w:t>by the keno writer as a record of payment.</w:t>
      </w:r>
    </w:p>
    <w:p w:rsidR="00034663" w:rsidRPr="00034663" w:rsidRDefault="00034663" w:rsidP="00002DF4">
      <w:pPr>
        <w:ind w:left="564" w:hanging="564"/>
      </w:pPr>
      <w:r w:rsidRPr="00034663">
        <w:t xml:space="preserve">8.6 </w:t>
      </w:r>
      <w:r w:rsidR="00002DF4">
        <w:tab/>
      </w:r>
      <w:r w:rsidRPr="00034663">
        <w:t>The maximum payout of any individual way played on a single receipt ticket</w:t>
      </w:r>
      <w:r w:rsidR="00002DF4">
        <w:t xml:space="preserve"> </w:t>
      </w:r>
      <w:r w:rsidRPr="00034663">
        <w:t>in a game (excluding jackpot tickets) shall be the amount (if any) specified in</w:t>
      </w:r>
      <w:r w:rsidR="00002DF4">
        <w:t xml:space="preserve"> </w:t>
      </w:r>
      <w:r w:rsidRPr="00034663">
        <w:t>this regard in the applicable schedule of prizes regardless of the amount</w:t>
      </w:r>
      <w:r w:rsidR="00002DF4">
        <w:t xml:space="preserve"> </w:t>
      </w:r>
      <w:r w:rsidRPr="00034663">
        <w:t>wagered.</w:t>
      </w:r>
    </w:p>
    <w:p w:rsidR="00034663" w:rsidRPr="00034663" w:rsidRDefault="00034663" w:rsidP="00DB198A">
      <w:pPr>
        <w:keepLines w:val="0"/>
        <w:widowControl w:val="0"/>
        <w:ind w:left="561" w:hanging="561"/>
      </w:pPr>
      <w:r w:rsidRPr="00034663">
        <w:t xml:space="preserve">8.7 </w:t>
      </w:r>
      <w:r w:rsidR="00002DF4">
        <w:tab/>
      </w:r>
      <w:r w:rsidRPr="00034663">
        <w:t>The maximum aggregate payout for all major prizes in a single game,</w:t>
      </w:r>
      <w:r w:rsidR="00002DF4">
        <w:t xml:space="preserve"> </w:t>
      </w:r>
      <w:r w:rsidRPr="00034663">
        <w:t>excluding jackpot prizes, shall be the amount (if any) specified in this regard</w:t>
      </w:r>
      <w:r w:rsidR="00002DF4">
        <w:t xml:space="preserve"> </w:t>
      </w:r>
      <w:r w:rsidRPr="00034663">
        <w:t>in the applicable schedule of prizes. If the major prizes in any one game total</w:t>
      </w:r>
      <w:r w:rsidR="00002DF4">
        <w:t xml:space="preserve"> </w:t>
      </w:r>
      <w:r w:rsidRPr="00034663">
        <w:t>more than the amount of the maximum aggregate payout (if any), those prizes</w:t>
      </w:r>
      <w:r w:rsidR="00002DF4">
        <w:t xml:space="preserve"> </w:t>
      </w:r>
      <w:r w:rsidRPr="00034663">
        <w:t>shall abate and be pro-rated so that the total payout for the prizes does not</w:t>
      </w:r>
      <w:r w:rsidR="00002DF4">
        <w:t xml:space="preserve"> </w:t>
      </w:r>
      <w:r w:rsidRPr="00034663">
        <w:t>exceed the amount of the maximum aggregate payout (if any).</w:t>
      </w:r>
    </w:p>
    <w:p w:rsidR="00034663" w:rsidRPr="00034663" w:rsidRDefault="00034663" w:rsidP="00002DF4">
      <w:pPr>
        <w:ind w:left="564" w:hanging="564"/>
      </w:pPr>
      <w:r w:rsidRPr="00034663">
        <w:t xml:space="preserve">8.8 </w:t>
      </w:r>
      <w:r w:rsidR="00002DF4">
        <w:tab/>
      </w:r>
      <w:r w:rsidRPr="00034663">
        <w:t>For the purposes of abatement under rule 8.7, the share of a winning receipt</w:t>
      </w:r>
      <w:r w:rsidR="00002DF4">
        <w:t xml:space="preserve"> </w:t>
      </w:r>
      <w:r w:rsidRPr="00034663">
        <w:t>ticket in the aggregate payout shall be directly proportionate to the amount</w:t>
      </w:r>
      <w:r w:rsidR="00002DF4">
        <w:t xml:space="preserve"> </w:t>
      </w:r>
      <w:r w:rsidRPr="00034663">
        <w:t>which, but for the process of abatement, the ticket would have won.</w:t>
      </w:r>
    </w:p>
    <w:p w:rsidR="00034663" w:rsidRPr="00034663" w:rsidRDefault="00034663" w:rsidP="00002DF4">
      <w:pPr>
        <w:ind w:left="564" w:hanging="564"/>
      </w:pPr>
      <w:r w:rsidRPr="00034663">
        <w:t xml:space="preserve">8.9 </w:t>
      </w:r>
      <w:r w:rsidR="00002DF4">
        <w:tab/>
      </w:r>
      <w:r w:rsidRPr="00034663">
        <w:t>Notwithstanding rules 8.7 and 8.8, if abatement is required in accordance with</w:t>
      </w:r>
      <w:r w:rsidR="00002DF4">
        <w:t xml:space="preserve"> </w:t>
      </w:r>
      <w:r w:rsidRPr="00034663">
        <w:t>rule 8.7, no major prize shall be reduced below $1,000.</w:t>
      </w:r>
    </w:p>
    <w:p w:rsidR="00034663" w:rsidRPr="00034663" w:rsidRDefault="00034663" w:rsidP="00002DF4">
      <w:pPr>
        <w:ind w:left="564" w:hanging="564"/>
      </w:pPr>
      <w:r w:rsidRPr="00034663">
        <w:t xml:space="preserve">8.10 </w:t>
      </w:r>
      <w:r w:rsidR="00002DF4">
        <w:tab/>
      </w:r>
      <w:r w:rsidRPr="00034663">
        <w:t>All jackpot entries up to but not including 100% matches shall be paid in</w:t>
      </w:r>
      <w:r w:rsidR="00002DF4">
        <w:t xml:space="preserve"> </w:t>
      </w:r>
      <w:r w:rsidRPr="00034663">
        <w:t>accordance with rules 8.3, 8.6 and 8.7 and shall also be subject to abatement.</w:t>
      </w:r>
    </w:p>
    <w:p w:rsidR="00034663" w:rsidRPr="00034663" w:rsidRDefault="00034663" w:rsidP="00002DF4">
      <w:pPr>
        <w:ind w:left="564" w:hanging="564"/>
      </w:pPr>
      <w:r w:rsidRPr="00034663">
        <w:t>8.10</w:t>
      </w:r>
      <w:r w:rsidR="00002DF4">
        <w:tab/>
      </w:r>
      <w:r w:rsidRPr="00034663">
        <w:t>A In relation to a way bet receipt ticket, each way shall be treated as an</w:t>
      </w:r>
      <w:r w:rsidR="00002DF4">
        <w:t xml:space="preserve"> </w:t>
      </w:r>
      <w:r w:rsidRPr="00034663">
        <w:t>individual receipt ticket and the amount of the win paid accordingly.</w:t>
      </w:r>
    </w:p>
    <w:p w:rsidR="00034663" w:rsidRPr="00034663" w:rsidRDefault="00034663" w:rsidP="00002DF4">
      <w:pPr>
        <w:ind w:left="564" w:hanging="564"/>
      </w:pPr>
      <w:r w:rsidRPr="00034663">
        <w:t xml:space="preserve">8.11 </w:t>
      </w:r>
      <w:r w:rsidR="00002DF4">
        <w:tab/>
      </w:r>
      <w:r w:rsidRPr="00034663">
        <w:t>All winning wagers shall be paid out in cash, except that a major prize or a</w:t>
      </w:r>
      <w:r w:rsidR="00002DF4">
        <w:t xml:space="preserve"> </w:t>
      </w:r>
      <w:r w:rsidRPr="00034663">
        <w:t>prize resulting from a claim under rule 8.12 may be paid by cheque.</w:t>
      </w:r>
    </w:p>
    <w:p w:rsidR="00034663" w:rsidRPr="00034663" w:rsidRDefault="00034663" w:rsidP="00002DF4">
      <w:pPr>
        <w:ind w:left="564" w:hanging="564"/>
      </w:pPr>
      <w:r w:rsidRPr="00034663">
        <w:t xml:space="preserve">8.12 </w:t>
      </w:r>
      <w:r w:rsidR="00002DF4">
        <w:tab/>
      </w:r>
      <w:r w:rsidRPr="00034663">
        <w:t>If a receipt ticket is submitted by a player for processing and cannot be read by</w:t>
      </w:r>
      <w:r w:rsidR="00002DF4">
        <w:t xml:space="preserve"> </w:t>
      </w:r>
      <w:r w:rsidRPr="00034663">
        <w:t>the writer terminal or a keno writer, or the receipt ticket has been lost, a claim</w:t>
      </w:r>
      <w:r w:rsidR="00002DF4">
        <w:t xml:space="preserve"> </w:t>
      </w:r>
      <w:r w:rsidRPr="00034663">
        <w:t>for payment may be made by the submission to the casino operator of an</w:t>
      </w:r>
      <w:r w:rsidR="00002DF4">
        <w:t xml:space="preserve"> </w:t>
      </w:r>
      <w:r w:rsidRPr="00034663">
        <w:t>Unclaimed Prize Claim Form. Where the claimant satisfies the casino</w:t>
      </w:r>
      <w:r w:rsidR="00002DF4">
        <w:t xml:space="preserve"> </w:t>
      </w:r>
      <w:r w:rsidRPr="00034663">
        <w:t>operator of the authenticity of the claim, payment shall be made.</w:t>
      </w:r>
    </w:p>
    <w:p w:rsidR="00034663" w:rsidRPr="00034663" w:rsidRDefault="00034663" w:rsidP="00981057">
      <w:pPr>
        <w:pStyle w:val="Heading2"/>
      </w:pPr>
      <w:r w:rsidRPr="00034663">
        <w:t>9.0 Unclaimed Prizes</w:t>
      </w:r>
    </w:p>
    <w:p w:rsidR="00034663" w:rsidRPr="00034663" w:rsidRDefault="00034663" w:rsidP="00FC40C4">
      <w:pPr>
        <w:ind w:left="564" w:hanging="564"/>
      </w:pPr>
      <w:r w:rsidRPr="00034663">
        <w:t xml:space="preserve">9.1 </w:t>
      </w:r>
      <w:r w:rsidR="00FC40C4">
        <w:tab/>
      </w:r>
      <w:r w:rsidRPr="00034663">
        <w:t>The computer system shall retain details of prizes for at least 12 months after</w:t>
      </w:r>
      <w:r w:rsidR="00FC40C4">
        <w:t xml:space="preserve"> </w:t>
      </w:r>
      <w:r w:rsidRPr="00034663">
        <w:t>the keno day on which the win was recorded.</w:t>
      </w:r>
    </w:p>
    <w:p w:rsidR="00034663" w:rsidRPr="00034663" w:rsidRDefault="00034663" w:rsidP="00FC40C4">
      <w:pPr>
        <w:ind w:left="564" w:hanging="564"/>
      </w:pPr>
      <w:r w:rsidRPr="00034663">
        <w:t xml:space="preserve">9.2 </w:t>
      </w:r>
      <w:r w:rsidR="00FC40C4">
        <w:tab/>
      </w:r>
      <w:r w:rsidRPr="00034663">
        <w:t>After a period of 12 months from a win being recorded but remaining</w:t>
      </w:r>
      <w:r w:rsidR="00FC40C4">
        <w:t xml:space="preserve"> </w:t>
      </w:r>
      <w:r w:rsidRPr="00034663">
        <w:t>unclaimed the player shall cease to have any claim in relation to the prize.</w:t>
      </w:r>
      <w:r w:rsidR="00FC40C4">
        <w:t xml:space="preserve"> </w:t>
      </w:r>
      <w:r w:rsidRPr="00034663">
        <w:t>The casino operator shall, as soon as practicable thereafter, apply the amount</w:t>
      </w:r>
      <w:r w:rsidR="00FC40C4">
        <w:t xml:space="preserve"> </w:t>
      </w:r>
      <w:r w:rsidRPr="00034663">
        <w:t>of the prize to such purpose or purposes as the Authority may approve.</w:t>
      </w:r>
    </w:p>
    <w:p w:rsidR="00034663" w:rsidRPr="00034663" w:rsidRDefault="00034663" w:rsidP="00FC40C4">
      <w:pPr>
        <w:ind w:left="564" w:hanging="564"/>
      </w:pPr>
      <w:r w:rsidRPr="00034663">
        <w:lastRenderedPageBreak/>
        <w:t xml:space="preserve">9.3 </w:t>
      </w:r>
      <w:r w:rsidR="00FC40C4">
        <w:tab/>
      </w:r>
      <w:r w:rsidRPr="00034663">
        <w:t>The casino operator shall record such particulars of all unclaimed prizes</w:t>
      </w:r>
      <w:r w:rsidR="00FC40C4">
        <w:t xml:space="preserve"> </w:t>
      </w:r>
      <w:r w:rsidRPr="00034663">
        <w:t>applied pursuant to rule 9.2, and of all unclaimed prizes held by it prior to</w:t>
      </w:r>
      <w:r w:rsidR="00FC40C4">
        <w:t xml:space="preserve"> </w:t>
      </w:r>
      <w:r w:rsidRPr="00034663">
        <w:t>such application, as the Secretary may require.</w:t>
      </w:r>
    </w:p>
    <w:p w:rsidR="00034663" w:rsidRPr="00034663" w:rsidRDefault="00034663" w:rsidP="00981057">
      <w:pPr>
        <w:pStyle w:val="Heading2"/>
        <w:keepNext w:val="0"/>
        <w:keepLines w:val="0"/>
        <w:widowControl w:val="0"/>
      </w:pPr>
      <w:r w:rsidRPr="00034663">
        <w:t>10.0 Game Closure</w:t>
      </w:r>
    </w:p>
    <w:p w:rsidR="00034663" w:rsidRPr="00034663" w:rsidRDefault="00034663" w:rsidP="00981057">
      <w:pPr>
        <w:keepLines w:val="0"/>
        <w:widowControl w:val="0"/>
        <w:ind w:left="564"/>
      </w:pPr>
      <w:r w:rsidRPr="00034663">
        <w:t>The casino operator may close keno prior to the close of gaming, provided that</w:t>
      </w:r>
      <w:r w:rsidR="00FC40C4">
        <w:t xml:space="preserve"> </w:t>
      </w:r>
      <w:r w:rsidRPr="00034663">
        <w:t>twenty minutes’ prior notice of the closure is given to players. This rule</w:t>
      </w:r>
      <w:r w:rsidR="00FC40C4">
        <w:t xml:space="preserve"> </w:t>
      </w:r>
      <w:r w:rsidRPr="00034663">
        <w:t>applies subject to any restrictions relating to the hours during which the casino</w:t>
      </w:r>
      <w:r w:rsidR="00FC40C4">
        <w:t xml:space="preserve"> </w:t>
      </w:r>
      <w:r w:rsidRPr="00034663">
        <w:t>may operate.</w:t>
      </w:r>
    </w:p>
    <w:p w:rsidR="00034663" w:rsidRPr="00034663" w:rsidRDefault="00034663" w:rsidP="00981057">
      <w:pPr>
        <w:pStyle w:val="Heading2"/>
      </w:pPr>
      <w:r w:rsidRPr="00034663">
        <w:t>11.0 Irregularities</w:t>
      </w:r>
    </w:p>
    <w:p w:rsidR="00034663" w:rsidRPr="00034663" w:rsidRDefault="00034663" w:rsidP="00DB198A">
      <w:pPr>
        <w:keepLines w:val="0"/>
        <w:widowControl w:val="0"/>
        <w:ind w:left="564" w:hanging="564"/>
      </w:pPr>
      <w:r w:rsidRPr="00034663">
        <w:t xml:space="preserve">11.1 </w:t>
      </w:r>
      <w:r w:rsidR="00FC40C4">
        <w:tab/>
      </w:r>
      <w:r w:rsidRPr="00034663">
        <w:t>In the event of an equipment malfunction which has not compromised the</w:t>
      </w:r>
      <w:r w:rsidR="00FC40C4">
        <w:t xml:space="preserve"> </w:t>
      </w:r>
      <w:r w:rsidRPr="00034663">
        <w:t>integrity of the draw, or an error in the transfer of winning numbers from the</w:t>
      </w:r>
      <w:r w:rsidR="00FC40C4">
        <w:t xml:space="preserve"> </w:t>
      </w:r>
      <w:r w:rsidRPr="00034663">
        <w:t>keno drawing device to the display boards or monitors, the winning numbers</w:t>
      </w:r>
      <w:r w:rsidR="00FC40C4">
        <w:t xml:space="preserve"> </w:t>
      </w:r>
      <w:r w:rsidRPr="00034663">
        <w:t>on the twenty balls drawn shall be the official record, unless those numbers</w:t>
      </w:r>
      <w:r w:rsidR="00FC40C4">
        <w:t xml:space="preserve"> </w:t>
      </w:r>
      <w:r w:rsidRPr="00034663">
        <w:t>were drawn by a random number generator, in which case the numbers</w:t>
      </w:r>
      <w:r w:rsidR="00FC40C4">
        <w:t xml:space="preserve"> </w:t>
      </w:r>
      <w:r w:rsidRPr="00034663">
        <w:t>recorded by the keno computer shall be the official record.</w:t>
      </w:r>
    </w:p>
    <w:p w:rsidR="00034663" w:rsidRPr="00034663" w:rsidRDefault="00034663" w:rsidP="00FC40C4">
      <w:pPr>
        <w:ind w:left="564" w:hanging="564"/>
      </w:pPr>
      <w:r w:rsidRPr="00034663">
        <w:t xml:space="preserve">11.2 </w:t>
      </w:r>
      <w:r w:rsidR="00FC40C4">
        <w:tab/>
      </w:r>
      <w:r w:rsidRPr="00034663">
        <w:t>A draw shall be invalid if a ball or number is retained in the keno drawing</w:t>
      </w:r>
      <w:r w:rsidR="00FC40C4">
        <w:t xml:space="preserve"> </w:t>
      </w:r>
      <w:r w:rsidRPr="00034663">
        <w:t>device in such a manner that it is prevented from forming part of the draw.</w:t>
      </w:r>
    </w:p>
    <w:p w:rsidR="00034663" w:rsidRPr="00034663" w:rsidRDefault="00034663" w:rsidP="00FC40C4">
      <w:pPr>
        <w:ind w:left="564" w:hanging="564"/>
      </w:pPr>
      <w:r w:rsidRPr="00034663">
        <w:t xml:space="preserve">11.3 </w:t>
      </w:r>
      <w:r w:rsidR="00FC40C4">
        <w:tab/>
      </w:r>
      <w:r w:rsidRPr="00034663">
        <w:t>If fewer than eighty numbers are in the keno drawing device at the</w:t>
      </w:r>
      <w:r w:rsidR="00FC40C4">
        <w:t xml:space="preserve"> </w:t>
      </w:r>
      <w:r w:rsidRPr="00034663">
        <w:t>commencement of the draw, that draw shall be void and a new draw</w:t>
      </w:r>
      <w:r w:rsidR="00FC40C4">
        <w:t xml:space="preserve"> </w:t>
      </w:r>
      <w:r w:rsidRPr="00034663">
        <w:t>commenced.</w:t>
      </w:r>
    </w:p>
    <w:p w:rsidR="00034663" w:rsidRPr="00034663" w:rsidRDefault="00034663" w:rsidP="00FC40C4">
      <w:pPr>
        <w:spacing w:after="80"/>
        <w:ind w:left="561" w:hanging="561"/>
      </w:pPr>
      <w:r w:rsidRPr="00034663">
        <w:t xml:space="preserve">11.4 </w:t>
      </w:r>
      <w:r w:rsidR="00FC40C4">
        <w:tab/>
      </w:r>
      <w:r w:rsidRPr="00034663">
        <w:t>Under a system using a ball drawing device operating mechanically:</w:t>
      </w:r>
    </w:p>
    <w:p w:rsidR="00034663" w:rsidRPr="00034663" w:rsidRDefault="00034663" w:rsidP="00FC40C4">
      <w:pPr>
        <w:pStyle w:val="Bullet"/>
        <w:numPr>
          <w:ilvl w:val="0"/>
          <w:numId w:val="40"/>
        </w:numPr>
      </w:pPr>
      <w:r w:rsidRPr="00034663">
        <w:t>if a keno ball breaks during a draw than that draw shall be declared</w:t>
      </w:r>
      <w:r w:rsidR="00FC40C4">
        <w:t xml:space="preserve"> </w:t>
      </w:r>
      <w:r w:rsidRPr="00034663">
        <w:t>void. A casino employee shall remove the broken ball from the device</w:t>
      </w:r>
      <w:r w:rsidR="00FC40C4">
        <w:t xml:space="preserve"> </w:t>
      </w:r>
      <w:r w:rsidRPr="00034663">
        <w:t>and replace it with a new ball prior to the conduct of any further draws</w:t>
      </w:r>
      <w:r w:rsidR="00FC40C4">
        <w:t xml:space="preserve"> </w:t>
      </w:r>
      <w:r w:rsidRPr="00034663">
        <w:t>on the device.</w:t>
      </w:r>
    </w:p>
    <w:p w:rsidR="00034663" w:rsidRPr="00034663" w:rsidRDefault="00034663" w:rsidP="00FC40C4">
      <w:pPr>
        <w:pStyle w:val="Bullet"/>
        <w:numPr>
          <w:ilvl w:val="0"/>
          <w:numId w:val="40"/>
        </w:numPr>
      </w:pPr>
      <w:r w:rsidRPr="00034663">
        <w:t>in the event of a malfunction of a keno drawing device during a game</w:t>
      </w:r>
      <w:r w:rsidR="00FC40C4">
        <w:t xml:space="preserve"> </w:t>
      </w:r>
      <w:r w:rsidRPr="00034663">
        <w:t>draw, a casino employee shall turn the keno drawing device manually</w:t>
      </w:r>
      <w:r w:rsidR="00FC40C4">
        <w:t xml:space="preserve"> </w:t>
      </w:r>
      <w:r w:rsidRPr="00034663">
        <w:t>to complete the draw of winning numbers. No further draw using that</w:t>
      </w:r>
      <w:r w:rsidR="00FC40C4">
        <w:t xml:space="preserve"> </w:t>
      </w:r>
      <w:r w:rsidRPr="00034663">
        <w:t>device shall be conducted until the device is repaired.</w:t>
      </w:r>
    </w:p>
    <w:p w:rsidR="00034663" w:rsidRPr="00034663" w:rsidRDefault="00034663" w:rsidP="00FC40C4">
      <w:pPr>
        <w:pStyle w:val="Bullet"/>
        <w:numPr>
          <w:ilvl w:val="0"/>
          <w:numId w:val="40"/>
        </w:numPr>
      </w:pPr>
      <w:r w:rsidRPr="00034663">
        <w:t>in the event of a malfunction in which a ball drawn falls back into the</w:t>
      </w:r>
      <w:r w:rsidR="00FC40C4">
        <w:t xml:space="preserve"> </w:t>
      </w:r>
      <w:r w:rsidRPr="00034663">
        <w:t>drawing device prior to the completion of the draw and subsequent to</w:t>
      </w:r>
      <w:r w:rsidR="00FC40C4">
        <w:t xml:space="preserve"> </w:t>
      </w:r>
      <w:r w:rsidRPr="00034663">
        <w:t>the number of the ball being entered into the keno computer system,</w:t>
      </w:r>
      <w:r w:rsidR="00FC40C4">
        <w:t xml:space="preserve"> </w:t>
      </w:r>
      <w:r w:rsidRPr="00034663">
        <w:t>the ball which dropped back into the device shall be:</w:t>
      </w:r>
    </w:p>
    <w:p w:rsidR="00034663" w:rsidRPr="00034663" w:rsidRDefault="00FC40C4" w:rsidP="00FC40C4">
      <w:pPr>
        <w:pStyle w:val="Bulletlevel2"/>
      </w:pPr>
      <w:r>
        <w:t>i</w:t>
      </w:r>
      <w:r w:rsidR="00034663" w:rsidRPr="00034663">
        <w:t>f there is no video recording of the game showing the number</w:t>
      </w:r>
      <w:r>
        <w:t xml:space="preserve"> </w:t>
      </w:r>
      <w:r w:rsidR="00034663" w:rsidRPr="00034663">
        <w:t>on that ball, deemed not to have been drawn, and a further ball</w:t>
      </w:r>
      <w:r>
        <w:t xml:space="preserve"> </w:t>
      </w:r>
      <w:r w:rsidR="00034663" w:rsidRPr="00034663">
        <w:t>shall be drawn manually by rotating the drawing device to</w:t>
      </w:r>
      <w:r>
        <w:t xml:space="preserve"> </w:t>
      </w:r>
      <w:r w:rsidR="00034663" w:rsidRPr="00034663">
        <w:t>complete the draw,</w:t>
      </w:r>
    </w:p>
    <w:p w:rsidR="00FC40C4" w:rsidRPr="00FC40C4" w:rsidRDefault="00034663" w:rsidP="00FC40C4">
      <w:pPr>
        <w:pStyle w:val="Bulletlevel2"/>
      </w:pPr>
      <w:r w:rsidRPr="00034663">
        <w:t>if there is a video recording of the game showing the number</w:t>
      </w:r>
      <w:r w:rsidR="00FC40C4">
        <w:t xml:space="preserve"> </w:t>
      </w:r>
      <w:r w:rsidRPr="00034663">
        <w:t>on the ball, deemed to have been drawn as a winning number,</w:t>
      </w:r>
      <w:r w:rsidR="00FC40C4">
        <w:t xml:space="preserve"> </w:t>
      </w:r>
      <w:r w:rsidRPr="00034663">
        <w:t>and the draw shall continue accordingly, by manually rotating</w:t>
      </w:r>
      <w:r w:rsidR="00FC40C4">
        <w:t xml:space="preserve"> </w:t>
      </w:r>
      <w:r w:rsidR="00FC40C4" w:rsidRPr="00FC40C4">
        <w:t>the drawing device, until the twenty winning numbers have</w:t>
      </w:r>
      <w:r w:rsidR="00FC40C4">
        <w:t xml:space="preserve"> </w:t>
      </w:r>
      <w:r w:rsidR="00FC40C4" w:rsidRPr="00FC40C4">
        <w:t>been selected.</w:t>
      </w:r>
    </w:p>
    <w:p w:rsidR="00FC40C4" w:rsidRPr="00FC40C4" w:rsidRDefault="00FC40C4" w:rsidP="00FC40C4">
      <w:pPr>
        <w:pStyle w:val="Bullet"/>
        <w:numPr>
          <w:ilvl w:val="0"/>
          <w:numId w:val="40"/>
        </w:numPr>
        <w:spacing w:after="240"/>
        <w:ind w:left="1281" w:hanging="357"/>
      </w:pPr>
      <w:r w:rsidRPr="00FC40C4">
        <w:t>Sub-paragraph (c) shall apply where more than one ball drawn falls</w:t>
      </w:r>
      <w:r>
        <w:t xml:space="preserve"> </w:t>
      </w:r>
      <w:r w:rsidRPr="00FC40C4">
        <w:t>back into the device during any particular game draw.</w:t>
      </w:r>
    </w:p>
    <w:p w:rsidR="00FC40C4" w:rsidRPr="00FC40C4" w:rsidRDefault="00FC40C4" w:rsidP="00FC40C4">
      <w:pPr>
        <w:ind w:left="564" w:hanging="564"/>
      </w:pPr>
      <w:r w:rsidRPr="00FC40C4">
        <w:lastRenderedPageBreak/>
        <w:t xml:space="preserve">11.5 </w:t>
      </w:r>
      <w:r>
        <w:tab/>
      </w:r>
      <w:r w:rsidRPr="00FC40C4">
        <w:t>In the event of a computer malfunction no further games will be conducted</w:t>
      </w:r>
      <w:r>
        <w:t xml:space="preserve"> </w:t>
      </w:r>
      <w:r w:rsidRPr="00FC40C4">
        <w:t>until the malfunction has been rectified.</w:t>
      </w:r>
    </w:p>
    <w:p w:rsidR="00FC40C4" w:rsidRPr="00FC40C4" w:rsidRDefault="00FC40C4" w:rsidP="00FC40C4">
      <w:pPr>
        <w:ind w:left="564" w:hanging="564"/>
      </w:pPr>
      <w:r w:rsidRPr="00FC40C4">
        <w:t xml:space="preserve">11.6 </w:t>
      </w:r>
      <w:r>
        <w:tab/>
      </w:r>
      <w:r w:rsidRPr="00FC40C4">
        <w:t>In the event that a game cannot be continued, all numbers drawn will be</w:t>
      </w:r>
      <w:r>
        <w:t xml:space="preserve"> </w:t>
      </w:r>
      <w:r w:rsidRPr="00FC40C4">
        <w:t>declared null and void and wagers will be carried forward to the next game</w:t>
      </w:r>
      <w:r>
        <w:t xml:space="preserve"> </w:t>
      </w:r>
      <w:r w:rsidRPr="00FC40C4">
        <w:t>played or be refunded on presentation of receipt tickets should a further game</w:t>
      </w:r>
      <w:r>
        <w:t xml:space="preserve"> </w:t>
      </w:r>
      <w:r w:rsidRPr="00FC40C4">
        <w:t>within the same keno day not be possible.</w:t>
      </w:r>
    </w:p>
    <w:p w:rsidR="008031DF" w:rsidRPr="00FC40C4" w:rsidRDefault="00FC40C4" w:rsidP="00FC40C4">
      <w:pPr>
        <w:ind w:left="564" w:hanging="564"/>
      </w:pPr>
      <w:r w:rsidRPr="00FC40C4">
        <w:t xml:space="preserve">11.7 </w:t>
      </w:r>
      <w:r>
        <w:tab/>
      </w:r>
      <w:r w:rsidRPr="00FC40C4">
        <w:t>If, after twenty winning numbers have been selected, a malfunction prevents</w:t>
      </w:r>
      <w:r>
        <w:t xml:space="preserve"> </w:t>
      </w:r>
      <w:r w:rsidRPr="00FC40C4">
        <w:t>the transmission or acceptance of the results by the computer, that draw shall</w:t>
      </w:r>
      <w:r>
        <w:t xml:space="preserve"> </w:t>
      </w:r>
      <w:r w:rsidRPr="00FC40C4">
        <w:t>be valid. Manual payments shall be effected on the numbers selected. No</w:t>
      </w:r>
      <w:r>
        <w:t xml:space="preserve"> </w:t>
      </w:r>
      <w:r w:rsidRPr="00FC40C4">
        <w:t>further draw shall take place until the malfunction has been rectified.</w:t>
      </w:r>
    </w:p>
    <w:p w:rsidR="00FC40C4" w:rsidRPr="00FC40C4" w:rsidRDefault="00FC40C4"/>
    <w:sectPr w:rsidR="00FC40C4" w:rsidRPr="00FC40C4" w:rsidSect="00981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992" w:left="1418" w:header="283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98" w:rsidRDefault="00DC1A98">
      <w:r>
        <w:separator/>
      </w:r>
    </w:p>
    <w:p w:rsidR="00DC1A98" w:rsidRDefault="00DC1A98"/>
    <w:p w:rsidR="00DC1A98" w:rsidRDefault="00DC1A98"/>
  </w:endnote>
  <w:endnote w:type="continuationSeparator" w:id="0">
    <w:p w:rsidR="00DC1A98" w:rsidRDefault="00DC1A98">
      <w:r>
        <w:continuationSeparator/>
      </w:r>
    </w:p>
    <w:p w:rsidR="00DC1A98" w:rsidRDefault="00DC1A98"/>
    <w:p w:rsidR="00DC1A98" w:rsidRDefault="00DC1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2" w:rsidRDefault="00AB7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846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6B4" w:rsidRDefault="00D636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5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36B4" w:rsidRDefault="006D40F7" w:rsidP="00126FDE">
    <w:pPr>
      <w:pStyle w:val="Footer"/>
      <w:tabs>
        <w:tab w:val="right" w:pos="9071"/>
      </w:tabs>
      <w:ind w:right="-1"/>
    </w:pPr>
    <w:r>
      <w:t>Consolidated 1 July 2004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2" w:rsidRDefault="00AB7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98" w:rsidRDefault="00DC1A98" w:rsidP="00FB1990">
      <w:pPr>
        <w:pStyle w:val="Spacer"/>
      </w:pPr>
      <w:r>
        <w:separator/>
      </w:r>
    </w:p>
    <w:p w:rsidR="00DC1A98" w:rsidRDefault="00DC1A98" w:rsidP="00FB1990">
      <w:pPr>
        <w:pStyle w:val="Spacer"/>
      </w:pPr>
    </w:p>
  </w:footnote>
  <w:footnote w:type="continuationSeparator" w:id="0">
    <w:p w:rsidR="00DC1A98" w:rsidRDefault="00DC1A98">
      <w:r>
        <w:continuationSeparator/>
      </w:r>
    </w:p>
    <w:p w:rsidR="00DC1A98" w:rsidRDefault="00DC1A98"/>
    <w:p w:rsidR="00DC1A98" w:rsidRDefault="00DC1A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2" w:rsidRDefault="00AB75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B4" w:rsidRDefault="00D636B4" w:rsidP="00460B3F">
    <w:pPr>
      <w:pStyle w:val="Header"/>
      <w:tabs>
        <w:tab w:val="right" w:pos="9072"/>
      </w:tabs>
    </w:pPr>
    <w:r w:rsidRPr="00CD3498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70" w:rsidRDefault="009B2670" w:rsidP="00F44E29">
    <w:pPr>
      <w:pStyle w:val="Header"/>
      <w:tabs>
        <w:tab w:val="right" w:pos="9072"/>
      </w:tabs>
    </w:pPr>
    <w:r>
      <w:rPr>
        <w:noProof/>
        <w:lang w:eastAsia="en-NZ"/>
      </w:rPr>
      <w:drawing>
        <wp:anchor distT="0" distB="360045" distL="114300" distR="114300" simplePos="0" relativeHeight="251659264" behindDoc="0" locked="0" layoutInCell="1" allowOverlap="1">
          <wp:simplePos x="0" y="0"/>
          <wp:positionH relativeFrom="page">
            <wp:posOffset>3348355</wp:posOffset>
          </wp:positionH>
          <wp:positionV relativeFrom="page">
            <wp:posOffset>504190</wp:posOffset>
          </wp:positionV>
          <wp:extent cx="3708000" cy="655200"/>
          <wp:effectExtent l="0" t="0" r="0" b="0"/>
          <wp:wrapTopAndBottom/>
          <wp:docPr id="1" name="Picture 1" descr="\\officetemplates.dia.govt.nz\diatemplates$\Templates\Images\Logo -  DIA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fficetemplates.dia.govt.nz\diatemplates$\Templates\Images\Logo -  DIA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1057" w:rsidRDefault="00981057" w:rsidP="00981057">
    <w:pPr>
      <w:pStyle w:val="Header"/>
      <w:ind w:left="3402" w:firstLine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617C3D"/>
    <w:multiLevelType w:val="multilevel"/>
    <w:tmpl w:val="EC7611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5FD40A31"/>
    <w:multiLevelType w:val="multilevel"/>
    <w:tmpl w:val="F41A293A"/>
    <w:lvl w:ilvl="0">
      <w:start w:val="1"/>
      <w:numFmt w:val="lowerLetter"/>
      <w:pStyle w:val="Bullet"/>
      <w:lvlText w:val="(%1)"/>
      <w:lvlJc w:val="left"/>
      <w:pPr>
        <w:ind w:left="1287" w:hanging="360"/>
      </w:pPr>
      <w:rPr>
        <w:rFonts w:hint="default"/>
        <w:sz w:val="20"/>
      </w:rPr>
    </w:lvl>
    <w:lvl w:ilvl="1">
      <w:start w:val="1"/>
      <w:numFmt w:val="lowerRoman"/>
      <w:pStyle w:val="Bulletlevel2"/>
      <w:lvlText w:val="(%2)"/>
      <w:lvlJc w:val="left"/>
      <w:pPr>
        <w:ind w:left="1641" w:hanging="357"/>
      </w:pPr>
      <w:rPr>
        <w:rFonts w:hint="default"/>
        <w:b w:val="0"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99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06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643"/>
        </w:tabs>
        <w:ind w:left="64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643"/>
        </w:tabs>
        <w:ind w:left="64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643"/>
        </w:tabs>
        <w:ind w:left="64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643"/>
        </w:tabs>
        <w:ind w:left="64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643"/>
        </w:tabs>
        <w:ind w:left="643" w:firstLine="0"/>
      </w:pPr>
      <w:rPr>
        <w:rFonts w:hint="default"/>
      </w:rPr>
    </w:lvl>
  </w:abstractNum>
  <w:abstractNum w:abstractNumId="18">
    <w:nsid w:val="66286A09"/>
    <w:multiLevelType w:val="multilevel"/>
    <w:tmpl w:val="36327E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1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0"/>
  </w:num>
  <w:num w:numId="11">
    <w:abstractNumId w:val="17"/>
  </w:num>
  <w:num w:numId="12">
    <w:abstractNumId w:val="19"/>
  </w:num>
  <w:num w:numId="13">
    <w:abstractNumId w:val="21"/>
  </w:num>
  <w:num w:numId="14">
    <w:abstractNumId w:val="8"/>
  </w:num>
  <w:num w:numId="15">
    <w:abstractNumId w:val="11"/>
  </w:num>
  <w:num w:numId="16">
    <w:abstractNumId w:val="22"/>
  </w:num>
  <w:num w:numId="17">
    <w:abstractNumId w:val="20"/>
  </w:num>
  <w:num w:numId="18">
    <w:abstractNumId w:val="14"/>
  </w:num>
  <w:num w:numId="19">
    <w:abstractNumId w:val="12"/>
  </w:num>
  <w:num w:numId="20">
    <w:abstractNumId w:val="9"/>
  </w:num>
  <w:num w:numId="21">
    <w:abstractNumId w:val="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16"/>
    <w:rsid w:val="00002DF4"/>
    <w:rsid w:val="00003360"/>
    <w:rsid w:val="00003FC7"/>
    <w:rsid w:val="00005919"/>
    <w:rsid w:val="00007C42"/>
    <w:rsid w:val="00015020"/>
    <w:rsid w:val="0001647B"/>
    <w:rsid w:val="00020010"/>
    <w:rsid w:val="00022D68"/>
    <w:rsid w:val="00034663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318C"/>
    <w:rsid w:val="00076035"/>
    <w:rsid w:val="00077013"/>
    <w:rsid w:val="00091C3A"/>
    <w:rsid w:val="000D38E1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40ED2"/>
    <w:rsid w:val="00143E7C"/>
    <w:rsid w:val="001536C9"/>
    <w:rsid w:val="0016433D"/>
    <w:rsid w:val="001646BD"/>
    <w:rsid w:val="00165B44"/>
    <w:rsid w:val="00170EB8"/>
    <w:rsid w:val="00184C0F"/>
    <w:rsid w:val="001A5F55"/>
    <w:rsid w:val="001C0031"/>
    <w:rsid w:val="001C0C30"/>
    <w:rsid w:val="001D0111"/>
    <w:rsid w:val="001D7EAE"/>
    <w:rsid w:val="001E64FC"/>
    <w:rsid w:val="001F0724"/>
    <w:rsid w:val="001F4D80"/>
    <w:rsid w:val="001F6F2A"/>
    <w:rsid w:val="002007DF"/>
    <w:rsid w:val="002052EB"/>
    <w:rsid w:val="00205FE8"/>
    <w:rsid w:val="00206BA3"/>
    <w:rsid w:val="00215160"/>
    <w:rsid w:val="002224B4"/>
    <w:rsid w:val="00226D5E"/>
    <w:rsid w:val="00237A3D"/>
    <w:rsid w:val="00240E83"/>
    <w:rsid w:val="00245346"/>
    <w:rsid w:val="002502D1"/>
    <w:rsid w:val="00260A17"/>
    <w:rsid w:val="00270EEC"/>
    <w:rsid w:val="002806A2"/>
    <w:rsid w:val="00297A44"/>
    <w:rsid w:val="00297CC7"/>
    <w:rsid w:val="002A194F"/>
    <w:rsid w:val="002A4BD9"/>
    <w:rsid w:val="002A4FE7"/>
    <w:rsid w:val="002B1CEB"/>
    <w:rsid w:val="002B5B8C"/>
    <w:rsid w:val="002D3125"/>
    <w:rsid w:val="002D4F42"/>
    <w:rsid w:val="0030084C"/>
    <w:rsid w:val="003039E1"/>
    <w:rsid w:val="003129BA"/>
    <w:rsid w:val="003148FC"/>
    <w:rsid w:val="00315CF8"/>
    <w:rsid w:val="0032132E"/>
    <w:rsid w:val="00330820"/>
    <w:rsid w:val="003465C8"/>
    <w:rsid w:val="0037016B"/>
    <w:rsid w:val="00370FC0"/>
    <w:rsid w:val="00373206"/>
    <w:rsid w:val="003737ED"/>
    <w:rsid w:val="003757DB"/>
    <w:rsid w:val="00375B80"/>
    <w:rsid w:val="00377352"/>
    <w:rsid w:val="003A10DA"/>
    <w:rsid w:val="003A12C8"/>
    <w:rsid w:val="003A397F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6068"/>
    <w:rsid w:val="004763B3"/>
    <w:rsid w:val="00477619"/>
    <w:rsid w:val="00486E6E"/>
    <w:rsid w:val="004875DF"/>
    <w:rsid w:val="00487C1D"/>
    <w:rsid w:val="00494C6F"/>
    <w:rsid w:val="004A5823"/>
    <w:rsid w:val="004B0090"/>
    <w:rsid w:val="004B0AAF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501C4B"/>
    <w:rsid w:val="005078B7"/>
    <w:rsid w:val="00510D73"/>
    <w:rsid w:val="00512ACB"/>
    <w:rsid w:val="0052216D"/>
    <w:rsid w:val="00526115"/>
    <w:rsid w:val="00533FAF"/>
    <w:rsid w:val="005366B6"/>
    <w:rsid w:val="00541552"/>
    <w:rsid w:val="00543A5A"/>
    <w:rsid w:val="00554BCD"/>
    <w:rsid w:val="00555F60"/>
    <w:rsid w:val="00560B3C"/>
    <w:rsid w:val="00561A97"/>
    <w:rsid w:val="00563DAC"/>
    <w:rsid w:val="005675E0"/>
    <w:rsid w:val="00570A71"/>
    <w:rsid w:val="00570C00"/>
    <w:rsid w:val="0058206B"/>
    <w:rsid w:val="00585690"/>
    <w:rsid w:val="00595B33"/>
    <w:rsid w:val="0059662F"/>
    <w:rsid w:val="005A1CB8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41F2"/>
    <w:rsid w:val="006064F5"/>
    <w:rsid w:val="00617298"/>
    <w:rsid w:val="00637426"/>
    <w:rsid w:val="00637753"/>
    <w:rsid w:val="00660CE4"/>
    <w:rsid w:val="006620B2"/>
    <w:rsid w:val="00662716"/>
    <w:rsid w:val="00676C9F"/>
    <w:rsid w:val="00677B13"/>
    <w:rsid w:val="00677F4E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B574F"/>
    <w:rsid w:val="006C195E"/>
    <w:rsid w:val="006D0F4C"/>
    <w:rsid w:val="006D40F7"/>
    <w:rsid w:val="006D638F"/>
    <w:rsid w:val="006D7384"/>
    <w:rsid w:val="006E7BF7"/>
    <w:rsid w:val="007068C8"/>
    <w:rsid w:val="00715B8F"/>
    <w:rsid w:val="0073106E"/>
    <w:rsid w:val="00755142"/>
    <w:rsid w:val="00756BB7"/>
    <w:rsid w:val="0075764B"/>
    <w:rsid w:val="00760C01"/>
    <w:rsid w:val="00761293"/>
    <w:rsid w:val="00765B76"/>
    <w:rsid w:val="00767C04"/>
    <w:rsid w:val="007736A2"/>
    <w:rsid w:val="00781ACA"/>
    <w:rsid w:val="007A6226"/>
    <w:rsid w:val="007B3C61"/>
    <w:rsid w:val="007D1918"/>
    <w:rsid w:val="007F03F2"/>
    <w:rsid w:val="008031DF"/>
    <w:rsid w:val="008065D7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7FEE"/>
    <w:rsid w:val="008F2F06"/>
    <w:rsid w:val="008F31F5"/>
    <w:rsid w:val="008F67F5"/>
    <w:rsid w:val="008F6BCE"/>
    <w:rsid w:val="00900216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648E0"/>
    <w:rsid w:val="00973A6D"/>
    <w:rsid w:val="00981057"/>
    <w:rsid w:val="00983735"/>
    <w:rsid w:val="009865AA"/>
    <w:rsid w:val="00987080"/>
    <w:rsid w:val="0098765A"/>
    <w:rsid w:val="00987E5B"/>
    <w:rsid w:val="00991620"/>
    <w:rsid w:val="009968B0"/>
    <w:rsid w:val="009A1911"/>
    <w:rsid w:val="009A6CB2"/>
    <w:rsid w:val="009B0982"/>
    <w:rsid w:val="009B2670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B75E2"/>
    <w:rsid w:val="00AD6E77"/>
    <w:rsid w:val="00AD7A25"/>
    <w:rsid w:val="00AE2666"/>
    <w:rsid w:val="00AF3A5A"/>
    <w:rsid w:val="00AF3E15"/>
    <w:rsid w:val="00AF5218"/>
    <w:rsid w:val="00AF60A0"/>
    <w:rsid w:val="00B0480E"/>
    <w:rsid w:val="00B1026A"/>
    <w:rsid w:val="00B21166"/>
    <w:rsid w:val="00B222F2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5368"/>
    <w:rsid w:val="00C96BFD"/>
    <w:rsid w:val="00C96C98"/>
    <w:rsid w:val="00CA5358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36B4"/>
    <w:rsid w:val="00D65145"/>
    <w:rsid w:val="00D73D87"/>
    <w:rsid w:val="00D74314"/>
    <w:rsid w:val="00D81410"/>
    <w:rsid w:val="00D92505"/>
    <w:rsid w:val="00DA267C"/>
    <w:rsid w:val="00DA5101"/>
    <w:rsid w:val="00DA79EF"/>
    <w:rsid w:val="00DB0C0B"/>
    <w:rsid w:val="00DB198A"/>
    <w:rsid w:val="00DB3B74"/>
    <w:rsid w:val="00DC1A98"/>
    <w:rsid w:val="00DC5870"/>
    <w:rsid w:val="00DD0384"/>
    <w:rsid w:val="00DD0901"/>
    <w:rsid w:val="00DD4AB0"/>
    <w:rsid w:val="00DE16B6"/>
    <w:rsid w:val="00DE3323"/>
    <w:rsid w:val="00DE36CA"/>
    <w:rsid w:val="00DE7E63"/>
    <w:rsid w:val="00DF3F5C"/>
    <w:rsid w:val="00DF77A2"/>
    <w:rsid w:val="00E367C5"/>
    <w:rsid w:val="00E37E63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5B81"/>
    <w:rsid w:val="00EF63C6"/>
    <w:rsid w:val="00F034FB"/>
    <w:rsid w:val="00F05606"/>
    <w:rsid w:val="00F105F5"/>
    <w:rsid w:val="00F1075A"/>
    <w:rsid w:val="00F22E82"/>
    <w:rsid w:val="00F2483A"/>
    <w:rsid w:val="00F337BF"/>
    <w:rsid w:val="00F33D14"/>
    <w:rsid w:val="00F473B6"/>
    <w:rsid w:val="00F511B0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C40C4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4F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B574F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6B574F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B574F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6B574F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6B574F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6B574F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6B574F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6B574F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6B574F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6B574F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semiHidden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6B574F"/>
    <w:rPr>
      <w:rFonts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6B574F"/>
    <w:rPr>
      <w:b/>
      <w:bCs/>
    </w:rPr>
  </w:style>
  <w:style w:type="paragraph" w:styleId="Subtitle">
    <w:name w:val="Subtitle"/>
    <w:basedOn w:val="Normal"/>
    <w:uiPriority w:val="1"/>
    <w:semiHidden/>
    <w:qFormat/>
    <w:rsid w:val="006B574F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B574F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6B574F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065F18"/>
    <w:pPr>
      <w:numPr>
        <w:numId w:val="11"/>
      </w:numPr>
      <w:spacing w:before="80" w:after="80"/>
    </w:pPr>
    <w:rPr>
      <w:noProof/>
    </w:r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065F18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065F18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065F18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6B574F"/>
    <w:rPr>
      <w:rFonts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6B574F"/>
    <w:rPr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6B574F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TableDIA">
    <w:name w:val="Table DIA"/>
    <w:basedOn w:val="TableNormal"/>
    <w:rsid w:val="00065F1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AF60A0"/>
    <w:pPr>
      <w:keepNext/>
      <w:spacing w:before="48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6B574F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6B574F"/>
    <w:rPr>
      <w:rFonts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32132E"/>
    <w:pPr>
      <w:spacing w:before="44" w:after="24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6B574F"/>
    <w:rPr>
      <w:i/>
      <w:iCs/>
    </w:rPr>
  </w:style>
  <w:style w:type="character" w:styleId="IntenseEmphasis">
    <w:name w:val="Intense Emphasis"/>
    <w:uiPriority w:val="99"/>
    <w:semiHidden/>
    <w:qFormat/>
    <w:rsid w:val="006B574F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6B574F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6B574F"/>
    <w:rPr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6B574F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6B574F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6B574F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6B574F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6B574F"/>
    <w:rPr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6B574F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B574F"/>
    <w:rPr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6B574F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6B574F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6B574F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6B574F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6B574F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6B574F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6B574F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6B574F"/>
    <w:pPr>
      <w:spacing w:after="120"/>
      <w:ind w:left="567"/>
    </w:pPr>
  </w:style>
  <w:style w:type="paragraph" w:customStyle="1" w:styleId="Spacer">
    <w:name w:val="Spacer"/>
    <w:basedOn w:val="Normal"/>
    <w:qFormat/>
    <w:rsid w:val="006B574F"/>
    <w:pPr>
      <w:spacing w:before="0" w:after="0"/>
    </w:pPr>
  </w:style>
  <w:style w:type="paragraph" w:customStyle="1" w:styleId="Page">
    <w:name w:val="Page"/>
    <w:basedOn w:val="Spacer"/>
    <w:semiHidden/>
    <w:qFormat/>
    <w:rsid w:val="006B574F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6B574F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6B574F"/>
  </w:style>
  <w:style w:type="paragraph" w:customStyle="1" w:styleId="Documentationpageheading">
    <w:name w:val="Documentation page heading"/>
    <w:basedOn w:val="Normal"/>
    <w:semiHidden/>
    <w:qFormat/>
    <w:rsid w:val="006B574F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6B574F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6B574F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6B574F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6B574F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6B574F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6B574F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6B574F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6B574F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6B574F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6B574F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6B574F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6B574F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6B574F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6B574F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6B574F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6B574F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6B574F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6B574F"/>
    <w:rPr>
      <w:i/>
      <w:color w:val="1F546B" w:themeColor="tex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4F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B574F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6B574F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B574F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6B574F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6B574F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6B574F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6B574F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6B574F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6B574F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6B574F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semiHidden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6B574F"/>
    <w:rPr>
      <w:rFonts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6B574F"/>
    <w:rPr>
      <w:b/>
      <w:bCs/>
    </w:rPr>
  </w:style>
  <w:style w:type="paragraph" w:styleId="Subtitle">
    <w:name w:val="Subtitle"/>
    <w:basedOn w:val="Normal"/>
    <w:uiPriority w:val="1"/>
    <w:semiHidden/>
    <w:qFormat/>
    <w:rsid w:val="006B574F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B574F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6B574F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065F18"/>
    <w:pPr>
      <w:numPr>
        <w:numId w:val="11"/>
      </w:numPr>
      <w:spacing w:before="80" w:after="80"/>
    </w:pPr>
    <w:rPr>
      <w:noProof/>
    </w:r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065F18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065F18"/>
    <w:pPr>
      <w:tabs>
        <w:tab w:val="left" w:pos="993"/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065F18"/>
    <w:pPr>
      <w:tabs>
        <w:tab w:val="left" w:pos="1701"/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6B574F"/>
    <w:rPr>
      <w:rFonts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6B574F"/>
    <w:rPr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6B574F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TableDIA">
    <w:name w:val="Table DIA"/>
    <w:basedOn w:val="TableNormal"/>
    <w:rsid w:val="00065F1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AF60A0"/>
    <w:pPr>
      <w:keepNext/>
      <w:spacing w:before="48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6B574F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6B574F"/>
    <w:rPr>
      <w:rFonts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32132E"/>
    <w:pPr>
      <w:spacing w:before="44" w:after="24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6B574F"/>
    <w:rPr>
      <w:i/>
      <w:iCs/>
    </w:rPr>
  </w:style>
  <w:style w:type="character" w:styleId="IntenseEmphasis">
    <w:name w:val="Intense Emphasis"/>
    <w:uiPriority w:val="99"/>
    <w:semiHidden/>
    <w:qFormat/>
    <w:rsid w:val="006B574F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6B574F"/>
    <w:pPr>
      <w:numPr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6B574F"/>
    <w:rPr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6B574F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6B574F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6B574F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6B574F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6B574F"/>
    <w:rPr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6B574F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B574F"/>
    <w:rPr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6B574F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6B574F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6B574F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6B574F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6B574F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6B574F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6B574F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6B574F"/>
    <w:pPr>
      <w:spacing w:after="120"/>
      <w:ind w:left="567"/>
    </w:pPr>
  </w:style>
  <w:style w:type="paragraph" w:customStyle="1" w:styleId="Spacer">
    <w:name w:val="Spacer"/>
    <w:basedOn w:val="Normal"/>
    <w:qFormat/>
    <w:rsid w:val="006B574F"/>
    <w:pPr>
      <w:spacing w:before="0" w:after="0"/>
    </w:pPr>
  </w:style>
  <w:style w:type="paragraph" w:customStyle="1" w:styleId="Page">
    <w:name w:val="Page"/>
    <w:basedOn w:val="Spacer"/>
    <w:semiHidden/>
    <w:qFormat/>
    <w:rsid w:val="006B574F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6B574F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6B574F"/>
  </w:style>
  <w:style w:type="paragraph" w:customStyle="1" w:styleId="Documentationpageheading">
    <w:name w:val="Documentation page heading"/>
    <w:basedOn w:val="Normal"/>
    <w:semiHidden/>
    <w:qFormat/>
    <w:rsid w:val="006B574F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6B574F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6B574F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6B574F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6B574F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6B574F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6B574F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6B574F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6B574F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6B574F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6B574F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6B574F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6B574F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6B574F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6B574F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6B574F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6B574F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6B574F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6B574F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C576-6156-4E3E-9F34-28D768DD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59D509A7</Template>
  <TotalTime>0</TotalTime>
  <Pages>12</Pages>
  <Words>4037</Words>
  <Characters>23016</Characters>
  <Application>Microsoft Office Word</Application>
  <DocSecurity>0</DocSecurity>
  <Lines>191</Lines>
  <Paragraphs>53</Paragraphs>
  <ScaleCrop>false</ScaleCrop>
  <Company/>
  <LinksUpToDate>false</LinksUpToDate>
  <CharactersWithSpaces>27000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2015-08-13T00:31:00Z</dcterms:created>
  <dcterms:modified xsi:type="dcterms:W3CDTF">2015-08-13T00:31:00Z</dcterms:modified>
</cp:coreProperties>
</file>