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IAplaintable"/>
        <w:tblW w:w="0" w:type="auto"/>
        <w:tblLook w:val="04A0" w:firstRow="1" w:lastRow="0" w:firstColumn="1" w:lastColumn="0" w:noHBand="0" w:noVBand="1"/>
      </w:tblPr>
      <w:tblGrid>
        <w:gridCol w:w="1494"/>
        <w:gridCol w:w="1747"/>
        <w:gridCol w:w="3755"/>
        <w:gridCol w:w="1592"/>
        <w:gridCol w:w="1857"/>
        <w:gridCol w:w="3831"/>
      </w:tblGrid>
      <w:tr w:rsidR="00F9385E" w:rsidRPr="00CF74C8" w14:paraId="0AD69D55" w14:textId="77777777" w:rsidTr="00671D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</w:trPr>
        <w:tc>
          <w:tcPr>
            <w:tcW w:w="1453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DEC5705" w14:textId="77777777" w:rsidR="00F9385E" w:rsidRPr="00CF74C8" w:rsidRDefault="00F9385E" w:rsidP="00671DD9">
            <w:pPr>
              <w:spacing w:before="240"/>
              <w:rPr>
                <w:rFonts w:asciiTheme="minorHAnsi" w:hAnsiTheme="minorHAnsi"/>
                <w:b w:val="0"/>
              </w:rPr>
            </w:pPr>
            <w:r w:rsidRPr="00CF74C8">
              <w:rPr>
                <w:rFonts w:asciiTheme="minorHAnsi" w:hAnsiTheme="minorHAnsi"/>
                <w:b w:val="0"/>
              </w:rPr>
              <w:t xml:space="preserve">Name or ID of staff member doing sweep: </w:t>
            </w:r>
            <w:r w:rsidRPr="00CF74C8">
              <w:rPr>
                <w:rFonts w:asciiTheme="minorHAnsi" w:hAnsiTheme="minorHAnsi"/>
                <w:highlight w:val="yellow"/>
              </w:rPr>
              <w:fldChar w:fldCharType="begin"/>
            </w:r>
            <w:r w:rsidRPr="00CF74C8">
              <w:rPr>
                <w:rFonts w:asciiTheme="minorHAnsi" w:hAnsiTheme="minorHAnsi"/>
                <w:b w:val="0"/>
                <w:highlight w:val="yellow"/>
              </w:rPr>
              <w:instrText xml:space="preserve"> FILLIN  Name \d \o  \* MERGEFORMAT </w:instrText>
            </w:r>
            <w:r w:rsidRPr="00CF74C8">
              <w:rPr>
                <w:rFonts w:asciiTheme="minorHAnsi" w:hAnsiTheme="minorHAnsi"/>
                <w:highlight w:val="yellow"/>
              </w:rPr>
              <w:fldChar w:fldCharType="end"/>
            </w:r>
          </w:p>
          <w:p w14:paraId="7ED34A4E" w14:textId="77777777" w:rsidR="00F9385E" w:rsidRPr="00CF74C8" w:rsidRDefault="00F9385E" w:rsidP="00671DD9">
            <w:pPr>
              <w:spacing w:before="240"/>
              <w:rPr>
                <w:rFonts w:asciiTheme="minorHAnsi" w:hAnsiTheme="minorHAnsi"/>
                <w:b w:val="0"/>
              </w:rPr>
            </w:pPr>
            <w:r w:rsidRPr="00CF74C8">
              <w:rPr>
                <w:rFonts w:asciiTheme="minorHAnsi" w:hAnsiTheme="minorHAnsi"/>
                <w:b w:val="0"/>
              </w:rPr>
              <w:t xml:space="preserve">Date: </w:t>
            </w:r>
          </w:p>
        </w:tc>
      </w:tr>
      <w:tr w:rsidR="001E1A76" w:rsidRPr="00CF74C8" w14:paraId="07A8CDD0" w14:textId="77777777" w:rsidTr="00B64D7F">
        <w:trPr>
          <w:trHeight w:val="693"/>
        </w:trPr>
        <w:tc>
          <w:tcPr>
            <w:tcW w:w="1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65E7741" w14:textId="77777777" w:rsidR="00F9385E" w:rsidRPr="00CF74C8" w:rsidRDefault="00F9385E" w:rsidP="000E39F8">
            <w:pPr>
              <w:jc w:val="center"/>
              <w:rPr>
                <w:rFonts w:asciiTheme="minorHAnsi" w:hAnsiTheme="minorHAnsi"/>
                <w:lang w:val="en-US"/>
              </w:rPr>
            </w:pPr>
            <w:r w:rsidRPr="00CF74C8">
              <w:rPr>
                <w:rFonts w:asciiTheme="minorHAnsi" w:hAnsiTheme="minorHAnsi"/>
                <w:lang w:val="en-US"/>
              </w:rPr>
              <w:t>Time of Sweep</w:t>
            </w:r>
          </w:p>
        </w:tc>
        <w:tc>
          <w:tcPr>
            <w:tcW w:w="17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111ED5A" w14:textId="77777777" w:rsidR="00F9385E" w:rsidRPr="00CF74C8" w:rsidRDefault="00F9385E" w:rsidP="000E39F8">
            <w:pPr>
              <w:jc w:val="center"/>
              <w:rPr>
                <w:rFonts w:asciiTheme="minorHAnsi" w:hAnsiTheme="minorHAnsi"/>
                <w:lang w:val="en-US"/>
              </w:rPr>
            </w:pPr>
            <w:r w:rsidRPr="00CF74C8">
              <w:rPr>
                <w:rFonts w:asciiTheme="minorHAnsi" w:hAnsiTheme="minorHAnsi"/>
                <w:lang w:val="en-US"/>
              </w:rPr>
              <w:t>Number of players present</w:t>
            </w:r>
          </w:p>
        </w:tc>
        <w:tc>
          <w:tcPr>
            <w:tcW w:w="3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7CB6F63" w14:textId="77777777" w:rsidR="00F9385E" w:rsidRPr="00CF74C8" w:rsidRDefault="00F9385E" w:rsidP="000E39F8">
            <w:pPr>
              <w:jc w:val="center"/>
              <w:rPr>
                <w:rFonts w:asciiTheme="minorHAnsi" w:hAnsiTheme="minorHAnsi"/>
                <w:lang w:val="en-US"/>
              </w:rPr>
            </w:pPr>
            <w:r w:rsidRPr="00CF74C8">
              <w:rPr>
                <w:rFonts w:asciiTheme="minorHAnsi" w:hAnsiTheme="minorHAnsi"/>
                <w:lang w:val="en-US"/>
              </w:rPr>
              <w:t>If sweep not conducted, method used to verify gaming area unoccupied</w:t>
            </w:r>
          </w:p>
        </w:tc>
        <w:tc>
          <w:tcPr>
            <w:tcW w:w="1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27CECB4" w14:textId="77777777" w:rsidR="00F9385E" w:rsidRPr="00CF74C8" w:rsidRDefault="00F9385E" w:rsidP="000E39F8">
            <w:pPr>
              <w:jc w:val="center"/>
              <w:rPr>
                <w:rFonts w:asciiTheme="minorHAnsi" w:hAnsiTheme="minorHAnsi"/>
                <w:lang w:val="en-US"/>
              </w:rPr>
            </w:pPr>
            <w:r w:rsidRPr="00CF74C8">
              <w:rPr>
                <w:rFonts w:asciiTheme="minorHAnsi" w:hAnsiTheme="minorHAnsi"/>
                <w:lang w:val="en-US"/>
              </w:rPr>
              <w:t>Time of Sweep</w:t>
            </w:r>
          </w:p>
        </w:tc>
        <w:tc>
          <w:tcPr>
            <w:tcW w:w="18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D9170A8" w14:textId="77777777" w:rsidR="00F9385E" w:rsidRPr="00CF74C8" w:rsidRDefault="00F9385E" w:rsidP="000E39F8">
            <w:pPr>
              <w:jc w:val="center"/>
              <w:rPr>
                <w:rFonts w:asciiTheme="minorHAnsi" w:hAnsiTheme="minorHAnsi"/>
                <w:lang w:val="en-US"/>
              </w:rPr>
            </w:pPr>
            <w:r w:rsidRPr="00CF74C8">
              <w:rPr>
                <w:rFonts w:asciiTheme="minorHAnsi" w:hAnsiTheme="minorHAnsi"/>
                <w:lang w:val="en-US"/>
              </w:rPr>
              <w:t>Number of players present</w:t>
            </w:r>
          </w:p>
        </w:tc>
        <w:tc>
          <w:tcPr>
            <w:tcW w:w="39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F9BD0DF" w14:textId="77777777" w:rsidR="00F9385E" w:rsidRPr="00CF74C8" w:rsidRDefault="00F9385E" w:rsidP="000E39F8">
            <w:pPr>
              <w:jc w:val="center"/>
              <w:rPr>
                <w:rFonts w:asciiTheme="minorHAnsi" w:hAnsiTheme="minorHAnsi"/>
                <w:lang w:val="en-US"/>
              </w:rPr>
            </w:pPr>
            <w:r w:rsidRPr="00CF74C8">
              <w:rPr>
                <w:rFonts w:asciiTheme="minorHAnsi" w:hAnsiTheme="minorHAnsi"/>
                <w:lang w:val="en-US"/>
              </w:rPr>
              <w:t>If sweep not conducted, method used to verify gaming area unoccupied</w:t>
            </w:r>
          </w:p>
        </w:tc>
      </w:tr>
      <w:tr w:rsidR="00AA79BE" w:rsidRPr="00CF74C8" w14:paraId="625841E2" w14:textId="77777777" w:rsidTr="00B64D7F">
        <w:trPr>
          <w:trHeight w:val="567"/>
        </w:trPr>
        <w:tc>
          <w:tcPr>
            <w:tcW w:w="1515" w:type="dxa"/>
            <w:tcBorders>
              <w:top w:val="single" w:sz="18" w:space="0" w:color="auto"/>
              <w:left w:val="single" w:sz="18" w:space="0" w:color="auto"/>
            </w:tcBorders>
          </w:tcPr>
          <w:p w14:paraId="71EC4D05" w14:textId="76688480" w:rsidR="00F9385E" w:rsidRPr="00CF74C8" w:rsidRDefault="00F9385E" w:rsidP="003E7F08">
            <w:pPr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val="en-US"/>
              </w:rPr>
            </w:pPr>
          </w:p>
        </w:tc>
        <w:tc>
          <w:tcPr>
            <w:tcW w:w="1772" w:type="dxa"/>
            <w:tcBorders>
              <w:top w:val="single" w:sz="18" w:space="0" w:color="auto"/>
            </w:tcBorders>
          </w:tcPr>
          <w:p w14:paraId="1153BC52" w14:textId="372736A7" w:rsidR="00F9385E" w:rsidRPr="00CF74C8" w:rsidRDefault="00F9385E" w:rsidP="003E7F08">
            <w:pPr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val="en-US"/>
              </w:rPr>
            </w:pPr>
          </w:p>
        </w:tc>
        <w:tc>
          <w:tcPr>
            <w:tcW w:w="3835" w:type="dxa"/>
            <w:tcBorders>
              <w:top w:val="single" w:sz="18" w:space="0" w:color="auto"/>
              <w:right w:val="single" w:sz="18" w:space="0" w:color="auto"/>
            </w:tcBorders>
          </w:tcPr>
          <w:p w14:paraId="546C40DF" w14:textId="77777777" w:rsidR="00F9385E" w:rsidRPr="00CF74C8" w:rsidRDefault="00F9385E" w:rsidP="003E7F08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80195DC" w14:textId="77777777" w:rsidR="00F9385E" w:rsidRPr="00CF74C8" w:rsidRDefault="00F9385E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EF382" w14:textId="77777777" w:rsidR="00F9385E" w:rsidRPr="00CF74C8" w:rsidRDefault="00F9385E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91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730B338" w14:textId="77777777" w:rsidR="00F9385E" w:rsidRPr="00CF74C8" w:rsidRDefault="00F9385E" w:rsidP="003E7F08">
            <w:pPr>
              <w:rPr>
                <w:rFonts w:asciiTheme="minorHAnsi" w:hAnsiTheme="minorHAnsi"/>
                <w:lang w:val="en-US"/>
              </w:rPr>
            </w:pPr>
          </w:p>
        </w:tc>
      </w:tr>
      <w:tr w:rsidR="00B62AAF" w:rsidRPr="00CF74C8" w14:paraId="66F959E2" w14:textId="77777777" w:rsidTr="00B64D7F">
        <w:trPr>
          <w:trHeight w:val="567"/>
        </w:trPr>
        <w:tc>
          <w:tcPr>
            <w:tcW w:w="1515" w:type="dxa"/>
            <w:tcBorders>
              <w:left w:val="single" w:sz="18" w:space="0" w:color="auto"/>
            </w:tcBorders>
          </w:tcPr>
          <w:p w14:paraId="6EE4736F" w14:textId="09B6E6BB" w:rsidR="00F9385E" w:rsidRPr="00CF74C8" w:rsidRDefault="00F9385E" w:rsidP="003E7F08">
            <w:pPr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val="en-US"/>
              </w:rPr>
            </w:pPr>
          </w:p>
        </w:tc>
        <w:tc>
          <w:tcPr>
            <w:tcW w:w="1772" w:type="dxa"/>
          </w:tcPr>
          <w:p w14:paraId="4D2D5E96" w14:textId="77777777" w:rsidR="00F9385E" w:rsidRPr="00CF74C8" w:rsidRDefault="00F9385E" w:rsidP="003E7F08">
            <w:pPr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val="en-US"/>
              </w:rPr>
            </w:pPr>
          </w:p>
        </w:tc>
        <w:tc>
          <w:tcPr>
            <w:tcW w:w="3835" w:type="dxa"/>
            <w:tcBorders>
              <w:right w:val="single" w:sz="18" w:space="0" w:color="auto"/>
            </w:tcBorders>
          </w:tcPr>
          <w:p w14:paraId="609284AB" w14:textId="77777777" w:rsidR="00F9385E" w:rsidRPr="00CF74C8" w:rsidRDefault="00F9385E" w:rsidP="003E7F08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FF88EB4" w14:textId="77777777" w:rsidR="00F9385E" w:rsidRPr="00CF74C8" w:rsidRDefault="00F9385E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76F86" w14:textId="77777777" w:rsidR="00F9385E" w:rsidRPr="00CF74C8" w:rsidRDefault="00F9385E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FCE4351" w14:textId="77777777" w:rsidR="00F9385E" w:rsidRPr="00CF74C8" w:rsidRDefault="00F9385E" w:rsidP="003E7F08">
            <w:pPr>
              <w:rPr>
                <w:rFonts w:asciiTheme="minorHAnsi" w:hAnsiTheme="minorHAnsi"/>
                <w:lang w:val="en-US"/>
              </w:rPr>
            </w:pPr>
          </w:p>
        </w:tc>
      </w:tr>
      <w:tr w:rsidR="00B62AAF" w:rsidRPr="00CF74C8" w14:paraId="40FF9C16" w14:textId="77777777" w:rsidTr="00B64D7F">
        <w:trPr>
          <w:trHeight w:val="567"/>
        </w:trPr>
        <w:tc>
          <w:tcPr>
            <w:tcW w:w="1515" w:type="dxa"/>
            <w:tcBorders>
              <w:left w:val="single" w:sz="18" w:space="0" w:color="auto"/>
            </w:tcBorders>
          </w:tcPr>
          <w:p w14:paraId="06FA1CAE" w14:textId="48BE4BD4" w:rsidR="00F9385E" w:rsidRPr="00CF74C8" w:rsidRDefault="00F9385E" w:rsidP="003E7F08">
            <w:pPr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val="en-US"/>
              </w:rPr>
            </w:pPr>
          </w:p>
        </w:tc>
        <w:tc>
          <w:tcPr>
            <w:tcW w:w="1772" w:type="dxa"/>
          </w:tcPr>
          <w:p w14:paraId="442AF010" w14:textId="77777777" w:rsidR="00F9385E" w:rsidRPr="00CF74C8" w:rsidRDefault="00F9385E" w:rsidP="003E7F08">
            <w:pPr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val="en-US"/>
              </w:rPr>
            </w:pPr>
          </w:p>
        </w:tc>
        <w:tc>
          <w:tcPr>
            <w:tcW w:w="3835" w:type="dxa"/>
            <w:tcBorders>
              <w:right w:val="single" w:sz="18" w:space="0" w:color="auto"/>
            </w:tcBorders>
          </w:tcPr>
          <w:p w14:paraId="3E488023" w14:textId="77777777" w:rsidR="00F9385E" w:rsidRPr="00CF74C8" w:rsidRDefault="00F9385E" w:rsidP="003E7F08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E688EE2" w14:textId="77777777" w:rsidR="00F9385E" w:rsidRPr="00CF74C8" w:rsidRDefault="00F9385E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E81F2" w14:textId="77777777" w:rsidR="00F9385E" w:rsidRPr="00CF74C8" w:rsidRDefault="00F9385E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50BCE8B" w14:textId="77777777" w:rsidR="00F9385E" w:rsidRPr="00CF74C8" w:rsidRDefault="00F9385E" w:rsidP="003E7F08">
            <w:pPr>
              <w:rPr>
                <w:rFonts w:asciiTheme="minorHAnsi" w:hAnsiTheme="minorHAnsi"/>
                <w:lang w:val="en-US"/>
              </w:rPr>
            </w:pPr>
          </w:p>
        </w:tc>
      </w:tr>
      <w:tr w:rsidR="00B62AAF" w:rsidRPr="00CF74C8" w14:paraId="5DBB4D0C" w14:textId="77777777" w:rsidTr="00B64D7F">
        <w:trPr>
          <w:trHeight w:val="567"/>
        </w:trPr>
        <w:tc>
          <w:tcPr>
            <w:tcW w:w="1515" w:type="dxa"/>
            <w:tcBorders>
              <w:left w:val="single" w:sz="18" w:space="0" w:color="auto"/>
            </w:tcBorders>
          </w:tcPr>
          <w:p w14:paraId="2913DFEB" w14:textId="77777777" w:rsidR="00F9385E" w:rsidRPr="00CF74C8" w:rsidRDefault="00F9385E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72" w:type="dxa"/>
          </w:tcPr>
          <w:p w14:paraId="7A8211BC" w14:textId="77777777" w:rsidR="00F9385E" w:rsidRPr="00CF74C8" w:rsidRDefault="00F9385E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835" w:type="dxa"/>
            <w:tcBorders>
              <w:right w:val="single" w:sz="18" w:space="0" w:color="auto"/>
            </w:tcBorders>
          </w:tcPr>
          <w:p w14:paraId="6AEF518E" w14:textId="77777777" w:rsidR="00F9385E" w:rsidRPr="00CF74C8" w:rsidRDefault="00F9385E" w:rsidP="003E7F08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A18A2F4" w14:textId="77777777" w:rsidR="00F9385E" w:rsidRPr="00CF74C8" w:rsidRDefault="00F9385E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059E9" w14:textId="77777777" w:rsidR="00F9385E" w:rsidRPr="00CF74C8" w:rsidRDefault="00F9385E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FF60F72" w14:textId="77777777" w:rsidR="00F9385E" w:rsidRPr="00CF74C8" w:rsidRDefault="00F9385E" w:rsidP="003E7F08">
            <w:pPr>
              <w:rPr>
                <w:rFonts w:asciiTheme="minorHAnsi" w:hAnsiTheme="minorHAnsi"/>
                <w:lang w:val="en-US"/>
              </w:rPr>
            </w:pPr>
          </w:p>
        </w:tc>
      </w:tr>
      <w:tr w:rsidR="00B62AAF" w:rsidRPr="00CF74C8" w14:paraId="6BA18B54" w14:textId="77777777" w:rsidTr="00B64D7F">
        <w:trPr>
          <w:trHeight w:val="567"/>
        </w:trPr>
        <w:tc>
          <w:tcPr>
            <w:tcW w:w="1515" w:type="dxa"/>
            <w:tcBorders>
              <w:left w:val="single" w:sz="18" w:space="0" w:color="auto"/>
            </w:tcBorders>
          </w:tcPr>
          <w:p w14:paraId="7587ADE2" w14:textId="77777777" w:rsidR="00F9385E" w:rsidRPr="00CF74C8" w:rsidRDefault="00F9385E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72" w:type="dxa"/>
          </w:tcPr>
          <w:p w14:paraId="71269FD9" w14:textId="77777777" w:rsidR="00F9385E" w:rsidRPr="00CF74C8" w:rsidRDefault="00F9385E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835" w:type="dxa"/>
            <w:tcBorders>
              <w:right w:val="single" w:sz="18" w:space="0" w:color="auto"/>
            </w:tcBorders>
          </w:tcPr>
          <w:p w14:paraId="71CF45A2" w14:textId="77777777" w:rsidR="00F9385E" w:rsidRPr="00CF74C8" w:rsidRDefault="00F9385E" w:rsidP="003E7F08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7AF5728" w14:textId="77777777" w:rsidR="00F9385E" w:rsidRPr="00CF74C8" w:rsidRDefault="00F9385E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F6462" w14:textId="77777777" w:rsidR="00F9385E" w:rsidRPr="00CF74C8" w:rsidRDefault="00F9385E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FAAEF0C" w14:textId="77777777" w:rsidR="00F9385E" w:rsidRPr="00CF74C8" w:rsidRDefault="00F9385E" w:rsidP="003E7F08">
            <w:pPr>
              <w:rPr>
                <w:rFonts w:asciiTheme="minorHAnsi" w:hAnsiTheme="minorHAnsi"/>
                <w:lang w:val="en-US"/>
              </w:rPr>
            </w:pPr>
          </w:p>
        </w:tc>
      </w:tr>
      <w:tr w:rsidR="00B62AAF" w:rsidRPr="00CF74C8" w14:paraId="2A2DBCDF" w14:textId="77777777" w:rsidTr="00B64D7F">
        <w:trPr>
          <w:trHeight w:val="567"/>
        </w:trPr>
        <w:tc>
          <w:tcPr>
            <w:tcW w:w="1515" w:type="dxa"/>
            <w:tcBorders>
              <w:left w:val="single" w:sz="18" w:space="0" w:color="auto"/>
            </w:tcBorders>
          </w:tcPr>
          <w:p w14:paraId="2F6B0BE7" w14:textId="77777777" w:rsidR="00F9385E" w:rsidRPr="00CF74C8" w:rsidRDefault="00F9385E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72" w:type="dxa"/>
          </w:tcPr>
          <w:p w14:paraId="38B47675" w14:textId="77777777" w:rsidR="00F9385E" w:rsidRPr="00CF74C8" w:rsidRDefault="00F9385E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835" w:type="dxa"/>
            <w:tcBorders>
              <w:right w:val="single" w:sz="18" w:space="0" w:color="auto"/>
            </w:tcBorders>
          </w:tcPr>
          <w:p w14:paraId="7E3142AA" w14:textId="77777777" w:rsidR="00F9385E" w:rsidRPr="00CF74C8" w:rsidRDefault="00F9385E" w:rsidP="003E7F08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2D75DA2" w14:textId="77777777" w:rsidR="00F9385E" w:rsidRPr="00CF74C8" w:rsidRDefault="00F9385E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FDCA7" w14:textId="77777777" w:rsidR="00F9385E" w:rsidRPr="00CF74C8" w:rsidRDefault="00F9385E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630D379" w14:textId="77777777" w:rsidR="00F9385E" w:rsidRPr="00CF74C8" w:rsidRDefault="00F9385E" w:rsidP="003E7F08">
            <w:pPr>
              <w:rPr>
                <w:rFonts w:asciiTheme="minorHAnsi" w:hAnsiTheme="minorHAnsi"/>
                <w:lang w:val="en-US"/>
              </w:rPr>
            </w:pPr>
          </w:p>
        </w:tc>
      </w:tr>
      <w:tr w:rsidR="00B62AAF" w:rsidRPr="00CF74C8" w14:paraId="003A8D62" w14:textId="77777777" w:rsidTr="00B64D7F">
        <w:trPr>
          <w:trHeight w:val="567"/>
        </w:trPr>
        <w:tc>
          <w:tcPr>
            <w:tcW w:w="1515" w:type="dxa"/>
            <w:tcBorders>
              <w:left w:val="single" w:sz="18" w:space="0" w:color="auto"/>
            </w:tcBorders>
          </w:tcPr>
          <w:p w14:paraId="37B390C7" w14:textId="77777777" w:rsidR="00F9385E" w:rsidRPr="00CF74C8" w:rsidRDefault="00F9385E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72" w:type="dxa"/>
          </w:tcPr>
          <w:p w14:paraId="7EC5ECFE" w14:textId="77777777" w:rsidR="00F9385E" w:rsidRPr="00CF74C8" w:rsidRDefault="00F9385E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835" w:type="dxa"/>
            <w:tcBorders>
              <w:right w:val="single" w:sz="18" w:space="0" w:color="auto"/>
            </w:tcBorders>
          </w:tcPr>
          <w:p w14:paraId="0A21D027" w14:textId="77777777" w:rsidR="00F9385E" w:rsidRPr="00CF74C8" w:rsidRDefault="00F9385E" w:rsidP="003E7F08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E3B0FA8" w14:textId="77777777" w:rsidR="00F9385E" w:rsidRPr="00CF74C8" w:rsidRDefault="00F9385E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46F4E" w14:textId="77777777" w:rsidR="00F9385E" w:rsidRPr="00CF74C8" w:rsidRDefault="00F9385E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2BEE3EB" w14:textId="77777777" w:rsidR="00F9385E" w:rsidRPr="00CF74C8" w:rsidRDefault="00F9385E" w:rsidP="003E7F08">
            <w:pPr>
              <w:rPr>
                <w:rFonts w:asciiTheme="minorHAnsi" w:hAnsiTheme="minorHAnsi"/>
                <w:lang w:val="en-US"/>
              </w:rPr>
            </w:pPr>
          </w:p>
        </w:tc>
      </w:tr>
      <w:tr w:rsidR="00B62AAF" w:rsidRPr="00CF74C8" w14:paraId="63A12660" w14:textId="77777777" w:rsidTr="00B64D7F">
        <w:trPr>
          <w:trHeight w:val="567"/>
        </w:trPr>
        <w:tc>
          <w:tcPr>
            <w:tcW w:w="1515" w:type="dxa"/>
            <w:tcBorders>
              <w:left w:val="single" w:sz="18" w:space="0" w:color="auto"/>
            </w:tcBorders>
          </w:tcPr>
          <w:p w14:paraId="614EA85D" w14:textId="77777777" w:rsidR="00F9385E" w:rsidRPr="00CF74C8" w:rsidRDefault="00F9385E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72" w:type="dxa"/>
          </w:tcPr>
          <w:p w14:paraId="219DE7BB" w14:textId="77777777" w:rsidR="00F9385E" w:rsidRPr="00CF74C8" w:rsidRDefault="00F9385E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835" w:type="dxa"/>
            <w:tcBorders>
              <w:right w:val="single" w:sz="18" w:space="0" w:color="auto"/>
            </w:tcBorders>
          </w:tcPr>
          <w:p w14:paraId="41CFC108" w14:textId="77777777" w:rsidR="00F9385E" w:rsidRPr="00CF74C8" w:rsidRDefault="00F9385E" w:rsidP="003E7F08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A2D306A" w14:textId="77777777" w:rsidR="00F9385E" w:rsidRPr="00CF74C8" w:rsidRDefault="00F9385E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72A8D" w14:textId="77777777" w:rsidR="00F9385E" w:rsidRPr="00CF74C8" w:rsidRDefault="00F9385E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218271C" w14:textId="77777777" w:rsidR="00F9385E" w:rsidRPr="00CF74C8" w:rsidRDefault="00F9385E" w:rsidP="003E7F08">
            <w:pPr>
              <w:rPr>
                <w:rFonts w:asciiTheme="minorHAnsi" w:hAnsiTheme="minorHAnsi"/>
                <w:lang w:val="en-US"/>
              </w:rPr>
            </w:pPr>
          </w:p>
        </w:tc>
      </w:tr>
      <w:tr w:rsidR="00B62AAF" w:rsidRPr="00CF74C8" w14:paraId="2B0BA8B9" w14:textId="77777777" w:rsidTr="00B64D7F">
        <w:trPr>
          <w:trHeight w:val="567"/>
        </w:trPr>
        <w:tc>
          <w:tcPr>
            <w:tcW w:w="1515" w:type="dxa"/>
            <w:tcBorders>
              <w:left w:val="single" w:sz="18" w:space="0" w:color="auto"/>
            </w:tcBorders>
          </w:tcPr>
          <w:p w14:paraId="384A1C79" w14:textId="77777777" w:rsidR="00F9385E" w:rsidRPr="00CF74C8" w:rsidRDefault="00F9385E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72" w:type="dxa"/>
          </w:tcPr>
          <w:p w14:paraId="0E332181" w14:textId="77777777" w:rsidR="00F9385E" w:rsidRPr="00CF74C8" w:rsidRDefault="00F9385E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835" w:type="dxa"/>
            <w:tcBorders>
              <w:right w:val="single" w:sz="18" w:space="0" w:color="auto"/>
            </w:tcBorders>
          </w:tcPr>
          <w:p w14:paraId="5A9919A5" w14:textId="77777777" w:rsidR="00F9385E" w:rsidRPr="00CF74C8" w:rsidRDefault="00F9385E" w:rsidP="003E7F08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E79A93B" w14:textId="77777777" w:rsidR="00F9385E" w:rsidRPr="00CF74C8" w:rsidRDefault="00F9385E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E118D" w14:textId="77777777" w:rsidR="00F9385E" w:rsidRPr="00CF74C8" w:rsidRDefault="00F9385E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FD43540" w14:textId="77777777" w:rsidR="00F9385E" w:rsidRPr="00CF74C8" w:rsidRDefault="00F9385E" w:rsidP="003E7F08">
            <w:pPr>
              <w:rPr>
                <w:rFonts w:asciiTheme="minorHAnsi" w:hAnsiTheme="minorHAnsi"/>
                <w:lang w:val="en-US"/>
              </w:rPr>
            </w:pPr>
          </w:p>
        </w:tc>
      </w:tr>
      <w:tr w:rsidR="00B62AAF" w:rsidRPr="00CF74C8" w14:paraId="11B372E8" w14:textId="77777777" w:rsidTr="00B64D7F">
        <w:trPr>
          <w:trHeight w:val="567"/>
        </w:trPr>
        <w:tc>
          <w:tcPr>
            <w:tcW w:w="1515" w:type="dxa"/>
            <w:tcBorders>
              <w:left w:val="single" w:sz="18" w:space="0" w:color="auto"/>
            </w:tcBorders>
          </w:tcPr>
          <w:p w14:paraId="79549E31" w14:textId="77777777" w:rsidR="00F9385E" w:rsidRPr="00CF74C8" w:rsidRDefault="00F9385E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72" w:type="dxa"/>
          </w:tcPr>
          <w:p w14:paraId="3E45A79A" w14:textId="77777777" w:rsidR="00F9385E" w:rsidRPr="00CF74C8" w:rsidRDefault="00F9385E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835" w:type="dxa"/>
            <w:tcBorders>
              <w:right w:val="single" w:sz="18" w:space="0" w:color="auto"/>
            </w:tcBorders>
          </w:tcPr>
          <w:p w14:paraId="113B84B5" w14:textId="77777777" w:rsidR="00F9385E" w:rsidRPr="00CF74C8" w:rsidRDefault="00F9385E" w:rsidP="003E7F08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35ECB5A" w14:textId="77777777" w:rsidR="00F9385E" w:rsidRPr="00CF74C8" w:rsidRDefault="00F9385E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C0CFE" w14:textId="77777777" w:rsidR="00F9385E" w:rsidRPr="00CF74C8" w:rsidRDefault="00F9385E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17B4930" w14:textId="77777777" w:rsidR="00F9385E" w:rsidRPr="00CF74C8" w:rsidRDefault="00F9385E" w:rsidP="003E7F08">
            <w:pPr>
              <w:rPr>
                <w:rFonts w:asciiTheme="minorHAnsi" w:hAnsiTheme="minorHAnsi"/>
                <w:lang w:val="en-US"/>
              </w:rPr>
            </w:pPr>
          </w:p>
        </w:tc>
      </w:tr>
      <w:tr w:rsidR="00B62AAF" w:rsidRPr="00CF74C8" w14:paraId="49B02DD6" w14:textId="77777777" w:rsidTr="00B64D7F">
        <w:trPr>
          <w:trHeight w:val="567"/>
        </w:trPr>
        <w:tc>
          <w:tcPr>
            <w:tcW w:w="1515" w:type="dxa"/>
            <w:tcBorders>
              <w:left w:val="single" w:sz="18" w:space="0" w:color="auto"/>
            </w:tcBorders>
          </w:tcPr>
          <w:p w14:paraId="2C4BF829" w14:textId="77777777" w:rsidR="00F9385E" w:rsidRPr="00CF74C8" w:rsidRDefault="00F9385E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72" w:type="dxa"/>
          </w:tcPr>
          <w:p w14:paraId="797C1A7A" w14:textId="77777777" w:rsidR="00F9385E" w:rsidRPr="00CF74C8" w:rsidRDefault="00F9385E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835" w:type="dxa"/>
            <w:tcBorders>
              <w:right w:val="single" w:sz="18" w:space="0" w:color="auto"/>
            </w:tcBorders>
          </w:tcPr>
          <w:p w14:paraId="2910B581" w14:textId="77777777" w:rsidR="00F9385E" w:rsidRPr="00CF74C8" w:rsidRDefault="00F9385E" w:rsidP="003E7F08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10FE105" w14:textId="77777777" w:rsidR="00F9385E" w:rsidRPr="00CF74C8" w:rsidRDefault="00F9385E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83769" w14:textId="77777777" w:rsidR="00F9385E" w:rsidRPr="00CF74C8" w:rsidRDefault="00F9385E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CB292A2" w14:textId="77777777" w:rsidR="00F9385E" w:rsidRPr="00CF74C8" w:rsidRDefault="00F9385E" w:rsidP="003E7F08">
            <w:pPr>
              <w:rPr>
                <w:rFonts w:asciiTheme="minorHAnsi" w:hAnsiTheme="minorHAnsi"/>
                <w:lang w:val="en-US"/>
              </w:rPr>
            </w:pPr>
          </w:p>
        </w:tc>
      </w:tr>
      <w:tr w:rsidR="00B62AAF" w:rsidRPr="00CF74C8" w14:paraId="32E91596" w14:textId="77777777" w:rsidTr="00B64D7F">
        <w:trPr>
          <w:trHeight w:val="567"/>
        </w:trPr>
        <w:tc>
          <w:tcPr>
            <w:tcW w:w="1515" w:type="dxa"/>
            <w:tcBorders>
              <w:left w:val="single" w:sz="18" w:space="0" w:color="auto"/>
            </w:tcBorders>
          </w:tcPr>
          <w:p w14:paraId="06DB548B" w14:textId="77777777" w:rsidR="00F9385E" w:rsidRPr="00CF74C8" w:rsidRDefault="00F9385E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72" w:type="dxa"/>
          </w:tcPr>
          <w:p w14:paraId="27471E42" w14:textId="77777777" w:rsidR="00F9385E" w:rsidRPr="00CF74C8" w:rsidRDefault="00F9385E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835" w:type="dxa"/>
            <w:tcBorders>
              <w:right w:val="single" w:sz="18" w:space="0" w:color="auto"/>
            </w:tcBorders>
          </w:tcPr>
          <w:p w14:paraId="6E608192" w14:textId="77777777" w:rsidR="00F9385E" w:rsidRPr="00CF74C8" w:rsidRDefault="00F9385E" w:rsidP="003E7F08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757B5B4" w14:textId="77777777" w:rsidR="00F9385E" w:rsidRPr="00CF74C8" w:rsidRDefault="00F9385E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27103" w14:textId="77777777" w:rsidR="00F9385E" w:rsidRPr="00CF74C8" w:rsidRDefault="00F9385E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C1669E3" w14:textId="77777777" w:rsidR="00F9385E" w:rsidRPr="00CF74C8" w:rsidRDefault="00F9385E" w:rsidP="003E7F08">
            <w:pPr>
              <w:rPr>
                <w:rFonts w:asciiTheme="minorHAnsi" w:hAnsiTheme="minorHAnsi"/>
                <w:lang w:val="en-US"/>
              </w:rPr>
            </w:pPr>
          </w:p>
        </w:tc>
      </w:tr>
      <w:tr w:rsidR="005210D0" w:rsidRPr="00CF74C8" w14:paraId="0BAF73CF" w14:textId="77777777" w:rsidTr="00B64D7F">
        <w:trPr>
          <w:trHeight w:val="567"/>
        </w:trPr>
        <w:tc>
          <w:tcPr>
            <w:tcW w:w="1515" w:type="dxa"/>
            <w:tcBorders>
              <w:left w:val="single" w:sz="18" w:space="0" w:color="auto"/>
              <w:bottom w:val="single" w:sz="18" w:space="0" w:color="auto"/>
            </w:tcBorders>
          </w:tcPr>
          <w:p w14:paraId="2FB93371" w14:textId="77777777" w:rsidR="00F9385E" w:rsidRPr="00CF74C8" w:rsidRDefault="00F9385E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72" w:type="dxa"/>
            <w:tcBorders>
              <w:bottom w:val="single" w:sz="18" w:space="0" w:color="auto"/>
            </w:tcBorders>
          </w:tcPr>
          <w:p w14:paraId="6EF74E77" w14:textId="77777777" w:rsidR="00F9385E" w:rsidRPr="00CF74C8" w:rsidRDefault="00F9385E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835" w:type="dxa"/>
            <w:tcBorders>
              <w:bottom w:val="single" w:sz="18" w:space="0" w:color="auto"/>
              <w:right w:val="single" w:sz="18" w:space="0" w:color="auto"/>
            </w:tcBorders>
          </w:tcPr>
          <w:p w14:paraId="208A11F6" w14:textId="77777777" w:rsidR="00F9385E" w:rsidRPr="00CF74C8" w:rsidRDefault="00F9385E" w:rsidP="003E7F08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BDFBF0A" w14:textId="77777777" w:rsidR="00F9385E" w:rsidRPr="00CF74C8" w:rsidRDefault="00F9385E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1B0D713" w14:textId="77777777" w:rsidR="00F9385E" w:rsidRPr="00CF74C8" w:rsidRDefault="00F9385E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837B1DD" w14:textId="77777777" w:rsidR="00F9385E" w:rsidRPr="00CF74C8" w:rsidRDefault="00F9385E" w:rsidP="003E7F08">
            <w:pPr>
              <w:rPr>
                <w:rFonts w:asciiTheme="minorHAnsi" w:hAnsiTheme="minorHAnsi"/>
                <w:lang w:val="en-US"/>
              </w:rPr>
            </w:pPr>
          </w:p>
        </w:tc>
      </w:tr>
    </w:tbl>
    <w:p w14:paraId="235AF755" w14:textId="77777777" w:rsidR="00AA79BE" w:rsidRDefault="00AA79BE">
      <w:pPr>
        <w:sectPr w:rsidR="00AA79BE" w:rsidSect="00AA79BE">
          <w:footerReference w:type="default" r:id="rId12"/>
          <w:pgSz w:w="16840" w:h="11907" w:orient="landscape" w:code="9"/>
          <w:pgMar w:top="426" w:right="1418" w:bottom="0" w:left="992" w:header="425" w:footer="635" w:gutter="0"/>
          <w:cols w:space="708"/>
          <w:docGrid w:linePitch="360"/>
        </w:sectPr>
      </w:pPr>
    </w:p>
    <w:tbl>
      <w:tblPr>
        <w:tblStyle w:val="DIAplaintable"/>
        <w:tblW w:w="5000" w:type="pct"/>
        <w:tblInd w:w="0" w:type="dxa"/>
        <w:tblLook w:val="04A0" w:firstRow="1" w:lastRow="0" w:firstColumn="1" w:lastColumn="0" w:noHBand="0" w:noVBand="1"/>
      </w:tblPr>
      <w:tblGrid>
        <w:gridCol w:w="2411"/>
        <w:gridCol w:w="5319"/>
        <w:gridCol w:w="2411"/>
        <w:gridCol w:w="5660"/>
      </w:tblGrid>
      <w:tr w:rsidR="00671DD9" w:rsidRPr="00CF74C8" w14:paraId="2EFDD6B2" w14:textId="77777777" w:rsidTr="005210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2BB5CBE" w14:textId="77777777" w:rsidR="00671DD9" w:rsidRPr="00CF74C8" w:rsidRDefault="00671DD9" w:rsidP="003E7F08">
            <w:pPr>
              <w:spacing w:before="240"/>
              <w:rPr>
                <w:rFonts w:asciiTheme="minorHAnsi" w:hAnsiTheme="minorHAnsi"/>
                <w:b w:val="0"/>
              </w:rPr>
            </w:pPr>
            <w:r w:rsidRPr="00CF74C8">
              <w:rPr>
                <w:rFonts w:asciiTheme="minorHAnsi" w:hAnsiTheme="minorHAnsi"/>
                <w:b w:val="0"/>
              </w:rPr>
              <w:t xml:space="preserve">Name or ID of staff member doing sweep: </w:t>
            </w:r>
            <w:r w:rsidRPr="00CF74C8">
              <w:rPr>
                <w:rFonts w:asciiTheme="minorHAnsi" w:hAnsiTheme="minorHAnsi"/>
                <w:highlight w:val="yellow"/>
              </w:rPr>
              <w:fldChar w:fldCharType="begin"/>
            </w:r>
            <w:r w:rsidRPr="00CF74C8">
              <w:rPr>
                <w:rFonts w:asciiTheme="minorHAnsi" w:hAnsiTheme="minorHAnsi"/>
                <w:b w:val="0"/>
                <w:highlight w:val="yellow"/>
              </w:rPr>
              <w:instrText xml:space="preserve"> FILLIN  Name \d \o  \* MERGEFORMAT </w:instrText>
            </w:r>
            <w:r w:rsidRPr="00CF74C8">
              <w:rPr>
                <w:rFonts w:asciiTheme="minorHAnsi" w:hAnsiTheme="minorHAnsi"/>
                <w:highlight w:val="yellow"/>
              </w:rPr>
              <w:fldChar w:fldCharType="end"/>
            </w:r>
          </w:p>
          <w:p w14:paraId="68E186D0" w14:textId="77777777" w:rsidR="00671DD9" w:rsidRPr="00CF74C8" w:rsidRDefault="00671DD9" w:rsidP="003E7F08">
            <w:pPr>
              <w:spacing w:before="240"/>
              <w:rPr>
                <w:rFonts w:asciiTheme="minorHAnsi" w:hAnsiTheme="minorHAnsi"/>
                <w:b w:val="0"/>
              </w:rPr>
            </w:pPr>
            <w:r w:rsidRPr="00CF74C8">
              <w:rPr>
                <w:rFonts w:asciiTheme="minorHAnsi" w:hAnsiTheme="minorHAnsi"/>
                <w:b w:val="0"/>
              </w:rPr>
              <w:t xml:space="preserve">Date: </w:t>
            </w:r>
          </w:p>
        </w:tc>
      </w:tr>
      <w:tr w:rsidR="00AA79BE" w:rsidRPr="00CF74C8" w14:paraId="57E754F8" w14:textId="77777777" w:rsidTr="005210D0">
        <w:trPr>
          <w:trHeight w:val="567"/>
        </w:trPr>
        <w:tc>
          <w:tcPr>
            <w:tcW w:w="7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26EF329" w14:textId="62AC81D9" w:rsidR="00AA79BE" w:rsidRPr="00CF74C8" w:rsidRDefault="00AA79BE" w:rsidP="003E7F08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Player name/ID</w:t>
            </w:r>
          </w:p>
        </w:tc>
        <w:tc>
          <w:tcPr>
            <w:tcW w:w="168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57315C8" w14:textId="2B9D0F31" w:rsidR="00AA79BE" w:rsidRPr="00CF74C8" w:rsidRDefault="00AA79BE" w:rsidP="003E7F08">
            <w:pPr>
              <w:jc w:val="center"/>
              <w:rPr>
                <w:rFonts w:asciiTheme="minorHAnsi" w:hAnsiTheme="minorHAnsi"/>
                <w:lang w:val="en-US"/>
              </w:rPr>
            </w:pPr>
            <w:r w:rsidRPr="00CF74C8">
              <w:rPr>
                <w:rFonts w:asciiTheme="minorHAnsi" w:hAnsiTheme="minorHAnsi"/>
                <w:lang w:val="en-US"/>
              </w:rPr>
              <w:t>Time of</w:t>
            </w:r>
            <w:r>
              <w:rPr>
                <w:rFonts w:asciiTheme="minorHAnsi" w:hAnsiTheme="minorHAnsi"/>
                <w:lang w:val="en-US"/>
              </w:rPr>
              <w:t xml:space="preserve"> sweep when player present</w:t>
            </w:r>
          </w:p>
        </w:tc>
        <w:tc>
          <w:tcPr>
            <w:tcW w:w="7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B0D5F75" w14:textId="518BE07F" w:rsidR="00AA79BE" w:rsidRPr="00CF74C8" w:rsidRDefault="00AA79BE" w:rsidP="003E7F08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Player name/ID</w:t>
            </w:r>
          </w:p>
        </w:tc>
        <w:tc>
          <w:tcPr>
            <w:tcW w:w="179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B13F693" w14:textId="28DA140F" w:rsidR="00AA79BE" w:rsidRPr="00CF74C8" w:rsidRDefault="00AA79BE" w:rsidP="003E7F08">
            <w:pPr>
              <w:jc w:val="center"/>
              <w:rPr>
                <w:rFonts w:asciiTheme="minorHAnsi" w:hAnsiTheme="minorHAnsi"/>
                <w:lang w:val="en-US"/>
              </w:rPr>
            </w:pPr>
            <w:r w:rsidRPr="00CF74C8">
              <w:rPr>
                <w:rFonts w:asciiTheme="minorHAnsi" w:hAnsiTheme="minorHAnsi"/>
                <w:lang w:val="en-US"/>
              </w:rPr>
              <w:t>Time of</w:t>
            </w:r>
            <w:r>
              <w:rPr>
                <w:rFonts w:asciiTheme="minorHAnsi" w:hAnsiTheme="minorHAnsi"/>
                <w:lang w:val="en-US"/>
              </w:rPr>
              <w:t xml:space="preserve"> sweep when player present</w:t>
            </w:r>
          </w:p>
        </w:tc>
      </w:tr>
      <w:tr w:rsidR="00671DD9" w:rsidRPr="00CF74C8" w14:paraId="165C75F1" w14:textId="77777777" w:rsidTr="005210D0">
        <w:trPr>
          <w:trHeight w:val="567"/>
        </w:trPr>
        <w:tc>
          <w:tcPr>
            <w:tcW w:w="763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480CDE" w14:textId="77777777" w:rsidR="00671DD9" w:rsidRDefault="00671DD9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83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D2273E4" w14:textId="77777777" w:rsidR="00671DD9" w:rsidRPr="00CF74C8" w:rsidRDefault="00671DD9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763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C4EA76" w14:textId="77777777" w:rsidR="00671DD9" w:rsidRDefault="00671DD9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91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6639BCA" w14:textId="77777777" w:rsidR="00671DD9" w:rsidRPr="00CF74C8" w:rsidRDefault="00671DD9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671DD9" w:rsidRPr="00CF74C8" w14:paraId="04F49472" w14:textId="77777777" w:rsidTr="005210D0">
        <w:trPr>
          <w:trHeight w:val="567"/>
        </w:trPr>
        <w:tc>
          <w:tcPr>
            <w:tcW w:w="76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8033DE" w14:textId="77777777" w:rsidR="00671DD9" w:rsidRDefault="00671DD9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7528FD6" w14:textId="77777777" w:rsidR="00671DD9" w:rsidRPr="00CF74C8" w:rsidRDefault="00671DD9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76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64C374" w14:textId="77777777" w:rsidR="00671DD9" w:rsidRDefault="00671DD9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5AB3A9E" w14:textId="77777777" w:rsidR="00671DD9" w:rsidRPr="00CF74C8" w:rsidRDefault="00671DD9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671DD9" w:rsidRPr="00CF74C8" w14:paraId="7C8DE170" w14:textId="77777777" w:rsidTr="005210D0">
        <w:trPr>
          <w:trHeight w:val="567"/>
        </w:trPr>
        <w:tc>
          <w:tcPr>
            <w:tcW w:w="76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3BE478" w14:textId="77777777" w:rsidR="00671DD9" w:rsidRDefault="00671DD9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7B88577" w14:textId="77777777" w:rsidR="00671DD9" w:rsidRPr="00CF74C8" w:rsidRDefault="00671DD9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76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E51712" w14:textId="77777777" w:rsidR="00671DD9" w:rsidRDefault="00671DD9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BB2FC82" w14:textId="77777777" w:rsidR="00671DD9" w:rsidRPr="00CF74C8" w:rsidRDefault="00671DD9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671DD9" w:rsidRPr="00CF74C8" w14:paraId="037DD4A6" w14:textId="77777777" w:rsidTr="005210D0">
        <w:trPr>
          <w:trHeight w:val="567"/>
        </w:trPr>
        <w:tc>
          <w:tcPr>
            <w:tcW w:w="76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D76C8E" w14:textId="77777777" w:rsidR="00671DD9" w:rsidRDefault="00671DD9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46C4AEC" w14:textId="77777777" w:rsidR="00671DD9" w:rsidRPr="00CF74C8" w:rsidRDefault="00671DD9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76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82F036" w14:textId="77777777" w:rsidR="00671DD9" w:rsidRDefault="00671DD9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F463576" w14:textId="77777777" w:rsidR="00671DD9" w:rsidRPr="00CF74C8" w:rsidRDefault="00671DD9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671DD9" w:rsidRPr="00CF74C8" w14:paraId="4534A735" w14:textId="77777777" w:rsidTr="005210D0">
        <w:trPr>
          <w:trHeight w:val="567"/>
        </w:trPr>
        <w:tc>
          <w:tcPr>
            <w:tcW w:w="76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48C5E9" w14:textId="77777777" w:rsidR="00671DD9" w:rsidRDefault="00671DD9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FDD6178" w14:textId="77777777" w:rsidR="00671DD9" w:rsidRPr="00CF74C8" w:rsidRDefault="00671DD9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76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F13307" w14:textId="77777777" w:rsidR="00671DD9" w:rsidRDefault="00671DD9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23F65E4" w14:textId="77777777" w:rsidR="00671DD9" w:rsidRPr="00CF74C8" w:rsidRDefault="00671DD9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671DD9" w:rsidRPr="00CF74C8" w14:paraId="5D9C6991" w14:textId="77777777" w:rsidTr="005210D0">
        <w:trPr>
          <w:trHeight w:val="567"/>
        </w:trPr>
        <w:tc>
          <w:tcPr>
            <w:tcW w:w="76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B3475E" w14:textId="77777777" w:rsidR="00671DD9" w:rsidRDefault="00671DD9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CC5D823" w14:textId="77777777" w:rsidR="00671DD9" w:rsidRPr="00CF74C8" w:rsidRDefault="00671DD9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76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017B46" w14:textId="77777777" w:rsidR="00671DD9" w:rsidRDefault="00671DD9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CE30DFC" w14:textId="77777777" w:rsidR="00671DD9" w:rsidRPr="00CF74C8" w:rsidRDefault="00671DD9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671DD9" w:rsidRPr="00CF74C8" w14:paraId="366C8A64" w14:textId="77777777" w:rsidTr="005210D0">
        <w:trPr>
          <w:trHeight w:val="567"/>
        </w:trPr>
        <w:tc>
          <w:tcPr>
            <w:tcW w:w="76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B66214" w14:textId="77777777" w:rsidR="00671DD9" w:rsidRDefault="00671DD9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8DD525C" w14:textId="77777777" w:rsidR="00671DD9" w:rsidRPr="00CF74C8" w:rsidRDefault="00671DD9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76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AD7CFF" w14:textId="77777777" w:rsidR="00671DD9" w:rsidRDefault="00671DD9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3A119ED" w14:textId="77777777" w:rsidR="00671DD9" w:rsidRPr="00CF74C8" w:rsidRDefault="00671DD9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671DD9" w:rsidRPr="00CF74C8" w14:paraId="078774FB" w14:textId="77777777" w:rsidTr="005210D0">
        <w:trPr>
          <w:trHeight w:val="567"/>
        </w:trPr>
        <w:tc>
          <w:tcPr>
            <w:tcW w:w="76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DF3EB0" w14:textId="77777777" w:rsidR="00671DD9" w:rsidRDefault="00671DD9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374D270" w14:textId="77777777" w:rsidR="00671DD9" w:rsidRPr="00CF74C8" w:rsidRDefault="00671DD9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76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B9C6C4" w14:textId="77777777" w:rsidR="00671DD9" w:rsidRDefault="00671DD9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90B09E6" w14:textId="77777777" w:rsidR="00671DD9" w:rsidRPr="00CF74C8" w:rsidRDefault="00671DD9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671DD9" w:rsidRPr="00CF74C8" w14:paraId="1DDC4044" w14:textId="77777777" w:rsidTr="005210D0">
        <w:trPr>
          <w:trHeight w:val="567"/>
        </w:trPr>
        <w:tc>
          <w:tcPr>
            <w:tcW w:w="76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183621" w14:textId="77777777" w:rsidR="00671DD9" w:rsidRDefault="00671DD9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5E1536C" w14:textId="77777777" w:rsidR="00671DD9" w:rsidRPr="00CF74C8" w:rsidRDefault="00671DD9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76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4A425A" w14:textId="77777777" w:rsidR="00671DD9" w:rsidRDefault="00671DD9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BE07B04" w14:textId="77777777" w:rsidR="00671DD9" w:rsidRPr="00CF74C8" w:rsidRDefault="00671DD9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671DD9" w:rsidRPr="00CF74C8" w14:paraId="7B3CFF41" w14:textId="77777777" w:rsidTr="005210D0">
        <w:trPr>
          <w:trHeight w:val="567"/>
        </w:trPr>
        <w:tc>
          <w:tcPr>
            <w:tcW w:w="76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BA2A63" w14:textId="77777777" w:rsidR="00671DD9" w:rsidRDefault="00671DD9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FF8D243" w14:textId="77777777" w:rsidR="00671DD9" w:rsidRPr="00CF74C8" w:rsidRDefault="00671DD9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76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A713F5" w14:textId="77777777" w:rsidR="00671DD9" w:rsidRDefault="00671DD9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FB559A5" w14:textId="77777777" w:rsidR="00671DD9" w:rsidRPr="00CF74C8" w:rsidRDefault="00671DD9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671DD9" w:rsidRPr="00CF74C8" w14:paraId="2440F97A" w14:textId="77777777" w:rsidTr="005210D0">
        <w:trPr>
          <w:trHeight w:val="567"/>
        </w:trPr>
        <w:tc>
          <w:tcPr>
            <w:tcW w:w="76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57C889" w14:textId="77777777" w:rsidR="00671DD9" w:rsidRDefault="00671DD9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EB530CC" w14:textId="77777777" w:rsidR="00671DD9" w:rsidRPr="00CF74C8" w:rsidRDefault="00671DD9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76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1DD3DC" w14:textId="77777777" w:rsidR="00671DD9" w:rsidRDefault="00671DD9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B5558EA" w14:textId="77777777" w:rsidR="00671DD9" w:rsidRPr="00CF74C8" w:rsidRDefault="00671DD9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671DD9" w:rsidRPr="00CF74C8" w14:paraId="63F3C83B" w14:textId="77777777" w:rsidTr="005210D0">
        <w:trPr>
          <w:trHeight w:val="567"/>
        </w:trPr>
        <w:tc>
          <w:tcPr>
            <w:tcW w:w="76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6CAB89" w14:textId="77777777" w:rsidR="00671DD9" w:rsidRDefault="00671DD9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AFD7E49" w14:textId="77777777" w:rsidR="00671DD9" w:rsidRPr="00CF74C8" w:rsidRDefault="00671DD9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76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E2965B" w14:textId="77777777" w:rsidR="00671DD9" w:rsidRDefault="00671DD9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4AEE0D3" w14:textId="77777777" w:rsidR="00671DD9" w:rsidRPr="00CF74C8" w:rsidRDefault="00671DD9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5210D0" w:rsidRPr="00CF74C8" w14:paraId="4CD002C2" w14:textId="77777777" w:rsidTr="005210D0">
        <w:trPr>
          <w:trHeight w:val="567"/>
        </w:trPr>
        <w:tc>
          <w:tcPr>
            <w:tcW w:w="763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0294FD4" w14:textId="77777777" w:rsidR="005210D0" w:rsidRDefault="005210D0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E85407" w14:textId="77777777" w:rsidR="005210D0" w:rsidRPr="00CF74C8" w:rsidRDefault="005210D0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763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0AEC6C7C" w14:textId="77777777" w:rsidR="005210D0" w:rsidRDefault="005210D0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91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0A7FA7" w14:textId="77777777" w:rsidR="005210D0" w:rsidRPr="00CF74C8" w:rsidRDefault="005210D0" w:rsidP="003E7F08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</w:tbl>
    <w:p w14:paraId="42F0F33C" w14:textId="77777777" w:rsidR="00870407" w:rsidRPr="00603635" w:rsidRDefault="00870407" w:rsidP="00870407"/>
    <w:sectPr w:rsidR="00870407" w:rsidRPr="00603635" w:rsidSect="00870407">
      <w:footerReference w:type="default" r:id="rId13"/>
      <w:pgSz w:w="16840" w:h="11907" w:orient="landscape" w:code="9"/>
      <w:pgMar w:top="567" w:right="709" w:bottom="426" w:left="284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021D0" w14:textId="77777777" w:rsidR="00F9385E" w:rsidRDefault="00F9385E">
      <w:r>
        <w:separator/>
      </w:r>
    </w:p>
    <w:p w14:paraId="0F1DFF2F" w14:textId="77777777" w:rsidR="00F9385E" w:rsidRDefault="00F9385E"/>
    <w:p w14:paraId="0CD360A7" w14:textId="77777777" w:rsidR="00F9385E" w:rsidRDefault="00F9385E"/>
  </w:endnote>
  <w:endnote w:type="continuationSeparator" w:id="0">
    <w:p w14:paraId="54B746E4" w14:textId="77777777" w:rsidR="00F9385E" w:rsidRDefault="00F9385E">
      <w:r>
        <w:continuationSeparator/>
      </w:r>
    </w:p>
    <w:p w14:paraId="162788EC" w14:textId="77777777" w:rsidR="00F9385E" w:rsidRDefault="00F9385E"/>
    <w:p w14:paraId="05BC9563" w14:textId="77777777" w:rsidR="00F9385E" w:rsidRDefault="00F938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Gilroy Black">
    <w:panose1 w:val="00000A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6393" w14:textId="7E18D840" w:rsidR="008504D0" w:rsidRDefault="00FA63FA" w:rsidP="00FA63FA">
    <w:pPr>
      <w:pStyle w:val="Spacer"/>
    </w:pPr>
    <w:r w:rsidRPr="00FA63FA">
      <w:t>Gambling area sweep venue record</w:t>
    </w:r>
    <w:r w:rsidR="00AA79BE">
      <w:t xml:space="preserve"> 1/2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FB8C" w14:textId="6AC864EC" w:rsidR="006E184D" w:rsidRDefault="006E184D" w:rsidP="006E184D">
    <w:pPr>
      <w:pStyle w:val="Spacer"/>
    </w:pPr>
    <w:r w:rsidRPr="00FA63FA">
      <w:t>Gambling area sweep venue record</w:t>
    </w:r>
    <w:r>
      <w:t xml:space="preserve"> </w:t>
    </w:r>
    <w:r>
      <w:t>2</w:t>
    </w:r>
    <w:r>
      <w:t>/2</w:t>
    </w:r>
  </w:p>
  <w:p w14:paraId="45ED003E" w14:textId="0E7137A2" w:rsidR="005210D0" w:rsidRPr="006E184D" w:rsidRDefault="005210D0" w:rsidP="006E1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1AD3E" w14:textId="77777777" w:rsidR="00F9385E" w:rsidRDefault="00F9385E" w:rsidP="00FB1990">
      <w:pPr>
        <w:pStyle w:val="Spacer"/>
      </w:pPr>
      <w:r>
        <w:separator/>
      </w:r>
    </w:p>
    <w:p w14:paraId="5A0FE3E3" w14:textId="77777777" w:rsidR="00F9385E" w:rsidRDefault="00F9385E" w:rsidP="00FB1990">
      <w:pPr>
        <w:pStyle w:val="Spacer"/>
      </w:pPr>
    </w:p>
  </w:footnote>
  <w:footnote w:type="continuationSeparator" w:id="0">
    <w:p w14:paraId="3E4E8111" w14:textId="77777777" w:rsidR="00F9385E" w:rsidRDefault="00F9385E">
      <w:r>
        <w:continuationSeparator/>
      </w:r>
    </w:p>
    <w:p w14:paraId="64BA5179" w14:textId="77777777" w:rsidR="00F9385E" w:rsidRDefault="00F9385E"/>
    <w:p w14:paraId="5AD4892A" w14:textId="77777777" w:rsidR="00F9385E" w:rsidRDefault="00F938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9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0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7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18" w15:restartNumberingAfterBreak="0">
    <w:nsid w:val="6B2A7B0B"/>
    <w:multiLevelType w:val="multilevel"/>
    <w:tmpl w:val="F8A21526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9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 w15:restartNumberingAfterBreak="0">
    <w:nsid w:val="76585497"/>
    <w:multiLevelType w:val="multilevel"/>
    <w:tmpl w:val="37A8789A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993755007">
    <w:abstractNumId w:val="5"/>
  </w:num>
  <w:num w:numId="2" w16cid:durableId="1848400286">
    <w:abstractNumId w:val="4"/>
  </w:num>
  <w:num w:numId="3" w16cid:durableId="815219085">
    <w:abstractNumId w:val="3"/>
  </w:num>
  <w:num w:numId="4" w16cid:durableId="874462080">
    <w:abstractNumId w:val="2"/>
  </w:num>
  <w:num w:numId="5" w16cid:durableId="940920412">
    <w:abstractNumId w:val="1"/>
  </w:num>
  <w:num w:numId="6" w16cid:durableId="150407982">
    <w:abstractNumId w:val="0"/>
  </w:num>
  <w:num w:numId="7" w16cid:durableId="103577304">
    <w:abstractNumId w:val="14"/>
  </w:num>
  <w:num w:numId="8" w16cid:durableId="1086339671">
    <w:abstractNumId w:val="15"/>
  </w:num>
  <w:num w:numId="9" w16cid:durableId="537352724">
    <w:abstractNumId w:val="12"/>
  </w:num>
  <w:num w:numId="10" w16cid:durableId="432751169">
    <w:abstractNumId w:val="9"/>
  </w:num>
  <w:num w:numId="11" w16cid:durableId="419912893">
    <w:abstractNumId w:val="16"/>
  </w:num>
  <w:num w:numId="12" w16cid:durableId="1701974799">
    <w:abstractNumId w:val="17"/>
  </w:num>
  <w:num w:numId="13" w16cid:durableId="2147308034">
    <w:abstractNumId w:val="19"/>
  </w:num>
  <w:num w:numId="14" w16cid:durableId="438139708">
    <w:abstractNumId w:val="7"/>
  </w:num>
  <w:num w:numId="15" w16cid:durableId="1471744606">
    <w:abstractNumId w:val="10"/>
  </w:num>
  <w:num w:numId="16" w16cid:durableId="586424165">
    <w:abstractNumId w:val="20"/>
  </w:num>
  <w:num w:numId="17" w16cid:durableId="479275056">
    <w:abstractNumId w:val="18"/>
  </w:num>
  <w:num w:numId="18" w16cid:durableId="1869374650">
    <w:abstractNumId w:val="13"/>
  </w:num>
  <w:num w:numId="19" w16cid:durableId="1062216608">
    <w:abstractNumId w:val="11"/>
  </w:num>
  <w:num w:numId="20" w16cid:durableId="1993214742">
    <w:abstractNumId w:val="8"/>
  </w:num>
  <w:num w:numId="21" w16cid:durableId="528373121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5E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E3240"/>
    <w:rsid w:val="000E39F8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4C0F"/>
    <w:rsid w:val="001A5F55"/>
    <w:rsid w:val="001C0031"/>
    <w:rsid w:val="001C0C30"/>
    <w:rsid w:val="001D0111"/>
    <w:rsid w:val="001D7EAE"/>
    <w:rsid w:val="001E1A76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97CC7"/>
    <w:rsid w:val="002A194F"/>
    <w:rsid w:val="002A4BD9"/>
    <w:rsid w:val="002A4FE7"/>
    <w:rsid w:val="002B1CEB"/>
    <w:rsid w:val="002D3125"/>
    <w:rsid w:val="002D4F42"/>
    <w:rsid w:val="0030084C"/>
    <w:rsid w:val="003039E1"/>
    <w:rsid w:val="003129BA"/>
    <w:rsid w:val="003148FC"/>
    <w:rsid w:val="0032132E"/>
    <w:rsid w:val="00330820"/>
    <w:rsid w:val="003465C8"/>
    <w:rsid w:val="00364860"/>
    <w:rsid w:val="0037016B"/>
    <w:rsid w:val="00370FC0"/>
    <w:rsid w:val="00373206"/>
    <w:rsid w:val="003737ED"/>
    <w:rsid w:val="00375B80"/>
    <w:rsid w:val="00377352"/>
    <w:rsid w:val="003920B4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10D0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6CA8"/>
    <w:rsid w:val="00637753"/>
    <w:rsid w:val="00660CE4"/>
    <w:rsid w:val="00662716"/>
    <w:rsid w:val="00671DD9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184D"/>
    <w:rsid w:val="006E7BF7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A6226"/>
    <w:rsid w:val="007B3084"/>
    <w:rsid w:val="007B3C61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0407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3702A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13FB"/>
    <w:rsid w:val="009D28CF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A79BE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E6F37"/>
    <w:rsid w:val="00AF3A5A"/>
    <w:rsid w:val="00AF3E15"/>
    <w:rsid w:val="00AF460D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AAF"/>
    <w:rsid w:val="00B62C3E"/>
    <w:rsid w:val="00B645DE"/>
    <w:rsid w:val="00B64D7F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C7A0F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88B"/>
    <w:rsid w:val="00C84944"/>
    <w:rsid w:val="00C90217"/>
    <w:rsid w:val="00C96682"/>
    <w:rsid w:val="00C96BFD"/>
    <w:rsid w:val="00C96C98"/>
    <w:rsid w:val="00CA5358"/>
    <w:rsid w:val="00CB0B17"/>
    <w:rsid w:val="00CB1DCA"/>
    <w:rsid w:val="00CD502A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3C51"/>
    <w:rsid w:val="00DD4AB0"/>
    <w:rsid w:val="00DE16B6"/>
    <w:rsid w:val="00DE3323"/>
    <w:rsid w:val="00DE36CA"/>
    <w:rsid w:val="00DE7E63"/>
    <w:rsid w:val="00DF77A2"/>
    <w:rsid w:val="00E23C2E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C72AE"/>
    <w:rsid w:val="00ED4356"/>
    <w:rsid w:val="00ED5F17"/>
    <w:rsid w:val="00ED7681"/>
    <w:rsid w:val="00EE243C"/>
    <w:rsid w:val="00EF384D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653C7"/>
    <w:rsid w:val="00F727A5"/>
    <w:rsid w:val="00F847A9"/>
    <w:rsid w:val="00F9385E"/>
    <w:rsid w:val="00FA3D86"/>
    <w:rsid w:val="00FA5FE9"/>
    <w:rsid w:val="00FA63FA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A1FB54"/>
  <w15:chartTrackingRefBased/>
  <w15:docId w15:val="{8E268AAA-2832-41AC-A3E1-3B899F34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85E"/>
    <w:pPr>
      <w:keepLines/>
      <w:spacing w:before="0" w:after="0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C72AE"/>
    <w:pPr>
      <w:keepNext/>
      <w:spacing w:before="360" w:after="120"/>
      <w:contextualSpacing/>
      <w:outlineLvl w:val="0"/>
    </w:pPr>
    <w:rPr>
      <w:rFonts w:cs="Arial"/>
      <w:b/>
      <w:bCs/>
      <w:noProof/>
      <w:color w:val="FFFFFF" w:themeColor="background1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EC72AE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EC72AE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EC72AE"/>
    <w:pPr>
      <w:keepNext/>
      <w:spacing w:before="360" w:after="120"/>
      <w:contextualSpacing/>
      <w:outlineLvl w:val="3"/>
    </w:pPr>
    <w:rPr>
      <w:b/>
      <w:bCs/>
      <w:iCs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EC72AE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EC72AE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EC72AE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EC72AE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EC72AE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EC72AE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EC72AE"/>
    <w:rPr>
      <w:rFonts w:ascii="Source Sans Pro" w:hAnsi="Source Sans Pro" w:cs="Arial"/>
      <w:b/>
      <w:bCs/>
      <w:noProof/>
      <w:color w:val="FFFFFF" w:themeColor="background1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EC72AE"/>
    <w:rPr>
      <w:b/>
      <w:bCs/>
    </w:rPr>
  </w:style>
  <w:style w:type="paragraph" w:styleId="Subtitle">
    <w:name w:val="Subtitle"/>
    <w:basedOn w:val="Normal"/>
    <w:uiPriority w:val="1"/>
    <w:semiHidden/>
    <w:qFormat/>
    <w:rsid w:val="00EC72AE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EC72AE"/>
    <w:pPr>
      <w:contextualSpacing/>
    </w:pPr>
    <w:rPr>
      <w:rFonts w:ascii="Gilroy Black" w:hAnsi="Gilroy Black"/>
      <w:b/>
      <w:noProof/>
      <w:color w:val="1F546B"/>
      <w:sz w:val="72"/>
      <w:szCs w:val="72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EC72AE"/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0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0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EC72AE"/>
    <w:rPr>
      <w:rFonts w:ascii="Source Sans Pro" w:hAnsi="Source Sans Pro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EC72AE"/>
    <w:rPr>
      <w:rFonts w:ascii="Source Sans Pro" w:hAnsi="Source Sans Pro"/>
      <w:b/>
      <w:bCs/>
      <w:iCs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EC72AE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EC72AE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EC72AE"/>
    <w:rPr>
      <w:rFonts w:ascii="Source Sans Pro" w:hAnsi="Source Sans Pro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EC72AE"/>
    <w:rPr>
      <w:i/>
      <w:iCs/>
    </w:rPr>
  </w:style>
  <w:style w:type="character" w:styleId="IntenseEmphasis">
    <w:name w:val="Intense Emphasis"/>
    <w:uiPriority w:val="99"/>
    <w:semiHidden/>
    <w:qFormat/>
    <w:rsid w:val="00EC72AE"/>
    <w:rPr>
      <w:b/>
      <w:i/>
    </w:rPr>
  </w:style>
  <w:style w:type="paragraph" w:styleId="ListParagraph">
    <w:name w:val="List Paragraph"/>
    <w:basedOn w:val="List123"/>
    <w:uiPriority w:val="34"/>
    <w:qFormat/>
    <w:rsid w:val="00EC72AE"/>
  </w:style>
  <w:style w:type="character" w:customStyle="1" w:styleId="Heading5Char">
    <w:name w:val="Heading 5 Char"/>
    <w:basedOn w:val="DefaultParagraphFont"/>
    <w:link w:val="Heading5"/>
    <w:uiPriority w:val="1"/>
    <w:semiHidden/>
    <w:rsid w:val="00EC72AE"/>
    <w:rPr>
      <w:rFonts w:ascii="Source Sans Pro" w:hAnsi="Source Sans Pro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EC72AE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EC72AE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EC72AE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EC72AE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EC72AE"/>
    <w:rPr>
      <w:rFonts w:ascii="Source Sans Pro" w:hAnsi="Source Sans Pro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EC72AE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EC72AE"/>
    <w:rPr>
      <w:rFonts w:ascii="Source Sans Pro" w:hAnsi="Source Sans Pro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EC72AE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EC72AE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EC72AE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C72AE"/>
    <w:pPr>
      <w:keepNext/>
      <w:numPr>
        <w:numId w:val="18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EC72AE"/>
    <w:pPr>
      <w:numPr>
        <w:ilvl w:val="1"/>
        <w:numId w:val="18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EC72AE"/>
    <w:pPr>
      <w:numPr>
        <w:ilvl w:val="2"/>
        <w:numId w:val="18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EC72AE"/>
    <w:pPr>
      <w:numPr>
        <w:ilvl w:val="3"/>
        <w:numId w:val="18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EC72AE"/>
    <w:pPr>
      <w:spacing w:after="120"/>
      <w:ind w:left="567"/>
    </w:pPr>
  </w:style>
  <w:style w:type="paragraph" w:customStyle="1" w:styleId="Spacer">
    <w:name w:val="Spacer"/>
    <w:basedOn w:val="Normal"/>
    <w:qFormat/>
    <w:rsid w:val="00EC72AE"/>
    <w:rPr>
      <w:b/>
      <w:bCs/>
      <w:color w:val="1F546B" w:themeColor="text2"/>
    </w:rPr>
  </w:style>
  <w:style w:type="paragraph" w:customStyle="1" w:styleId="Page">
    <w:name w:val="Page"/>
    <w:basedOn w:val="Spacer"/>
    <w:semiHidden/>
    <w:qFormat/>
    <w:rsid w:val="00EC72AE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EC72AE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EC72AE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EC72AE"/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EC72AE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EC72AE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EC72AE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C72AE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EC72AE"/>
    <w:pPr>
      <w:numPr>
        <w:numId w:val="19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EC72AE"/>
    <w:pPr>
      <w:numPr>
        <w:ilvl w:val="1"/>
        <w:numId w:val="19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EC72AE"/>
    <w:pPr>
      <w:numPr>
        <w:ilvl w:val="2"/>
        <w:numId w:val="19"/>
      </w:numPr>
      <w:spacing w:after="120"/>
    </w:pPr>
  </w:style>
  <w:style w:type="paragraph" w:customStyle="1" w:styleId="Title2">
    <w:name w:val="Title 2"/>
    <w:basedOn w:val="Title"/>
    <w:qFormat/>
    <w:rsid w:val="00EC72AE"/>
    <w:rPr>
      <w:sz w:val="56"/>
      <w:szCs w:val="56"/>
    </w:rPr>
  </w:style>
  <w:style w:type="paragraph" w:customStyle="1" w:styleId="Numberedpara2heading">
    <w:name w:val="Numbered para (2) heading"/>
    <w:basedOn w:val="Normal"/>
    <w:semiHidden/>
    <w:qFormat/>
    <w:rsid w:val="00EC72AE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EC72AE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0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C72AE"/>
    <w:pPr>
      <w:keepNext/>
      <w:numPr>
        <w:numId w:val="20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EC72AE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EC72AE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C72AE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EC72AE"/>
    <w:pPr>
      <w:numPr>
        <w:numId w:val="21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EC72AE"/>
    <w:pPr>
      <w:numPr>
        <w:ilvl w:val="1"/>
        <w:numId w:val="21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EC72AE"/>
    <w:pPr>
      <w:numPr>
        <w:ilvl w:val="2"/>
        <w:numId w:val="21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EC72AE"/>
    <w:rPr>
      <w:i/>
      <w:color w:val="1F546B" w:themeColor="text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C72AE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42A9B3" w:themeColor="accent1" w:themeShade="BF"/>
      <w:kern w:val="0"/>
      <w:sz w:val="32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920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20B4"/>
    <w:rPr>
      <w:sz w:val="20"/>
      <w:szCs w:val="20"/>
      <w:lang w:eastAsia="en-US"/>
    </w:rPr>
  </w:style>
  <w:style w:type="character" w:customStyle="1" w:styleId="normaltextrun">
    <w:name w:val="normaltextrun"/>
    <w:basedOn w:val="DefaultParagraphFont"/>
    <w:rsid w:val="0039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Gambling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5496552013C0BA46BE88192D5C6EB20B00351512A5ABB74CC687DC2977C156D0BF00518EC224F7E2464D84C24B8FAAEEEC25" ma:contentTypeVersion="2" ma:contentTypeDescription="Administration Document" ma:contentTypeScope="" ma:versionID="5c048e3df8e6e862f479ee80b6f7d302">
  <xsd:schema xmlns:xsd="http://www.w3.org/2001/XMLSchema" xmlns:xs="http://www.w3.org/2001/XMLSchema" xmlns:p="http://schemas.microsoft.com/office/2006/metadata/properties" xmlns:ns3="01be4277-2979-4a68-876d-b92b25fceece" xmlns:ns4="85311de4-afe1-4671-a683-c93bf693c152" xmlns:ns5="http://schemas.microsoft.com/sharepoint/v4" targetNamespace="http://schemas.microsoft.com/office/2006/metadata/properties" ma:root="true" ma:fieldsID="22f7b83a47fac32253af951efb3dfacf" ns3:_="" ns4:_="" ns5:_="">
    <xsd:import namespace="01be4277-2979-4a68-876d-b92b25fceece"/>
    <xsd:import namespace="85311de4-afe1-4671-a683-c93bf693c15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_dlc_DocId" minOccurs="0"/>
                <xsd:element ref="ns4:_dlc_DocIdUrl" minOccurs="0"/>
                <xsd:element ref="ns4:_dlc_DocIdPersistId" minOccurs="0"/>
                <xsd:element ref="ns4:DIANotes" minOccurs="0"/>
                <xsd:element ref="ns4:jeb09f582616404f9d46a5642ee103c2" minOccurs="0"/>
                <xsd:element ref="ns4:i0c2a2b75028473eac955ddb895c8cbb" minOccurs="0"/>
                <xsd:element ref="ns5:IconOverla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readOnly="false" ma:default="" ma:fieldId="{6a3fe89f-a6dd-4490-a9c1-3ef38d67b8c7}" ma:sspId="caf61cd4-0327-4679-8f8a-6e41773e81e7" ma:termSetId="a86d9efd-8d6a-464a-916a-4676e2ac499c" ma:anchorId="67fbfefc-0257-4064-a854-baacd0ed6386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11de4-afe1-4671-a683-c93bf693c15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caf61cd4-0327-4679-8f8a-6e41773e81e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b281b031-b199-44e2-93de-73af9f7e1b5d}" ma:internalName="TaxCatchAll" ma:showField="CatchAllData" ma:web="85311de4-afe1-4671-a683-c93bf693c1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b281b031-b199-44e2-93de-73af9f7e1b5d}" ma:internalName="TaxCatchAllLabel" ma:readOnly="true" ma:showField="CatchAllDataLabel" ma:web="85311de4-afe1-4671-a683-c93bf693c1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IANotes" ma:index="17" nillable="true" ma:displayName="Notes" ma:description="Additional information, can include URL link to another document" ma:internalName="DIANotes">
      <xsd:simpleType>
        <xsd:restriction base="dms:Note">
          <xsd:maxLength value="255"/>
        </xsd:restriction>
      </xsd:simpleType>
    </xsd:element>
    <xsd:element name="jeb09f582616404f9d46a5642ee103c2" ma:index="18" ma:taxonomy="true" ma:internalName="jeb09f582616404f9d46a5642ee103c2" ma:taxonomyFieldName="DIASecurityClassification" ma:displayName="Security Classification" ma:default="1;#UNCLASSIFIED|875d92a8-67e2-4a32-9472-8fe99549e1eb" ma:fieldId="{3eb09f58-2616-404f-9d46-a5642ee103c2}" ma:sspId="caf61cd4-0327-4679-8f8a-6e41773e81e7" ma:termSetId="6e030844-242a-4d29-a562-8ce1d1b5ef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c2a2b75028473eac955ddb895c8cbb" ma:index="20" nillable="true" ma:taxonomy="true" ma:internalName="i0c2a2b75028473eac955ddb895c8cbb" ma:taxonomyFieldName="DIAAdministrationDocumentType" ma:displayName="Administration Document Type" ma:default="" ma:fieldId="{20c2a2b7-5028-473e-ac95-5ddb895c8cbb}" ma:sspId="caf61cd4-0327-4679-8f8a-6e41773e81e7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/>
    </C3TopicNote>
    <IconOverlay xmlns="http://schemas.microsoft.com/sharepoint/v4" xsi:nil="true"/>
    <TaxCatchAll xmlns="85311de4-afe1-4671-a683-c93bf693c152">
      <Value>1</Value>
    </TaxCatchAll>
    <i0c2a2b75028473eac955ddb895c8cbb xmlns="85311de4-afe1-4671-a683-c93bf693c152">
      <Terms xmlns="http://schemas.microsoft.com/office/infopath/2007/PartnerControls"/>
    </i0c2a2b75028473eac955ddb895c8cbb>
    <TaxKeywordTaxHTField xmlns="85311de4-afe1-4671-a683-c93bf693c152">
      <Terms xmlns="http://schemas.microsoft.com/office/infopath/2007/PartnerControls"/>
    </TaxKeywordTaxHTField>
    <jeb09f582616404f9d46a5642ee103c2 xmlns="85311de4-afe1-4671-a683-c93bf693c1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875d92a8-67e2-4a32-9472-8fe99549e1eb</TermId>
        </TermInfo>
      </Terms>
    </jeb09f582616404f9d46a5642ee103c2>
    <DIANotes xmlns="85311de4-afe1-4671-a683-c93bf693c152" xsi:nil="true"/>
    <_dlc_DocId xmlns="85311de4-afe1-4671-a683-c93bf693c152">C326EWCD6JZ2-837383414-41</_dlc_DocId>
    <_dlc_DocIdUrl xmlns="85311de4-afe1-4671-a683-c93bf693c152">
      <Url>https://dia.cohesion.net.nz/sites/TEA/RENT/_layouts/15/DocIdRedir.aspx?ID=C326EWCD6JZ2-837383414-41</Url>
      <Description>C326EWCD6JZ2-837383414-41</Description>
    </_dlc_DocIdUrl>
  </documentManagement>
</p:properties>
</file>

<file path=customXml/itemProps1.xml><?xml version="1.0" encoding="utf-8"?>
<ds:datastoreItem xmlns:ds="http://schemas.openxmlformats.org/officeDocument/2006/customXml" ds:itemID="{45985F78-A2CD-4098-A691-1AFB67B744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B4A0AB-9B90-4C96-A637-EE2A615C877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901347B-220F-4A44-960E-39BDDE2E3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85311de4-afe1-4671-a683-c93bf693c15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DEB7397-26CD-45B0-9407-477C754C744C}">
  <ds:schemaRefs>
    <ds:schemaRef ds:uri="http://purl.org/dc/dcmitype/"/>
    <ds:schemaRef ds:uri="http://purl.org/dc/terms/"/>
    <ds:schemaRef ds:uri="85311de4-afe1-4671-a683-c93bf693c152"/>
    <ds:schemaRef ds:uri="http://schemas.microsoft.com/sharepoint/v4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1be4277-2979-4a68-876d-b92b25fcee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Tari Taiwhenua Department of Internal Affairs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Coffey</dc:creator>
  <cp:keywords/>
  <dc:description/>
  <cp:lastModifiedBy>Ana Coffey</cp:lastModifiedBy>
  <cp:revision>3</cp:revision>
  <cp:lastPrinted>2014-03-27T01:47:00Z</cp:lastPrinted>
  <dcterms:created xsi:type="dcterms:W3CDTF">2023-11-02T02:49:00Z</dcterms:created>
  <dcterms:modified xsi:type="dcterms:W3CDTF">2023-11-02T02:51:00Z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0x0101005496552013C0BA46BE88192D5C6EB20B00351512A5ABB74CC687DC2977C156D0BF00518EC224F7E2464D84C24B8FAAEEEC25</vt:lpwstr>
  </property>
  <property fmtid="{D5CDD505-2E9C-101B-9397-08002B2CF9AE}" pid="3" name="TaxKeyword">
    <vt:lpwstr/>
  </property>
  <property fmtid="{D5CDD505-2E9C-101B-9397-08002B2CF9AE}" pid="4" name="DIAAdministrationDocumentType">
    <vt:lpwstr/>
  </property>
  <property fmtid="{D5CDD505-2E9C-101B-9397-08002B2CF9AE}" pid="5" name="C3Topic">
    <vt:lpwstr/>
  </property>
  <property fmtid="{D5CDD505-2E9C-101B-9397-08002B2CF9AE}" pid="6" name="DIASecurityClassification">
    <vt:lpwstr>1;#UNCLASSIFIED|875d92a8-67e2-4a32-9472-8fe99549e1eb</vt:lpwstr>
  </property>
  <property fmtid="{D5CDD505-2E9C-101B-9397-08002B2CF9AE}" pid="7" name="_dlc_DocIdItemGuid">
    <vt:lpwstr>b4d6aed5-5104-4c1d-a231-5fd97cf21dd0</vt:lpwstr>
  </property>
</Properties>
</file>